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D634C" w14:textId="76420184" w:rsidR="007F42C6" w:rsidRPr="007F42C6" w:rsidRDefault="00074717" w:rsidP="007F42C6">
      <w:pPr>
        <w:shd w:val="clear" w:color="auto" w:fill="FFFFFF"/>
        <w:spacing w:before="100" w:beforeAutospacing="1" w:after="100" w:afterAutospacing="1" w:line="240" w:lineRule="auto"/>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SENIOR </w:t>
      </w:r>
      <w:r w:rsidR="007F42C6">
        <w:rPr>
          <w:rFonts w:ascii="Helvetica" w:eastAsia="Times New Roman" w:hAnsi="Helvetica" w:cs="Helvetica"/>
          <w:b/>
          <w:bCs/>
          <w:color w:val="333333"/>
          <w:sz w:val="21"/>
          <w:szCs w:val="21"/>
        </w:rPr>
        <w:t>RESEARCH STATISTICIAN</w:t>
      </w:r>
    </w:p>
    <w:p w14:paraId="18F61181" w14:textId="311D525C" w:rsidR="007F42C6" w:rsidRPr="007F42C6" w:rsidRDefault="007F42C6" w:rsidP="007F42C6">
      <w:p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7F42C6">
        <w:rPr>
          <w:rFonts w:ascii="Helvetica" w:eastAsia="Times New Roman" w:hAnsi="Helvetica" w:cs="Helvetica"/>
          <w:color w:val="333333"/>
          <w:sz w:val="21"/>
          <w:szCs w:val="21"/>
        </w:rPr>
        <w:t>The position will be responsible in leading technical design and development activities, creating statistical models to solve a variety of complex problems, and will contribute to and oversee experimental and protocol design and statistical analysis. You will be called on to represent Bioinformatics and Data Science in cross-functional teams including R&amp;D, Clinical Operations, Marketing, and other business functions.</w:t>
      </w:r>
    </w:p>
    <w:p w14:paraId="330A4AEB" w14:textId="77777777" w:rsidR="007F42C6" w:rsidRPr="007F42C6" w:rsidRDefault="007F42C6" w:rsidP="007F42C6">
      <w:p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7F42C6">
        <w:rPr>
          <w:rFonts w:ascii="Helvetica" w:eastAsia="Times New Roman" w:hAnsi="Helvetica" w:cs="Helvetica"/>
          <w:b/>
          <w:bCs/>
          <w:color w:val="333333"/>
          <w:sz w:val="21"/>
          <w:szCs w:val="21"/>
        </w:rPr>
        <w:t>Duties and Responsibilities</w:t>
      </w:r>
    </w:p>
    <w:p w14:paraId="2CE8F708" w14:textId="77777777" w:rsidR="007F42C6" w:rsidRPr="007F42C6" w:rsidRDefault="007F42C6" w:rsidP="007F42C6">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7F42C6">
        <w:rPr>
          <w:rFonts w:ascii="Helvetica" w:eastAsia="Times New Roman" w:hAnsi="Helvetica" w:cs="Helvetica"/>
          <w:color w:val="333333"/>
          <w:sz w:val="21"/>
          <w:szCs w:val="21"/>
        </w:rPr>
        <w:t>Leads statistical support for the development of new products in collaboration with multiple research and product development groups. Provide input into protocols, design and review statistical analysis plans using best practices and in line with Regulatory requirements. Implements advanced statistical analysis and programs.</w:t>
      </w:r>
    </w:p>
    <w:p w14:paraId="0059C9B3" w14:textId="77777777" w:rsidR="007F42C6" w:rsidRPr="007F42C6" w:rsidRDefault="007F42C6" w:rsidP="007F42C6">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7F42C6">
        <w:rPr>
          <w:rFonts w:ascii="Helvetica" w:eastAsia="Times New Roman" w:hAnsi="Helvetica" w:cs="Helvetica"/>
          <w:color w:val="333333"/>
          <w:sz w:val="21"/>
          <w:szCs w:val="21"/>
        </w:rPr>
        <w:t>Follows the software and algorithm development protocols of R&amp;D Informatics to initiate requirement document, design, Implement, modify, verify programming codes, and prepare document procedures on utilizing the developed tools.     </w:t>
      </w:r>
    </w:p>
    <w:p w14:paraId="0F9B78B3" w14:textId="77777777" w:rsidR="007F42C6" w:rsidRPr="007F42C6" w:rsidRDefault="007F42C6" w:rsidP="007F42C6">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7F42C6">
        <w:rPr>
          <w:rFonts w:ascii="Helvetica" w:eastAsia="Times New Roman" w:hAnsi="Helvetica" w:cs="Helvetica"/>
          <w:color w:val="333333"/>
          <w:sz w:val="21"/>
          <w:szCs w:val="21"/>
        </w:rPr>
        <w:t>Designs and performs detailed quantitative analysis on complex datasets to optimize diagnostic assay performance and/or discover new information pertaining to assay improvement.</w:t>
      </w:r>
    </w:p>
    <w:p w14:paraId="5A7225FF" w14:textId="77777777" w:rsidR="007F42C6" w:rsidRPr="007F42C6" w:rsidRDefault="007F42C6" w:rsidP="007F42C6">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7F42C6">
        <w:rPr>
          <w:rFonts w:ascii="Helvetica" w:eastAsia="Times New Roman" w:hAnsi="Helvetica" w:cs="Helvetica"/>
          <w:color w:val="333333"/>
          <w:sz w:val="21"/>
          <w:szCs w:val="21"/>
        </w:rPr>
        <w:t>Coaches R&amp;D scientists in a broad scope of statistical concepts and technical practice, and professional subjects. Acts as a resource for statistical questions from research and development scientists.</w:t>
      </w:r>
    </w:p>
    <w:p w14:paraId="68288DF8" w14:textId="77777777" w:rsidR="007F42C6" w:rsidRPr="007F42C6" w:rsidRDefault="007F42C6" w:rsidP="007F42C6">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7F42C6">
        <w:rPr>
          <w:rFonts w:ascii="Helvetica" w:eastAsia="Times New Roman" w:hAnsi="Helvetica" w:cs="Helvetica"/>
          <w:color w:val="333333"/>
          <w:sz w:val="21"/>
          <w:szCs w:val="21"/>
        </w:rPr>
        <w:t>Works on cross-functional initiatives to establish internal procedures to minimize effort and time to bring products to market and support existing products in a compliant manner.</w:t>
      </w:r>
    </w:p>
    <w:p w14:paraId="76DB4971" w14:textId="77777777" w:rsidR="007F42C6" w:rsidRPr="007F42C6" w:rsidRDefault="007F42C6" w:rsidP="007F42C6">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7F42C6">
        <w:rPr>
          <w:rFonts w:ascii="Helvetica" w:eastAsia="Times New Roman" w:hAnsi="Helvetica" w:cs="Helvetica"/>
          <w:color w:val="333333"/>
          <w:sz w:val="21"/>
          <w:szCs w:val="21"/>
        </w:rPr>
        <w:t xml:space="preserve">Engages in investigational activities for on-market </w:t>
      </w:r>
      <w:proofErr w:type="gramStart"/>
      <w:r w:rsidRPr="007F42C6">
        <w:rPr>
          <w:rFonts w:ascii="Helvetica" w:eastAsia="Times New Roman" w:hAnsi="Helvetica" w:cs="Helvetica"/>
          <w:color w:val="333333"/>
          <w:sz w:val="21"/>
          <w:szCs w:val="21"/>
        </w:rPr>
        <w:t>products</w:t>
      </w:r>
      <w:proofErr w:type="gramEnd"/>
    </w:p>
    <w:p w14:paraId="559D78E6" w14:textId="77777777" w:rsidR="007F42C6" w:rsidRPr="007F42C6" w:rsidRDefault="007F42C6" w:rsidP="007F42C6">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7F42C6">
        <w:rPr>
          <w:rFonts w:ascii="Helvetica" w:eastAsia="Times New Roman" w:hAnsi="Helvetica" w:cs="Helvetica"/>
          <w:color w:val="333333"/>
          <w:sz w:val="21"/>
          <w:szCs w:val="21"/>
        </w:rPr>
        <w:t>Represents the Bioinformatics and Data Science function on project teams. Leads the development of statistical algorithms for the result processing of molecular diagnostic assays.</w:t>
      </w:r>
    </w:p>
    <w:p w14:paraId="1533EB58" w14:textId="77777777" w:rsidR="007F42C6" w:rsidRPr="007F42C6" w:rsidRDefault="007F42C6" w:rsidP="007F42C6">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7F42C6">
        <w:rPr>
          <w:rFonts w:ascii="Helvetica" w:eastAsia="Times New Roman" w:hAnsi="Helvetica" w:cs="Helvetica"/>
          <w:color w:val="333333"/>
          <w:sz w:val="21"/>
          <w:szCs w:val="21"/>
        </w:rPr>
        <w:t>Works with project management team for process improvement ideation, implementation, and sustainment across products and projects.</w:t>
      </w:r>
    </w:p>
    <w:p w14:paraId="03D85601" w14:textId="77777777" w:rsidR="007F42C6" w:rsidRPr="007F42C6" w:rsidRDefault="007F42C6" w:rsidP="007F42C6">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7F42C6">
        <w:rPr>
          <w:rFonts w:ascii="Helvetica" w:eastAsia="Times New Roman" w:hAnsi="Helvetica" w:cs="Helvetica"/>
          <w:color w:val="333333"/>
          <w:sz w:val="21"/>
          <w:szCs w:val="21"/>
        </w:rPr>
        <w:t>Partners with R&amp;D management and explores external sources of information (scientific literature, patents, regulatory body websites, industry best practice) to drive R&amp;D innovation, the renewal of technical competencies, and evaluate business opportunities.</w:t>
      </w:r>
    </w:p>
    <w:p w14:paraId="1D681F56" w14:textId="77777777" w:rsidR="007F42C6" w:rsidRPr="007F42C6" w:rsidRDefault="007F42C6" w:rsidP="007F42C6">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7F42C6">
        <w:rPr>
          <w:rFonts w:ascii="Helvetica" w:eastAsia="Times New Roman" w:hAnsi="Helvetica" w:cs="Helvetica"/>
          <w:color w:val="333333"/>
          <w:sz w:val="21"/>
          <w:szCs w:val="21"/>
        </w:rPr>
        <w:t xml:space="preserve">Works with Quality during the transfer of new assays to develop the appropriate statistical rationale for QC testing plans and </w:t>
      </w:r>
      <w:proofErr w:type="gramStart"/>
      <w:r w:rsidRPr="007F42C6">
        <w:rPr>
          <w:rFonts w:ascii="Helvetica" w:eastAsia="Times New Roman" w:hAnsi="Helvetica" w:cs="Helvetica"/>
          <w:color w:val="333333"/>
          <w:sz w:val="21"/>
          <w:szCs w:val="21"/>
        </w:rPr>
        <w:t>specifications</w:t>
      </w:r>
      <w:proofErr w:type="gramEnd"/>
    </w:p>
    <w:p w14:paraId="3E86D7D8" w14:textId="77777777" w:rsidR="007F42C6" w:rsidRPr="007F42C6" w:rsidRDefault="007F42C6" w:rsidP="007F42C6">
      <w:p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7F42C6">
        <w:rPr>
          <w:rFonts w:ascii="Helvetica" w:eastAsia="Times New Roman" w:hAnsi="Helvetica" w:cs="Helvetica"/>
          <w:b/>
          <w:bCs/>
          <w:color w:val="333333"/>
          <w:sz w:val="21"/>
          <w:szCs w:val="21"/>
        </w:rPr>
        <w:t>Qualifications</w:t>
      </w:r>
    </w:p>
    <w:p w14:paraId="56135CBF" w14:textId="77777777" w:rsidR="007F42C6" w:rsidRPr="007F42C6" w:rsidRDefault="007F42C6" w:rsidP="007F42C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7F42C6">
        <w:rPr>
          <w:rFonts w:ascii="Helvetica" w:eastAsia="Times New Roman" w:hAnsi="Helvetica" w:cs="Helvetica"/>
          <w:color w:val="333333"/>
          <w:sz w:val="21"/>
          <w:szCs w:val="21"/>
        </w:rPr>
        <w:t>PhD degree in Statistics, Mathematics, Bioinformatics, or equivalent with a minimum of five years of experience utilizing and developing statistical method, algorithms, and applications to support diagnostic assay development in an industrial setting.</w:t>
      </w:r>
    </w:p>
    <w:p w14:paraId="3FD9FF14" w14:textId="77777777" w:rsidR="007F42C6" w:rsidRPr="007F42C6" w:rsidRDefault="007F42C6" w:rsidP="007F42C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7F42C6">
        <w:rPr>
          <w:rFonts w:ascii="Helvetica" w:eastAsia="Times New Roman" w:hAnsi="Helvetica" w:cs="Helvetica"/>
          <w:color w:val="333333"/>
          <w:sz w:val="21"/>
          <w:szCs w:val="21"/>
        </w:rPr>
        <w:t>Possess statistical skills in design of experiment, multivariate analysis, machine learning, and text mining. Experience with statistical programming or analysis software, such as R, SAS or JMP is required.</w:t>
      </w:r>
    </w:p>
    <w:p w14:paraId="291B6720" w14:textId="77777777" w:rsidR="007F42C6" w:rsidRPr="007F42C6" w:rsidRDefault="007F42C6" w:rsidP="007F42C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7F42C6">
        <w:rPr>
          <w:rFonts w:ascii="Helvetica" w:eastAsia="Times New Roman" w:hAnsi="Helvetica" w:cs="Helvetica"/>
          <w:color w:val="333333"/>
          <w:sz w:val="21"/>
          <w:szCs w:val="21"/>
        </w:rPr>
        <w:t>Programing experience with Python, R, Java, and web application development is desired.</w:t>
      </w:r>
    </w:p>
    <w:p w14:paraId="1B500DB2" w14:textId="77777777" w:rsidR="007F42C6" w:rsidRPr="007F42C6" w:rsidRDefault="007F42C6" w:rsidP="007F42C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7F42C6">
        <w:rPr>
          <w:rFonts w:ascii="Helvetica" w:eastAsia="Times New Roman" w:hAnsi="Helvetica" w:cs="Helvetica"/>
          <w:color w:val="333333"/>
          <w:sz w:val="21"/>
          <w:szCs w:val="21"/>
        </w:rPr>
        <w:t>Proficiency in one or more relational database management systems and query language such as PostgreSQL, Oracle, MS SQL Server, etc.</w:t>
      </w:r>
    </w:p>
    <w:p w14:paraId="692A1BAF" w14:textId="77777777" w:rsidR="007F42C6" w:rsidRPr="007F42C6" w:rsidRDefault="007F42C6" w:rsidP="007F42C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7F42C6">
        <w:rPr>
          <w:rFonts w:ascii="Helvetica" w:eastAsia="Times New Roman" w:hAnsi="Helvetica" w:cs="Helvetica"/>
          <w:color w:val="333333"/>
          <w:sz w:val="21"/>
          <w:szCs w:val="21"/>
        </w:rPr>
        <w:t>Knowledge of microbiology, molecular biology, and amplification assay design is preferred.</w:t>
      </w:r>
    </w:p>
    <w:p w14:paraId="0F75075B" w14:textId="77777777" w:rsidR="007F42C6" w:rsidRPr="007F42C6" w:rsidRDefault="007F42C6" w:rsidP="007F42C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7F42C6">
        <w:rPr>
          <w:rFonts w:ascii="Helvetica" w:eastAsia="Times New Roman" w:hAnsi="Helvetica" w:cs="Helvetica"/>
          <w:color w:val="333333"/>
          <w:sz w:val="21"/>
          <w:szCs w:val="21"/>
        </w:rPr>
        <w:t>Familiarity with essential Bioinformatics sequence analysis, experience with publicly available bioinformatics tools, algorithms and data sources are desired.</w:t>
      </w:r>
    </w:p>
    <w:p w14:paraId="17A7EE6D" w14:textId="77777777" w:rsidR="007F42C6" w:rsidRPr="007F42C6" w:rsidRDefault="007F42C6" w:rsidP="007F42C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7F42C6">
        <w:rPr>
          <w:rFonts w:ascii="Helvetica" w:eastAsia="Times New Roman" w:hAnsi="Helvetica" w:cs="Helvetica"/>
          <w:color w:val="333333"/>
          <w:sz w:val="21"/>
          <w:szCs w:val="21"/>
        </w:rPr>
        <w:lastRenderedPageBreak/>
        <w:t>Strong technical writing skills with experience in the generation of software requirements documents, standard operating procedure documents, or similar.</w:t>
      </w:r>
    </w:p>
    <w:p w14:paraId="20728033" w14:textId="77777777" w:rsidR="007F42C6" w:rsidRPr="007F42C6" w:rsidRDefault="007F42C6" w:rsidP="007F42C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7F42C6">
        <w:rPr>
          <w:rFonts w:ascii="Helvetica" w:eastAsia="Times New Roman" w:hAnsi="Helvetica" w:cs="Helvetica"/>
          <w:color w:val="333333"/>
          <w:sz w:val="21"/>
          <w:szCs w:val="21"/>
        </w:rPr>
        <w:t>Critical problem solving and data analysis skills.</w:t>
      </w:r>
    </w:p>
    <w:p w14:paraId="63ACEBA2" w14:textId="77777777" w:rsidR="007F42C6" w:rsidRPr="007F42C6" w:rsidRDefault="007F42C6" w:rsidP="007F42C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7F42C6">
        <w:rPr>
          <w:rFonts w:ascii="Helvetica" w:eastAsia="Times New Roman" w:hAnsi="Helvetica" w:cs="Helvetica"/>
          <w:color w:val="333333"/>
          <w:sz w:val="21"/>
          <w:szCs w:val="21"/>
        </w:rPr>
        <w:t>Strong written and verbal communication skills.</w:t>
      </w:r>
    </w:p>
    <w:p w14:paraId="7BD88E26" w14:textId="77777777" w:rsidR="007F42C6" w:rsidRPr="007F42C6" w:rsidRDefault="007F42C6" w:rsidP="007F42C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7F42C6">
        <w:rPr>
          <w:rFonts w:ascii="Helvetica" w:eastAsia="Times New Roman" w:hAnsi="Helvetica" w:cs="Helvetica"/>
          <w:color w:val="333333"/>
          <w:sz w:val="21"/>
          <w:szCs w:val="21"/>
        </w:rPr>
        <w:t>Ability to work collaboratively with people across multiple functional areas.</w:t>
      </w:r>
    </w:p>
    <w:p w14:paraId="3DD24203" w14:textId="77777777" w:rsidR="007F42C6" w:rsidRPr="007F42C6" w:rsidRDefault="007F42C6" w:rsidP="007F42C6">
      <w:p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7F42C6">
        <w:rPr>
          <w:rFonts w:ascii="Helvetica" w:eastAsia="Times New Roman" w:hAnsi="Helvetica" w:cs="Helvetica"/>
          <w:color w:val="333333"/>
          <w:sz w:val="21"/>
          <w:szCs w:val="21"/>
        </w:rPr>
        <w:t> </w:t>
      </w:r>
    </w:p>
    <w:p w14:paraId="463B50D2" w14:textId="77777777" w:rsidR="007F42C6" w:rsidRPr="007F42C6" w:rsidRDefault="007F42C6" w:rsidP="007F42C6">
      <w:p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7F42C6">
        <w:rPr>
          <w:rFonts w:ascii="Helvetica" w:eastAsia="Times New Roman" w:hAnsi="Helvetica" w:cs="Helvetica"/>
          <w:b/>
          <w:bCs/>
          <w:color w:val="333333"/>
          <w:sz w:val="21"/>
          <w:szCs w:val="21"/>
        </w:rPr>
        <w:t xml:space="preserve">Agency and </w:t>
      </w:r>
      <w:proofErr w:type="gramStart"/>
      <w:r w:rsidRPr="007F42C6">
        <w:rPr>
          <w:rFonts w:ascii="Helvetica" w:eastAsia="Times New Roman" w:hAnsi="Helvetica" w:cs="Helvetica"/>
          <w:b/>
          <w:bCs/>
          <w:color w:val="333333"/>
          <w:sz w:val="21"/>
          <w:szCs w:val="21"/>
        </w:rPr>
        <w:t>Third Party</w:t>
      </w:r>
      <w:proofErr w:type="gramEnd"/>
      <w:r w:rsidRPr="007F42C6">
        <w:rPr>
          <w:rFonts w:ascii="Helvetica" w:eastAsia="Times New Roman" w:hAnsi="Helvetica" w:cs="Helvetica"/>
          <w:b/>
          <w:bCs/>
          <w:color w:val="333333"/>
          <w:sz w:val="21"/>
          <w:szCs w:val="21"/>
        </w:rPr>
        <w:t xml:space="preserve"> Recruiter Notice:</w:t>
      </w:r>
    </w:p>
    <w:p w14:paraId="6C98590F" w14:textId="77777777" w:rsidR="007F42C6" w:rsidRPr="007F42C6" w:rsidRDefault="007F42C6" w:rsidP="007F42C6">
      <w:p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7F42C6">
        <w:rPr>
          <w:rFonts w:ascii="Helvetica" w:eastAsia="Times New Roman" w:hAnsi="Helvetica" w:cs="Helvetica"/>
          <w:color w:val="333333"/>
          <w:sz w:val="21"/>
          <w:szCs w:val="21"/>
        </w:rPr>
        <w:t xml:space="preserve">Agencies that submit a resume to Hologic must have a current executed Hologic Agency Agreement executed by a member of the Human Resource Department. In </w:t>
      </w:r>
      <w:proofErr w:type="gramStart"/>
      <w:r w:rsidRPr="007F42C6">
        <w:rPr>
          <w:rFonts w:ascii="Helvetica" w:eastAsia="Times New Roman" w:hAnsi="Helvetica" w:cs="Helvetica"/>
          <w:color w:val="333333"/>
          <w:sz w:val="21"/>
          <w:szCs w:val="21"/>
        </w:rPr>
        <w:t>addition</w:t>
      </w:r>
      <w:proofErr w:type="gramEnd"/>
      <w:r w:rsidRPr="007F42C6">
        <w:rPr>
          <w:rFonts w:ascii="Helvetica" w:eastAsia="Times New Roman" w:hAnsi="Helvetica" w:cs="Helvetica"/>
          <w:color w:val="333333"/>
          <w:sz w:val="21"/>
          <w:szCs w:val="21"/>
        </w:rPr>
        <w:t xml:space="preserve"> Agencies may only submit candidates to positions for which they have been invited to do so by a Hologic Recruiter.  All resumes must be sent to the Hologic Recruiter under these terms or they will not be considered.</w:t>
      </w:r>
    </w:p>
    <w:p w14:paraId="2B9D8D4F" w14:textId="77777777" w:rsidR="007F42C6" w:rsidRPr="007F42C6" w:rsidRDefault="007F42C6" w:rsidP="007F42C6">
      <w:p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7F42C6">
        <w:rPr>
          <w:rFonts w:ascii="Helvetica" w:eastAsia="Times New Roman" w:hAnsi="Helvetica" w:cs="Helvetica"/>
          <w:color w:val="333333"/>
          <w:sz w:val="21"/>
          <w:szCs w:val="21"/>
        </w:rPr>
        <w:t> </w:t>
      </w:r>
    </w:p>
    <w:p w14:paraId="5642E916" w14:textId="77777777" w:rsidR="007F42C6" w:rsidRPr="007F42C6" w:rsidRDefault="007F42C6" w:rsidP="007F42C6">
      <w:p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7F42C6">
        <w:rPr>
          <w:rFonts w:ascii="Helvetica" w:eastAsia="Times New Roman" w:hAnsi="Helvetica" w:cs="Helvetica"/>
          <w:b/>
          <w:bCs/>
          <w:i/>
          <w:iCs/>
          <w:color w:val="333333"/>
          <w:sz w:val="21"/>
          <w:szCs w:val="21"/>
        </w:rPr>
        <w:t>Hologic, Inc. is proud to be an Equal Opportunity Employer inclusive of disability and veterans.</w:t>
      </w:r>
    </w:p>
    <w:p w14:paraId="05B42421" w14:textId="77777777" w:rsidR="007F42C6" w:rsidRDefault="007F42C6"/>
    <w:sectPr w:rsidR="007F4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93293"/>
    <w:multiLevelType w:val="multilevel"/>
    <w:tmpl w:val="BAAC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D85974"/>
    <w:multiLevelType w:val="multilevel"/>
    <w:tmpl w:val="F954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2C6"/>
    <w:rsid w:val="00074717"/>
    <w:rsid w:val="007F4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44185"/>
  <w15:chartTrackingRefBased/>
  <w15:docId w15:val="{2C5C8DED-0DB6-4E4E-8835-12438CF4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42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06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622</Words>
  <Characters>3546</Characters>
  <Application>Microsoft Office Word</Application>
  <DocSecurity>0</DocSecurity>
  <Lines>29</Lines>
  <Paragraphs>8</Paragraphs>
  <ScaleCrop>false</ScaleCrop>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Trinidad, Grace</dc:creator>
  <cp:keywords/>
  <dc:description/>
  <cp:lastModifiedBy>Grace Trinidad</cp:lastModifiedBy>
  <cp:revision>2</cp:revision>
  <dcterms:created xsi:type="dcterms:W3CDTF">2021-02-18T17:46:00Z</dcterms:created>
  <dcterms:modified xsi:type="dcterms:W3CDTF">2021-02-22T16:31:00Z</dcterms:modified>
</cp:coreProperties>
</file>