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96ED" w14:textId="05CEF685" w:rsidR="004C0ABB" w:rsidRPr="00603A76" w:rsidRDefault="004C0ABB" w:rsidP="00603A76">
      <w:pPr>
        <w:spacing w:after="0" w:line="240" w:lineRule="auto"/>
        <w:jc w:val="both"/>
        <w:rPr>
          <w:rFonts w:cstheme="minorHAnsi"/>
          <w:color w:val="202124"/>
          <w:sz w:val="24"/>
          <w:szCs w:val="24"/>
          <w:shd w:val="clear" w:color="auto" w:fill="FFFFFF"/>
        </w:rPr>
      </w:pPr>
    </w:p>
    <w:p w14:paraId="43394E14" w14:textId="77777777" w:rsidR="00DE4E90" w:rsidRPr="00073C0B" w:rsidRDefault="003377C5" w:rsidP="00E26464">
      <w:pPr>
        <w:spacing w:after="0" w:line="240" w:lineRule="auto"/>
        <w:jc w:val="center"/>
        <w:rPr>
          <w:rFonts w:cstheme="minorHAnsi"/>
          <w:color w:val="202124"/>
          <w:sz w:val="24"/>
          <w:szCs w:val="24"/>
          <w:shd w:val="clear" w:color="auto" w:fill="FFFFFF"/>
        </w:rPr>
      </w:pPr>
      <w:r w:rsidRPr="005D7842">
        <w:rPr>
          <w:rFonts w:cstheme="minorHAnsi"/>
          <w:b/>
          <w:bCs/>
          <w:color w:val="202124"/>
          <w:sz w:val="24"/>
          <w:szCs w:val="24"/>
          <w:shd w:val="clear" w:color="auto" w:fill="FFFFFF"/>
        </w:rPr>
        <w:t>Graduate Student Researcher</w:t>
      </w:r>
      <w:r w:rsidR="00357701" w:rsidRPr="005D7842">
        <w:rPr>
          <w:rFonts w:cstheme="minorHAnsi"/>
          <w:b/>
          <w:bCs/>
          <w:color w:val="202124"/>
          <w:sz w:val="24"/>
          <w:szCs w:val="24"/>
          <w:shd w:val="clear" w:color="auto" w:fill="FFFFFF"/>
        </w:rPr>
        <w:br/>
      </w:r>
      <w:r w:rsidR="005D7842">
        <w:rPr>
          <w:rFonts w:cstheme="minorHAnsi"/>
          <w:color w:val="202124"/>
          <w:sz w:val="24"/>
          <w:szCs w:val="24"/>
          <w:shd w:val="clear" w:color="auto" w:fill="FFFFFF"/>
        </w:rPr>
        <w:t xml:space="preserve">General </w:t>
      </w:r>
      <w:r w:rsidR="00DE4E90" w:rsidRPr="00073C0B">
        <w:rPr>
          <w:rFonts w:cstheme="minorHAnsi"/>
          <w:color w:val="202124"/>
          <w:sz w:val="24"/>
          <w:szCs w:val="24"/>
          <w:shd w:val="clear" w:color="auto" w:fill="FFFFFF"/>
        </w:rPr>
        <w:t>Position Description</w:t>
      </w:r>
    </w:p>
    <w:p w14:paraId="5F910CCE" w14:textId="77777777" w:rsidR="00D0082D" w:rsidRDefault="00D0082D" w:rsidP="00E26464">
      <w:pPr>
        <w:spacing w:after="0" w:line="240" w:lineRule="auto"/>
        <w:rPr>
          <w:rFonts w:cstheme="minorHAnsi"/>
          <w:b/>
          <w:bCs/>
          <w:color w:val="202124"/>
          <w:sz w:val="24"/>
          <w:szCs w:val="24"/>
          <w:shd w:val="clear" w:color="auto" w:fill="FFFFFF"/>
        </w:rPr>
      </w:pPr>
    </w:p>
    <w:p w14:paraId="6702BCCE" w14:textId="5CE88707" w:rsidR="003377C5" w:rsidRPr="00D0082D" w:rsidRDefault="003377C5" w:rsidP="00E26464">
      <w:pPr>
        <w:spacing w:after="0" w:line="240" w:lineRule="auto"/>
        <w:ind w:right="180"/>
        <w:rPr>
          <w:rFonts w:cstheme="minorHAnsi"/>
          <w:b/>
          <w:bCs/>
          <w:color w:val="202124"/>
          <w:sz w:val="28"/>
          <w:szCs w:val="28"/>
          <w:shd w:val="clear" w:color="auto" w:fill="FFFFFF"/>
        </w:rPr>
      </w:pPr>
      <w:r w:rsidRPr="00D0082D">
        <w:rPr>
          <w:rFonts w:cstheme="minorHAnsi"/>
          <w:b/>
          <w:bCs/>
          <w:color w:val="202124"/>
          <w:sz w:val="28"/>
          <w:szCs w:val="28"/>
          <w:shd w:val="clear" w:color="auto" w:fill="FFFFFF"/>
        </w:rPr>
        <w:t>Definition:</w:t>
      </w:r>
    </w:p>
    <w:p w14:paraId="62FA263A" w14:textId="2D6FA643" w:rsidR="00073C0B" w:rsidRPr="00073C0B" w:rsidRDefault="00073C0B" w:rsidP="00E26464">
      <w:pPr>
        <w:spacing w:after="0" w:line="240" w:lineRule="auto"/>
        <w:ind w:right="180"/>
        <w:rPr>
          <w:rFonts w:cstheme="minorHAnsi"/>
          <w:color w:val="202124"/>
          <w:sz w:val="24"/>
          <w:szCs w:val="24"/>
          <w:shd w:val="clear" w:color="auto" w:fill="FFFFFF"/>
        </w:rPr>
      </w:pPr>
    </w:p>
    <w:p w14:paraId="653B7D77" w14:textId="0D01AD4B" w:rsidR="001F751F" w:rsidRDefault="001F751F" w:rsidP="00E26464">
      <w:pPr>
        <w:pStyle w:val="ListParagraph"/>
        <w:numPr>
          <w:ilvl w:val="0"/>
          <w:numId w:val="3"/>
        </w:numPr>
        <w:ind w:left="360" w:right="180"/>
        <w:jc w:val="both"/>
      </w:pPr>
      <w:r w:rsidRPr="00357701">
        <w:rPr>
          <w:b/>
          <w:bCs/>
        </w:rPr>
        <w:t>Graduate Student Researcher</w:t>
      </w:r>
      <w:r w:rsidR="00357701">
        <w:rPr>
          <w:b/>
          <w:bCs/>
        </w:rPr>
        <w:t xml:space="preserve"> </w:t>
      </w:r>
      <w:r>
        <w:t>“Graduate student who performs research as a condition of receiving financial remuneration from funding generated by the University in an academic department or research unit, provided that the graduate student is performing this funded research under the control of the University and under the specific direction of a faculty member or authorized Principal Investigator.”</w:t>
      </w:r>
    </w:p>
    <w:p w14:paraId="1461D770" w14:textId="77777777" w:rsidR="00357701" w:rsidRDefault="00357701" w:rsidP="00E26464">
      <w:pPr>
        <w:pStyle w:val="ListParagraph"/>
        <w:ind w:left="360" w:right="180"/>
        <w:jc w:val="both"/>
      </w:pPr>
    </w:p>
    <w:p w14:paraId="44DD32D6" w14:textId="42CF6A10" w:rsidR="001F751F" w:rsidRDefault="001F751F" w:rsidP="00E26464">
      <w:pPr>
        <w:pStyle w:val="ListParagraph"/>
        <w:numPr>
          <w:ilvl w:val="0"/>
          <w:numId w:val="3"/>
        </w:numPr>
        <w:ind w:left="360" w:right="180"/>
        <w:jc w:val="both"/>
      </w:pPr>
      <w:r w:rsidRPr="00357701">
        <w:rPr>
          <w:b/>
          <w:bCs/>
        </w:rPr>
        <w:t>Trainee</w:t>
      </w:r>
      <w:r w:rsidR="00357701">
        <w:rPr>
          <w:b/>
          <w:bCs/>
        </w:rPr>
        <w:t xml:space="preserve"> </w:t>
      </w:r>
      <w:r>
        <w:t xml:space="preserve">“Where the graduate student meets the terms identified [under the Graduate Student Researcher definition] and the funding source from which they receive remuneration deems that the money provided cannot be characterized as wages, the graduate student is an employee and the University will place the graduate student employee in a new </w:t>
      </w:r>
      <w:r w:rsidR="00F413FD">
        <w:t>’</w:t>
      </w:r>
      <w:r>
        <w:t>Trainee</w:t>
      </w:r>
      <w:r w:rsidR="00F413FD">
        <w:t>’</w:t>
      </w:r>
      <w:r>
        <w:t>” title code that reflects that the money provided is not subject to a W-2.”</w:t>
      </w:r>
    </w:p>
    <w:p w14:paraId="7112D126" w14:textId="77777777" w:rsidR="00357701" w:rsidRDefault="00357701" w:rsidP="00E26464">
      <w:pPr>
        <w:pStyle w:val="ListParagraph"/>
        <w:ind w:right="180"/>
        <w:jc w:val="both"/>
      </w:pPr>
    </w:p>
    <w:p w14:paraId="508293AD" w14:textId="23351B04" w:rsidR="001F751F" w:rsidRDefault="001F751F" w:rsidP="00E26464">
      <w:pPr>
        <w:pStyle w:val="ListParagraph"/>
        <w:numPr>
          <w:ilvl w:val="0"/>
          <w:numId w:val="3"/>
        </w:numPr>
        <w:ind w:left="360" w:right="180"/>
        <w:jc w:val="both"/>
      </w:pPr>
      <w:r w:rsidRPr="004C0ABB">
        <w:rPr>
          <w:b/>
          <w:bCs/>
        </w:rPr>
        <w:t>Fellow</w:t>
      </w:r>
      <w:r w:rsidR="00357701" w:rsidRPr="004C0ABB">
        <w:rPr>
          <w:b/>
          <w:bCs/>
        </w:rPr>
        <w:t xml:space="preserve"> </w:t>
      </w:r>
      <w:r>
        <w:t>“Graduate student who (</w:t>
      </w:r>
      <w:proofErr w:type="spellStart"/>
      <w:r>
        <w:t>i</w:t>
      </w:r>
      <w:proofErr w:type="spellEnd"/>
      <w:r>
        <w:t>) obtains individual fellowship(s) where receipt of the fellowship funding requires the performance of a service for the University; and (ii) performs research in an academic department or research unit, provided that the graduate student is performing this fellowship research under the control of the University and under the specific direction of a faculty member or authorized Principal Investigator.”</w:t>
      </w:r>
    </w:p>
    <w:p w14:paraId="67500223" w14:textId="6CF52439" w:rsidR="00073C0B" w:rsidRDefault="00073C0B" w:rsidP="00E26464">
      <w:pPr>
        <w:spacing w:after="0" w:line="240" w:lineRule="auto"/>
        <w:ind w:right="180"/>
        <w:jc w:val="both"/>
        <w:rPr>
          <w:rFonts w:cstheme="minorHAnsi"/>
          <w:color w:val="202124"/>
          <w:sz w:val="24"/>
          <w:szCs w:val="24"/>
          <w:shd w:val="clear" w:color="auto" w:fill="FFFFFF"/>
        </w:rPr>
      </w:pPr>
    </w:p>
    <w:p w14:paraId="137B8909" w14:textId="77777777" w:rsidR="00691742" w:rsidRPr="00073C0B" w:rsidRDefault="00691742" w:rsidP="00E26464">
      <w:pPr>
        <w:spacing w:after="0" w:line="240" w:lineRule="auto"/>
        <w:ind w:right="180"/>
        <w:jc w:val="both"/>
        <w:rPr>
          <w:rFonts w:cstheme="minorHAnsi"/>
          <w:color w:val="202124"/>
          <w:sz w:val="24"/>
          <w:szCs w:val="24"/>
          <w:shd w:val="clear" w:color="auto" w:fill="FFFFFF"/>
        </w:rPr>
      </w:pPr>
    </w:p>
    <w:p w14:paraId="66497270" w14:textId="3170B3EF" w:rsidR="004327C7" w:rsidRPr="004C0ABB" w:rsidRDefault="004327C7" w:rsidP="00E26464">
      <w:pPr>
        <w:spacing w:after="0" w:line="240" w:lineRule="auto"/>
        <w:ind w:right="180"/>
        <w:jc w:val="both"/>
        <w:rPr>
          <w:rFonts w:cstheme="minorHAnsi"/>
          <w:b/>
          <w:bCs/>
          <w:color w:val="202124"/>
          <w:sz w:val="28"/>
          <w:szCs w:val="28"/>
          <w:shd w:val="clear" w:color="auto" w:fill="FFFFFF"/>
        </w:rPr>
      </w:pPr>
      <w:r w:rsidRPr="004C0ABB">
        <w:rPr>
          <w:rFonts w:cstheme="minorHAnsi"/>
          <w:b/>
          <w:bCs/>
          <w:color w:val="202124"/>
          <w:sz w:val="28"/>
          <w:szCs w:val="28"/>
          <w:shd w:val="clear" w:color="auto" w:fill="FFFFFF"/>
        </w:rPr>
        <w:t>Education</w:t>
      </w:r>
      <w:r w:rsidR="003877A4" w:rsidRPr="004C0ABB">
        <w:rPr>
          <w:rFonts w:cstheme="minorHAnsi"/>
          <w:b/>
          <w:bCs/>
          <w:color w:val="202124"/>
          <w:sz w:val="28"/>
          <w:szCs w:val="28"/>
          <w:shd w:val="clear" w:color="auto" w:fill="FFFFFF"/>
        </w:rPr>
        <w:t xml:space="preserve"> and </w:t>
      </w:r>
      <w:r w:rsidRPr="004C0ABB">
        <w:rPr>
          <w:rFonts w:cstheme="minorHAnsi"/>
          <w:b/>
          <w:bCs/>
          <w:color w:val="202124"/>
          <w:sz w:val="28"/>
          <w:szCs w:val="28"/>
          <w:shd w:val="clear" w:color="auto" w:fill="FFFFFF"/>
        </w:rPr>
        <w:t>Qualification</w:t>
      </w:r>
      <w:r w:rsidR="003877A4" w:rsidRPr="004C0ABB">
        <w:rPr>
          <w:rFonts w:cstheme="minorHAnsi"/>
          <w:b/>
          <w:bCs/>
          <w:color w:val="202124"/>
          <w:sz w:val="28"/>
          <w:szCs w:val="28"/>
          <w:shd w:val="clear" w:color="auto" w:fill="FFFFFF"/>
        </w:rPr>
        <w:t xml:space="preserve"> Requirement</w:t>
      </w:r>
      <w:r w:rsidRPr="004C0ABB">
        <w:rPr>
          <w:rFonts w:cstheme="minorHAnsi"/>
          <w:b/>
          <w:bCs/>
          <w:color w:val="202124"/>
          <w:sz w:val="28"/>
          <w:szCs w:val="28"/>
          <w:shd w:val="clear" w:color="auto" w:fill="FFFFFF"/>
        </w:rPr>
        <w:t>s:</w:t>
      </w:r>
    </w:p>
    <w:p w14:paraId="4F568ED3" w14:textId="77777777" w:rsidR="00073C0B" w:rsidRPr="004C0ABB" w:rsidRDefault="00073C0B" w:rsidP="00E26464">
      <w:pPr>
        <w:spacing w:after="0" w:line="240" w:lineRule="auto"/>
        <w:ind w:right="180"/>
        <w:jc w:val="both"/>
        <w:rPr>
          <w:rFonts w:cstheme="minorHAnsi"/>
        </w:rPr>
      </w:pPr>
    </w:p>
    <w:p w14:paraId="6E116832" w14:textId="3B13A066" w:rsidR="004327C7" w:rsidRPr="004C0ABB" w:rsidRDefault="004327C7" w:rsidP="00E26464">
      <w:pPr>
        <w:spacing w:after="0" w:line="240" w:lineRule="auto"/>
        <w:ind w:right="180"/>
        <w:jc w:val="both"/>
      </w:pPr>
      <w:r w:rsidRPr="004C0ABB">
        <w:t>Current enrollment in a graduate program with experience in the subject matter of the research project. Subject knowledge and oral/written communication skills to discuss and document research progress.</w:t>
      </w:r>
      <w:r w:rsidR="002C032B">
        <w:t xml:space="preserve"> </w:t>
      </w:r>
      <w:r w:rsidRPr="004C0ABB">
        <w:t>Ability to work independently, accurately</w:t>
      </w:r>
      <w:r w:rsidR="00073C0B" w:rsidRPr="004C0ABB">
        <w:t>,</w:t>
      </w:r>
      <w:r w:rsidRPr="004C0ABB">
        <w:t xml:space="preserve"> and to problem solve technical and methodological issues that arise </w:t>
      </w:r>
      <w:proofErr w:type="gramStart"/>
      <w:r w:rsidRPr="004C0ABB">
        <w:t>during the course of</w:t>
      </w:r>
      <w:proofErr w:type="gramEnd"/>
      <w:r w:rsidRPr="004C0ABB">
        <w:t xml:space="preserve"> the research. Ability to apply sound research techniques, methodology</w:t>
      </w:r>
      <w:r w:rsidR="00C8156B" w:rsidRPr="004C0ABB">
        <w:t>,</w:t>
      </w:r>
      <w:r w:rsidRPr="004C0ABB">
        <w:t xml:space="preserve"> and logical critical analysis. Strong organization and interpersonal skills.</w:t>
      </w:r>
    </w:p>
    <w:p w14:paraId="3ABF6E9D" w14:textId="77777777" w:rsidR="00691742" w:rsidRPr="004C0ABB" w:rsidRDefault="00691742" w:rsidP="00E26464">
      <w:pPr>
        <w:spacing w:after="0" w:line="240" w:lineRule="auto"/>
        <w:ind w:right="180"/>
        <w:jc w:val="both"/>
        <w:rPr>
          <w:rFonts w:cstheme="minorHAnsi"/>
          <w:color w:val="202124"/>
          <w:sz w:val="24"/>
          <w:szCs w:val="24"/>
          <w:shd w:val="clear" w:color="auto" w:fill="FFFFFF"/>
        </w:rPr>
      </w:pPr>
    </w:p>
    <w:p w14:paraId="45B4B1B7" w14:textId="0F4D9085" w:rsidR="003377C5" w:rsidRPr="004C0ABB" w:rsidRDefault="003377C5" w:rsidP="00E26464">
      <w:pPr>
        <w:spacing w:after="0" w:line="240" w:lineRule="auto"/>
        <w:ind w:right="180"/>
        <w:jc w:val="both"/>
        <w:rPr>
          <w:rFonts w:cstheme="minorHAnsi"/>
          <w:b/>
          <w:bCs/>
          <w:color w:val="202124"/>
          <w:sz w:val="28"/>
          <w:szCs w:val="28"/>
          <w:shd w:val="clear" w:color="auto" w:fill="FFFFFF"/>
        </w:rPr>
      </w:pPr>
      <w:r w:rsidRPr="004C0ABB">
        <w:rPr>
          <w:rFonts w:cstheme="minorHAnsi"/>
          <w:b/>
          <w:bCs/>
          <w:color w:val="202124"/>
          <w:sz w:val="28"/>
          <w:szCs w:val="28"/>
          <w:shd w:val="clear" w:color="auto" w:fill="FFFFFF"/>
        </w:rPr>
        <w:t>Responsibilities:</w:t>
      </w:r>
    </w:p>
    <w:p w14:paraId="37F9C869" w14:textId="77777777" w:rsidR="00073C0B" w:rsidRPr="004C0ABB" w:rsidRDefault="00073C0B" w:rsidP="00E26464">
      <w:pPr>
        <w:spacing w:after="0" w:line="240" w:lineRule="auto"/>
        <w:ind w:right="180"/>
        <w:jc w:val="both"/>
        <w:rPr>
          <w:rFonts w:cstheme="minorHAnsi"/>
        </w:rPr>
      </w:pPr>
    </w:p>
    <w:p w14:paraId="5878BB10" w14:textId="252233E7" w:rsidR="003377C5" w:rsidRPr="004C0ABB" w:rsidRDefault="003377C5" w:rsidP="00E26464">
      <w:pPr>
        <w:spacing w:after="0" w:line="240" w:lineRule="auto"/>
        <w:ind w:right="180"/>
        <w:jc w:val="both"/>
      </w:pPr>
      <w:r w:rsidRPr="004C0ABB">
        <w:t>Under supervision</w:t>
      </w:r>
      <w:r w:rsidR="00D0082D" w:rsidRPr="004C0ABB">
        <w:t>, and operating in accordance with University policies</w:t>
      </w:r>
      <w:r w:rsidRPr="004C0ABB">
        <w:t xml:space="preserve">, the </w:t>
      </w:r>
      <w:r w:rsidR="00CC6A02" w:rsidRPr="004C0ABB">
        <w:t xml:space="preserve">Graduate Student Researcher </w:t>
      </w:r>
      <w:r w:rsidRPr="004C0ABB">
        <w:t xml:space="preserve">is responsible for assisting in a variety of </w:t>
      </w:r>
      <w:r w:rsidR="00C8156B" w:rsidRPr="004C0ABB">
        <w:t xml:space="preserve">research </w:t>
      </w:r>
      <w:r w:rsidRPr="004C0ABB">
        <w:t>tasks</w:t>
      </w:r>
      <w:r w:rsidR="00C8156B" w:rsidRPr="004C0ABB">
        <w:t xml:space="preserve"> that are under the control of the University and are assigned </w:t>
      </w:r>
      <w:r w:rsidR="003757D7">
        <w:t>by</w:t>
      </w:r>
      <w:r w:rsidR="00C8156B" w:rsidRPr="004C0ABB">
        <w:t xml:space="preserve"> a faculty member or PI,</w:t>
      </w:r>
      <w:r w:rsidRPr="004C0ABB">
        <w:t xml:space="preserve"> which may include preparing resources, equipment, </w:t>
      </w:r>
      <w:r w:rsidR="00C50D82">
        <w:t xml:space="preserve">and </w:t>
      </w:r>
      <w:r w:rsidRPr="004C0ABB">
        <w:t>materials for the research</w:t>
      </w:r>
      <w:r w:rsidR="00C50D82">
        <w:t>;</w:t>
      </w:r>
      <w:r w:rsidRPr="004C0ABB">
        <w:t xml:space="preserve"> documenting results, </w:t>
      </w:r>
      <w:r w:rsidR="00C50D82">
        <w:t>writing, and archiving;</w:t>
      </w:r>
      <w:r w:rsidR="00C50D82" w:rsidRPr="004C0ABB">
        <w:t xml:space="preserve"> </w:t>
      </w:r>
      <w:r w:rsidR="00AF5F17" w:rsidRPr="004C0ABB">
        <w:t xml:space="preserve">and </w:t>
      </w:r>
      <w:r w:rsidR="00C50D82">
        <w:t xml:space="preserve">performing other </w:t>
      </w:r>
      <w:r w:rsidR="00716356">
        <w:t>efforts</w:t>
      </w:r>
      <w:r w:rsidR="00716356" w:rsidRPr="004C0ABB">
        <w:t xml:space="preserve"> </w:t>
      </w:r>
      <w:r w:rsidRPr="004C0ABB">
        <w:t>in support of the research activities.</w:t>
      </w:r>
      <w:r w:rsidR="00D0082D" w:rsidRPr="004C0ABB">
        <w:t xml:space="preserve"> This position</w:t>
      </w:r>
      <w:r w:rsidRPr="004C0ABB">
        <w:t xml:space="preserve"> is intended to provide the opportunity to </w:t>
      </w:r>
      <w:r w:rsidR="00D0082D" w:rsidRPr="004C0ABB">
        <w:t>develop knowledge on proper</w:t>
      </w:r>
      <w:r w:rsidRPr="004C0ABB">
        <w:t xml:space="preserve"> research procedures and techniques. </w:t>
      </w:r>
    </w:p>
    <w:p w14:paraId="62A77260" w14:textId="77777777" w:rsidR="00691742" w:rsidRPr="004C0ABB" w:rsidRDefault="00691742" w:rsidP="00E26464">
      <w:pPr>
        <w:spacing w:after="0" w:line="240" w:lineRule="auto"/>
        <w:ind w:right="180"/>
        <w:jc w:val="both"/>
        <w:rPr>
          <w:rFonts w:cstheme="minorHAnsi"/>
          <w:b/>
          <w:bCs/>
          <w:color w:val="202124"/>
          <w:sz w:val="24"/>
          <w:szCs w:val="24"/>
          <w:shd w:val="clear" w:color="auto" w:fill="FFFFFF"/>
        </w:rPr>
      </w:pPr>
    </w:p>
    <w:p w14:paraId="47B43BD7" w14:textId="0718D3CA" w:rsidR="00AB01AF" w:rsidRPr="00973BE8" w:rsidRDefault="00AB01AF" w:rsidP="00E26464">
      <w:pPr>
        <w:spacing w:after="0" w:line="240" w:lineRule="auto"/>
        <w:ind w:right="180"/>
        <w:rPr>
          <w:b/>
          <w:bCs/>
          <w:sz w:val="28"/>
          <w:szCs w:val="28"/>
        </w:rPr>
      </w:pPr>
      <w:r w:rsidRPr="00973BE8">
        <w:rPr>
          <w:b/>
          <w:bCs/>
          <w:sz w:val="28"/>
          <w:szCs w:val="28"/>
        </w:rPr>
        <w:t>Graduate Student Academic Responsibilities:</w:t>
      </w:r>
    </w:p>
    <w:p w14:paraId="473675AF" w14:textId="77777777" w:rsidR="00073C0B" w:rsidRPr="00973BE8" w:rsidRDefault="00073C0B" w:rsidP="00E26464">
      <w:pPr>
        <w:spacing w:after="0" w:line="240" w:lineRule="auto"/>
        <w:ind w:right="180"/>
      </w:pPr>
    </w:p>
    <w:p w14:paraId="5296E673" w14:textId="4CC7C70C" w:rsidR="005D7842" w:rsidRPr="00973BE8" w:rsidRDefault="00AB01AF" w:rsidP="00E26464">
      <w:pPr>
        <w:spacing w:after="0" w:line="240" w:lineRule="auto"/>
        <w:ind w:right="180"/>
        <w:jc w:val="both"/>
      </w:pPr>
      <w:r w:rsidRPr="00973BE8">
        <w:t>Th</w:t>
      </w:r>
      <w:r w:rsidR="00770519" w:rsidRPr="00973BE8">
        <w:t>e</w:t>
      </w:r>
      <w:r w:rsidR="00AC4BDF" w:rsidRPr="00973BE8">
        <w:t xml:space="preserve"> </w:t>
      </w:r>
      <w:r w:rsidRPr="00973BE8">
        <w:t>Graduate Student Research</w:t>
      </w:r>
      <w:r w:rsidR="003335D1" w:rsidRPr="00973BE8">
        <w:t>er</w:t>
      </w:r>
      <w:r w:rsidRPr="00973BE8">
        <w:t xml:space="preserve"> </w:t>
      </w:r>
      <w:r w:rsidR="00C8156B" w:rsidRPr="00973BE8">
        <w:t>employ</w:t>
      </w:r>
      <w:r w:rsidR="00770519" w:rsidRPr="00973BE8">
        <w:t>ee</w:t>
      </w:r>
      <w:r w:rsidR="00C8156B" w:rsidRPr="00973BE8">
        <w:t xml:space="preserve"> </w:t>
      </w:r>
      <w:r w:rsidRPr="00973BE8">
        <w:t xml:space="preserve">position should not in any way be construed as imposing a limit on the amount of academic effort necessary for a graduate student to make satisfactory academic progress toward their degree. </w:t>
      </w:r>
    </w:p>
    <w:p w14:paraId="7FBB6E7E" w14:textId="3EEAD916" w:rsidR="006B478B" w:rsidRDefault="006B478B" w:rsidP="00E26464">
      <w:pPr>
        <w:spacing w:after="0" w:line="240" w:lineRule="auto"/>
        <w:rPr>
          <w:rFonts w:ascii="Roboto" w:hAnsi="Roboto" w:cs="Arial"/>
          <w:color w:val="202124"/>
          <w:sz w:val="33"/>
          <w:szCs w:val="33"/>
          <w:shd w:val="clear" w:color="auto" w:fill="FFFFFF"/>
        </w:rPr>
      </w:pPr>
      <w:r w:rsidRPr="00973BE8">
        <w:br w:type="page"/>
      </w:r>
    </w:p>
    <w:p w14:paraId="3FB704B5" w14:textId="367CAB5A" w:rsidR="00430C42" w:rsidRPr="00B43230" w:rsidRDefault="00430C42" w:rsidP="00E26464">
      <w:pPr>
        <w:spacing w:after="0" w:line="240" w:lineRule="auto"/>
        <w:jc w:val="center"/>
        <w:rPr>
          <w:b/>
          <w:bCs/>
          <w:sz w:val="24"/>
          <w:szCs w:val="24"/>
        </w:rPr>
      </w:pPr>
      <w:r w:rsidRPr="00B43230">
        <w:rPr>
          <w:b/>
          <w:bCs/>
          <w:sz w:val="24"/>
          <w:szCs w:val="24"/>
        </w:rPr>
        <w:lastRenderedPageBreak/>
        <w:t>Graduate Student Researcher</w:t>
      </w:r>
    </w:p>
    <w:p w14:paraId="2CFF2D69" w14:textId="77777777" w:rsidR="00430C42" w:rsidRPr="00B43230" w:rsidRDefault="00430C42" w:rsidP="00E26464">
      <w:pPr>
        <w:spacing w:after="0" w:line="240" w:lineRule="auto"/>
        <w:jc w:val="center"/>
        <w:rPr>
          <w:sz w:val="24"/>
          <w:szCs w:val="24"/>
        </w:rPr>
      </w:pPr>
      <w:r w:rsidRPr="00B43230">
        <w:rPr>
          <w:sz w:val="24"/>
          <w:szCs w:val="24"/>
        </w:rPr>
        <w:t>General Expectations</w:t>
      </w:r>
    </w:p>
    <w:p w14:paraId="3D40A098" w14:textId="77777777" w:rsidR="000C4401" w:rsidRDefault="000C4401" w:rsidP="000C4401">
      <w:pPr>
        <w:spacing w:after="0" w:line="240" w:lineRule="auto"/>
        <w:jc w:val="both"/>
      </w:pPr>
    </w:p>
    <w:p w14:paraId="2614DA1F" w14:textId="469362D4" w:rsidR="000C4401" w:rsidRDefault="000C4401" w:rsidP="000C4401">
      <w:pPr>
        <w:spacing w:after="0" w:line="240" w:lineRule="auto"/>
        <w:jc w:val="both"/>
        <w:rPr>
          <w:b/>
          <w:bCs/>
          <w:sz w:val="16"/>
          <w:szCs w:val="16"/>
        </w:rPr>
      </w:pPr>
      <w:r>
        <w:t>The following are general expectations for your role as a GSR. The duties specific to your position are described further in the Description of Duties form. This document is not comprehensive, and such employment expectations may change at the discretion of your department or PI/supervisor, in accordance with your position description and collective bargaining agreement. You may ask for clarification of these expectations at any time.</w:t>
      </w:r>
    </w:p>
    <w:p w14:paraId="4F612758" w14:textId="77777777" w:rsidR="000C4401" w:rsidRDefault="000C4401" w:rsidP="00E26464">
      <w:pPr>
        <w:spacing w:after="0" w:line="240" w:lineRule="auto"/>
        <w:rPr>
          <w:b/>
          <w:bCs/>
          <w:sz w:val="24"/>
          <w:szCs w:val="24"/>
        </w:rPr>
      </w:pPr>
    </w:p>
    <w:p w14:paraId="1F65BF8D" w14:textId="68B6FEFD" w:rsidR="00430C42" w:rsidRPr="00430C42" w:rsidRDefault="00430C42" w:rsidP="00E26464">
      <w:pPr>
        <w:spacing w:after="0" w:line="240" w:lineRule="auto"/>
        <w:rPr>
          <w:b/>
          <w:bCs/>
          <w:sz w:val="24"/>
          <w:szCs w:val="24"/>
        </w:rPr>
      </w:pPr>
      <w:r w:rsidRPr="00430C42">
        <w:rPr>
          <w:b/>
          <w:bCs/>
          <w:sz w:val="24"/>
          <w:szCs w:val="24"/>
        </w:rPr>
        <w:t>Attendance</w:t>
      </w:r>
    </w:p>
    <w:p w14:paraId="44E26985" w14:textId="77777777" w:rsidR="003F015D" w:rsidRPr="004321C7" w:rsidRDefault="003F015D" w:rsidP="00E26464">
      <w:pPr>
        <w:spacing w:after="0" w:line="240" w:lineRule="auto"/>
        <w:rPr>
          <w:sz w:val="16"/>
          <w:szCs w:val="16"/>
        </w:rPr>
      </w:pPr>
    </w:p>
    <w:p w14:paraId="05A9437C" w14:textId="723C98B9" w:rsidR="00430C42" w:rsidRDefault="00EA2495" w:rsidP="00E26464">
      <w:pPr>
        <w:spacing w:after="0" w:line="240" w:lineRule="auto"/>
        <w:jc w:val="both"/>
      </w:pPr>
      <w:r>
        <w:t>In your role as a GSR employee,</w:t>
      </w:r>
      <w:r w:rsidR="003F015D">
        <w:t xml:space="preserve"> you are expected to work your regular</w:t>
      </w:r>
      <w:r w:rsidR="00770519">
        <w:t>ly assigned</w:t>
      </w:r>
      <w:r w:rsidR="003F015D">
        <w:t xml:space="preserve"> schedule and to generally be available as business requires during the workweek</w:t>
      </w:r>
      <w:r w:rsidR="008E5103">
        <w:t xml:space="preserve">, </w:t>
      </w:r>
      <w:r w:rsidR="00844402">
        <w:t>with an emphasis</w:t>
      </w:r>
      <w:r w:rsidR="008E5103">
        <w:t xml:space="preserve"> placed on meeting the responsibilities assigned to your employment position</w:t>
      </w:r>
      <w:r w:rsidR="003F015D">
        <w:t>.</w:t>
      </w:r>
      <w:r>
        <w:t xml:space="preserve"> </w:t>
      </w:r>
      <w:r w:rsidR="008E5103">
        <w:t>For any scheduled workday, s</w:t>
      </w:r>
      <w:r w:rsidR="00C36445">
        <w:t>hould you be late or absent for any reason, you</w:t>
      </w:r>
      <w:r w:rsidR="00430C42">
        <w:t xml:space="preserve"> must</w:t>
      </w:r>
      <w:r w:rsidR="00430C42" w:rsidRPr="00E755A5">
        <w:t xml:space="preserve"> notify </w:t>
      </w:r>
      <w:r w:rsidR="00430C42">
        <w:t xml:space="preserve">your </w:t>
      </w:r>
      <w:r w:rsidR="000C4401">
        <w:t>PI/</w:t>
      </w:r>
      <w:r w:rsidR="00430C42">
        <w:t>supervisor</w:t>
      </w:r>
      <w:r w:rsidR="00430C42" w:rsidRPr="00E755A5">
        <w:t xml:space="preserve"> in advance</w:t>
      </w:r>
      <w:r w:rsidR="00AD4C56">
        <w:t>, whenever possible</w:t>
      </w:r>
      <w:r w:rsidR="00430C42" w:rsidRPr="00E755A5">
        <w:t>.</w:t>
      </w:r>
    </w:p>
    <w:p w14:paraId="7CD8C863" w14:textId="77777777" w:rsidR="00430C42" w:rsidRPr="00D173F7" w:rsidRDefault="00430C42" w:rsidP="00E26464">
      <w:pPr>
        <w:spacing w:after="0" w:line="240" w:lineRule="auto"/>
        <w:jc w:val="both"/>
        <w:rPr>
          <w:sz w:val="16"/>
          <w:szCs w:val="16"/>
        </w:rPr>
      </w:pPr>
    </w:p>
    <w:p w14:paraId="23913B01" w14:textId="03EEFE12" w:rsidR="00430C42" w:rsidRDefault="00430C42" w:rsidP="00E26464">
      <w:pPr>
        <w:spacing w:after="0" w:line="240" w:lineRule="auto"/>
        <w:jc w:val="both"/>
      </w:pPr>
      <w:r w:rsidRPr="00E755A5">
        <w:t xml:space="preserve">Use of </w:t>
      </w:r>
      <w:r>
        <w:t>personal time off</w:t>
      </w:r>
      <w:r w:rsidRPr="00E755A5">
        <w:t xml:space="preserve"> (PTO) must be approved in advance by </w:t>
      </w:r>
      <w:r>
        <w:t xml:space="preserve">your </w:t>
      </w:r>
      <w:r w:rsidR="000C4401">
        <w:t>PI/</w:t>
      </w:r>
      <w:r>
        <w:t>supervisor</w:t>
      </w:r>
      <w:r w:rsidRPr="00E755A5">
        <w:t>, with normally at least two</w:t>
      </w:r>
      <w:r w:rsidR="00AF0760">
        <w:t xml:space="preserve"> </w:t>
      </w:r>
      <w:r w:rsidRPr="00E755A5">
        <w:t xml:space="preserve">weeks’ notice given. </w:t>
      </w:r>
      <w:r w:rsidR="007B71D3">
        <w:t>If you are absent</w:t>
      </w:r>
      <w:r w:rsidR="000C4401">
        <w:t xml:space="preserve"> for any unexpected reason, such as</w:t>
      </w:r>
      <w:r w:rsidR="007B71D3">
        <w:t xml:space="preserve"> </w:t>
      </w:r>
      <w:r w:rsidR="005051FC">
        <w:t xml:space="preserve">illness </w:t>
      </w:r>
      <w:r w:rsidR="005051FC" w:rsidRPr="00E755A5">
        <w:t>or</w:t>
      </w:r>
      <w:r w:rsidRPr="00E755A5">
        <w:t xml:space="preserve"> other medical reasons</w:t>
      </w:r>
      <w:r w:rsidR="007B71D3">
        <w:t xml:space="preserve">, you should notify your </w:t>
      </w:r>
      <w:r w:rsidR="000C4401">
        <w:t>PI/</w:t>
      </w:r>
      <w:r w:rsidR="007B71D3">
        <w:t>supervisor as soon as possible.</w:t>
      </w:r>
      <w:r w:rsidRPr="00E755A5">
        <w:t xml:space="preserve"> Extended absences due to illness may require a doctor’s note.</w:t>
      </w:r>
      <w:r>
        <w:t xml:space="preserve"> </w:t>
      </w:r>
      <w:r w:rsidR="008A6EDA">
        <w:t xml:space="preserve">If you </w:t>
      </w:r>
      <w:proofErr w:type="gramStart"/>
      <w:r w:rsidR="008A6EDA">
        <w:t>are able to</w:t>
      </w:r>
      <w:proofErr w:type="gramEnd"/>
      <w:r w:rsidR="008A6EDA">
        <w:t xml:space="preserve"> provide advance notice of your absence, such as for PTO, y</w:t>
      </w:r>
      <w:r w:rsidRPr="00E755A5">
        <w:t xml:space="preserve">ou must notify </w:t>
      </w:r>
      <w:r>
        <w:t xml:space="preserve">your </w:t>
      </w:r>
      <w:r w:rsidR="000C4401">
        <w:t>PI/</w:t>
      </w:r>
      <w:r>
        <w:t>supervisor</w:t>
      </w:r>
      <w:r w:rsidRPr="00E755A5">
        <w:t xml:space="preserve"> if any outstanding</w:t>
      </w:r>
      <w:r w:rsidR="00A34FDC">
        <w:t xml:space="preserve"> </w:t>
      </w:r>
      <w:r w:rsidRPr="00E755A5">
        <w:t>assignments</w:t>
      </w:r>
      <w:r w:rsidR="004C0ABB">
        <w:t xml:space="preserve">, </w:t>
      </w:r>
      <w:r w:rsidRPr="00E755A5">
        <w:t>experiments</w:t>
      </w:r>
      <w:r w:rsidR="004C0ABB">
        <w:t xml:space="preserve">, or </w:t>
      </w:r>
      <w:r w:rsidRPr="00E755A5">
        <w:t xml:space="preserve">project items need follow-up during </w:t>
      </w:r>
      <w:r w:rsidR="00366792">
        <w:t>the</w:t>
      </w:r>
      <w:r w:rsidR="00366792" w:rsidRPr="00E755A5">
        <w:t xml:space="preserve"> </w:t>
      </w:r>
      <w:r w:rsidRPr="00E755A5">
        <w:t>absence</w:t>
      </w:r>
      <w:r w:rsidR="008A6EDA">
        <w:t>.</w:t>
      </w:r>
      <w:r w:rsidR="00366792">
        <w:t xml:space="preserve"> </w:t>
      </w:r>
    </w:p>
    <w:p w14:paraId="22C83315" w14:textId="77777777" w:rsidR="000C4401" w:rsidRDefault="000C4401" w:rsidP="00E26464">
      <w:pPr>
        <w:spacing w:after="0" w:line="240" w:lineRule="auto"/>
        <w:jc w:val="both"/>
      </w:pPr>
    </w:p>
    <w:p w14:paraId="741668E7" w14:textId="76846F0B" w:rsidR="000C4401" w:rsidRPr="00E755A5" w:rsidRDefault="000C4401" w:rsidP="00E26464">
      <w:pPr>
        <w:spacing w:after="0" w:line="240" w:lineRule="auto"/>
        <w:jc w:val="both"/>
      </w:pPr>
      <w:r>
        <w:t xml:space="preserve">You are responsible for accurately reporting the use of PTO or leaves of absences on the appropriate leave-reporting form and/or through local time and attendance systems each month, in accordance with </w:t>
      </w:r>
      <w:r w:rsidR="00737865">
        <w:t>established</w:t>
      </w:r>
      <w:r>
        <w:t xml:space="preserve"> campus procedures. Even if you have</w:t>
      </w:r>
      <w:r w:rsidRPr="00562EB3">
        <w:t xml:space="preserve"> no absences or </w:t>
      </w:r>
      <w:proofErr w:type="gramStart"/>
      <w:r w:rsidRPr="00562EB3">
        <w:t>leave</w:t>
      </w:r>
      <w:r>
        <w:t>s</w:t>
      </w:r>
      <w:proofErr w:type="gramEnd"/>
      <w:r w:rsidRPr="00562EB3">
        <w:t xml:space="preserve"> to report</w:t>
      </w:r>
      <w:r>
        <w:t xml:space="preserve">, you </w:t>
      </w:r>
      <w:r w:rsidRPr="00562EB3">
        <w:t xml:space="preserve">must submit timesheets acknowledging no absences or leave to report in </w:t>
      </w:r>
      <w:r>
        <w:t>the</w:t>
      </w:r>
      <w:r w:rsidRPr="00562EB3">
        <w:t xml:space="preserve"> time and attendance system by the submission deadline as set by </w:t>
      </w:r>
      <w:r>
        <w:t>the</w:t>
      </w:r>
      <w:r w:rsidRPr="00562EB3">
        <w:t xml:space="preserve"> campus</w:t>
      </w:r>
      <w:r>
        <w:t xml:space="preserve">. </w:t>
      </w:r>
      <w:hyperlink r:id="rId11" w:history="1">
        <w:r w:rsidR="00453CF5" w:rsidRPr="00B9770F">
          <w:rPr>
            <w:rStyle w:val="Hyperlink"/>
            <w:b/>
            <w:bCs/>
          </w:rPr>
          <w:t>https://accounting.ucr.edu/payroll-coordination/time-and-attendance-options</w:t>
        </w:r>
      </w:hyperlink>
      <w:r w:rsidR="00453CF5">
        <w:rPr>
          <w:b/>
          <w:bCs/>
        </w:rPr>
        <w:t xml:space="preserve"> </w:t>
      </w:r>
    </w:p>
    <w:p w14:paraId="334EB67F" w14:textId="77777777" w:rsidR="00430C42" w:rsidRPr="00E23328" w:rsidRDefault="00430C42" w:rsidP="00E26464">
      <w:pPr>
        <w:spacing w:after="0" w:line="240" w:lineRule="auto"/>
        <w:rPr>
          <w:sz w:val="16"/>
          <w:szCs w:val="16"/>
        </w:rPr>
      </w:pPr>
    </w:p>
    <w:p w14:paraId="6FFC0AF0" w14:textId="64152E88" w:rsidR="00430C42" w:rsidRPr="00430C42" w:rsidRDefault="00430C42" w:rsidP="00E26464">
      <w:pPr>
        <w:spacing w:after="0" w:line="240" w:lineRule="auto"/>
        <w:jc w:val="both"/>
        <w:rPr>
          <w:b/>
          <w:sz w:val="24"/>
          <w:szCs w:val="24"/>
        </w:rPr>
      </w:pPr>
      <w:r w:rsidRPr="00430C42">
        <w:rPr>
          <w:b/>
          <w:sz w:val="24"/>
          <w:szCs w:val="24"/>
        </w:rPr>
        <w:t>Performance Expectation</w:t>
      </w:r>
      <w:r w:rsidR="00AF0760">
        <w:rPr>
          <w:b/>
          <w:sz w:val="24"/>
          <w:szCs w:val="24"/>
        </w:rPr>
        <w:t>s</w:t>
      </w:r>
    </w:p>
    <w:p w14:paraId="333C8C6E" w14:textId="77777777" w:rsidR="00430C42" w:rsidRPr="004321C7" w:rsidRDefault="00430C42" w:rsidP="00E26464">
      <w:pPr>
        <w:spacing w:after="0" w:line="240" w:lineRule="auto"/>
        <w:jc w:val="both"/>
        <w:rPr>
          <w:sz w:val="16"/>
          <w:szCs w:val="16"/>
        </w:rPr>
      </w:pPr>
    </w:p>
    <w:p w14:paraId="6D98FB41" w14:textId="0E5A9696" w:rsidR="00430C42" w:rsidRPr="00E755A5" w:rsidRDefault="00430C42" w:rsidP="00E26464">
      <w:pPr>
        <w:spacing w:after="0" w:line="240" w:lineRule="auto"/>
        <w:jc w:val="both"/>
      </w:pPr>
      <w:r w:rsidRPr="00E755A5">
        <w:t xml:space="preserve">You are to deliver reliable performance and efficiency </w:t>
      </w:r>
      <w:r w:rsidR="003877A4">
        <w:t>pursuant to the qualifications</w:t>
      </w:r>
      <w:r>
        <w:t xml:space="preserve"> described in the</w:t>
      </w:r>
      <w:r w:rsidR="003877A4">
        <w:t xml:space="preserve"> GSR</w:t>
      </w:r>
      <w:r>
        <w:t xml:space="preserve"> Position Description. </w:t>
      </w:r>
      <w:r w:rsidR="003C6581" w:rsidRPr="00334124">
        <w:rPr>
          <w:rFonts w:cstheme="minorHAnsi"/>
        </w:rPr>
        <w:t xml:space="preserve">You are required to be responsive to </w:t>
      </w:r>
      <w:r w:rsidR="003C6581">
        <w:rPr>
          <w:rFonts w:cstheme="minorHAnsi"/>
        </w:rPr>
        <w:t xml:space="preserve">work-related </w:t>
      </w:r>
      <w:r w:rsidR="003C6581" w:rsidRPr="00334124">
        <w:rPr>
          <w:rFonts w:cstheme="minorHAnsi"/>
        </w:rPr>
        <w:t xml:space="preserve">inquiries from your </w:t>
      </w:r>
      <w:r w:rsidR="000C4401">
        <w:rPr>
          <w:rFonts w:cstheme="minorHAnsi"/>
        </w:rPr>
        <w:t>PI/</w:t>
      </w:r>
      <w:r w:rsidR="003C6581" w:rsidRPr="00334124">
        <w:rPr>
          <w:rFonts w:cstheme="minorHAnsi"/>
        </w:rPr>
        <w:t>supervisor</w:t>
      </w:r>
      <w:r w:rsidR="00212588">
        <w:rPr>
          <w:rFonts w:cstheme="minorHAnsi"/>
        </w:rPr>
        <w:t xml:space="preserve"> and</w:t>
      </w:r>
      <w:r w:rsidR="003C6581">
        <w:rPr>
          <w:rFonts w:cstheme="minorHAnsi"/>
        </w:rPr>
        <w:t xml:space="preserve"> </w:t>
      </w:r>
      <w:r w:rsidR="00212588">
        <w:rPr>
          <w:rFonts w:cstheme="minorHAnsi"/>
        </w:rPr>
        <w:t>p</w:t>
      </w:r>
      <w:r w:rsidR="00212588">
        <w:t xml:space="preserve">rovide them ready access to all data </w:t>
      </w:r>
      <w:r w:rsidR="003646AE">
        <w:t>or</w:t>
      </w:r>
      <w:r w:rsidR="00212588">
        <w:t xml:space="preserve"> assigned work products.  </w:t>
      </w:r>
      <w:r w:rsidRPr="00E755A5">
        <w:t xml:space="preserve">If </w:t>
      </w:r>
      <w:r w:rsidR="003646AE">
        <w:t xml:space="preserve">there </w:t>
      </w:r>
      <w:r w:rsidR="00D56F71">
        <w:t xml:space="preserve">are specific </w:t>
      </w:r>
      <w:r w:rsidR="000C4401">
        <w:t>direct</w:t>
      </w:r>
      <w:r w:rsidR="00E308BE">
        <w:t>ions</w:t>
      </w:r>
      <w:r w:rsidR="000C4401">
        <w:t xml:space="preserve"> or </w:t>
      </w:r>
      <w:r w:rsidR="00D56F71">
        <w:t>procedures</w:t>
      </w:r>
      <w:r w:rsidRPr="00E755A5">
        <w:t xml:space="preserve"> </w:t>
      </w:r>
      <w:r w:rsidR="003646AE" w:rsidRPr="00E755A5">
        <w:t xml:space="preserve">provided </w:t>
      </w:r>
      <w:r w:rsidR="000C4401">
        <w:t>to you</w:t>
      </w:r>
      <w:r w:rsidR="003646AE" w:rsidRPr="00E755A5">
        <w:t xml:space="preserve"> </w:t>
      </w:r>
      <w:r w:rsidRPr="00E755A5">
        <w:t xml:space="preserve">in the execution of a </w:t>
      </w:r>
      <w:r w:rsidR="003877A4" w:rsidRPr="00E755A5">
        <w:t>task,</w:t>
      </w:r>
      <w:r w:rsidRPr="00E755A5">
        <w:t xml:space="preserve"> you must follow </w:t>
      </w:r>
      <w:r w:rsidR="003877A4" w:rsidRPr="00E755A5">
        <w:t>th</w:t>
      </w:r>
      <w:r w:rsidR="003877A4">
        <w:t>ese</w:t>
      </w:r>
      <w:r w:rsidRPr="00E755A5">
        <w:t xml:space="preserve"> procedure</w:t>
      </w:r>
      <w:r w:rsidR="00D56F71">
        <w:t>s</w:t>
      </w:r>
      <w:r>
        <w:t>.</w:t>
      </w:r>
    </w:p>
    <w:p w14:paraId="20EBDAE9" w14:textId="77777777" w:rsidR="00430C42" w:rsidRPr="00D173F7" w:rsidRDefault="00430C42" w:rsidP="00E26464">
      <w:pPr>
        <w:spacing w:after="0" w:line="240" w:lineRule="auto"/>
        <w:jc w:val="both"/>
        <w:rPr>
          <w:sz w:val="16"/>
          <w:szCs w:val="16"/>
        </w:rPr>
      </w:pPr>
    </w:p>
    <w:p w14:paraId="1339DE82" w14:textId="46CB4C27" w:rsidR="00430C42" w:rsidRDefault="00430C42" w:rsidP="00E26464">
      <w:pPr>
        <w:spacing w:after="0" w:line="240" w:lineRule="auto"/>
        <w:jc w:val="both"/>
      </w:pPr>
      <w:r>
        <w:t xml:space="preserve">Your </w:t>
      </w:r>
      <w:r w:rsidR="000C4401">
        <w:t>PI/</w:t>
      </w:r>
      <w:r>
        <w:t>supervisor</w:t>
      </w:r>
      <w:r w:rsidRPr="00E755A5">
        <w:t xml:space="preserve"> </w:t>
      </w:r>
      <w:r>
        <w:t>may</w:t>
      </w:r>
      <w:r w:rsidRPr="00E755A5">
        <w:t xml:space="preserve"> set deadlines for tasks that need to be completed. If the task cannot be completed within that timeframe, it is essential for you to communicate your challenges</w:t>
      </w:r>
      <w:r w:rsidR="00AF0760">
        <w:t xml:space="preserve"> in advance of the deadline</w:t>
      </w:r>
      <w:r w:rsidRPr="00E755A5">
        <w:t xml:space="preserve">. It is also important </w:t>
      </w:r>
      <w:r w:rsidR="003646AE">
        <w:t xml:space="preserve">that </w:t>
      </w:r>
      <w:r w:rsidRPr="00E755A5">
        <w:t xml:space="preserve">if you do not understand the expectations of the task, </w:t>
      </w:r>
      <w:r w:rsidR="005051FC">
        <w:t xml:space="preserve">feel you </w:t>
      </w:r>
      <w:r w:rsidRPr="00E755A5">
        <w:t xml:space="preserve">require additional training or support, or </w:t>
      </w:r>
      <w:r w:rsidR="003646AE">
        <w:t xml:space="preserve">have </w:t>
      </w:r>
      <w:r w:rsidRPr="00E755A5">
        <w:t xml:space="preserve">any other issue, </w:t>
      </w:r>
      <w:r w:rsidR="003646AE">
        <w:t xml:space="preserve">to </w:t>
      </w:r>
      <w:r w:rsidRPr="00E755A5">
        <w:t xml:space="preserve">reach out to </w:t>
      </w:r>
      <w:r>
        <w:t xml:space="preserve">your </w:t>
      </w:r>
      <w:r w:rsidR="000C4401">
        <w:t>PI/</w:t>
      </w:r>
      <w:r>
        <w:t>supervisor</w:t>
      </w:r>
      <w:r w:rsidRPr="00E755A5">
        <w:t xml:space="preserve"> immediately.</w:t>
      </w:r>
    </w:p>
    <w:p w14:paraId="49968ABE" w14:textId="2F557803" w:rsidR="00334124" w:rsidRDefault="00334124" w:rsidP="00E26464">
      <w:pPr>
        <w:spacing w:after="0" w:line="240" w:lineRule="auto"/>
        <w:jc w:val="both"/>
        <w:rPr>
          <w:sz w:val="16"/>
          <w:szCs w:val="16"/>
        </w:rPr>
      </w:pPr>
    </w:p>
    <w:p w14:paraId="04B0114B" w14:textId="07D39C50" w:rsidR="000C4401" w:rsidRPr="00663652" w:rsidRDefault="000C4401" w:rsidP="000C4401">
      <w:pPr>
        <w:spacing w:after="0" w:line="240" w:lineRule="auto"/>
        <w:jc w:val="both"/>
      </w:pPr>
      <w:r>
        <w:t>If you have conflicts (e.g., attending a conference</w:t>
      </w:r>
      <w:r w:rsidR="00CC1520">
        <w:t xml:space="preserve"> unrelated to employment</w:t>
      </w:r>
      <w:r>
        <w:t>) that could interfere with your ability to meet your employment obligations, including meeting established deadlines, you must inform your PI/supervisor immediately, with the understanding that such conflicts may not be able to be accommodated.</w:t>
      </w:r>
    </w:p>
    <w:p w14:paraId="42792102" w14:textId="77777777" w:rsidR="000C4401" w:rsidRPr="00D173F7" w:rsidRDefault="000C4401" w:rsidP="00E26464">
      <w:pPr>
        <w:spacing w:after="0" w:line="240" w:lineRule="auto"/>
        <w:jc w:val="both"/>
        <w:rPr>
          <w:sz w:val="16"/>
          <w:szCs w:val="16"/>
        </w:rPr>
      </w:pPr>
    </w:p>
    <w:p w14:paraId="23698C52" w14:textId="198E026D" w:rsidR="00430C42" w:rsidRDefault="005051FC" w:rsidP="00E26464">
      <w:pPr>
        <w:spacing w:after="0" w:line="240" w:lineRule="auto"/>
        <w:jc w:val="both"/>
      </w:pPr>
      <w:r>
        <w:t xml:space="preserve">The </w:t>
      </w:r>
      <w:r w:rsidR="00430C42">
        <w:t xml:space="preserve">duties </w:t>
      </w:r>
      <w:r w:rsidR="00D47C2C">
        <w:t xml:space="preserve">and expectations </w:t>
      </w:r>
      <w:r>
        <w:t xml:space="preserve">specific to </w:t>
      </w:r>
      <w:r w:rsidR="00430C42">
        <w:t>your hiring unit are described</w:t>
      </w:r>
      <w:r>
        <w:t xml:space="preserve"> further</w:t>
      </w:r>
      <w:r w:rsidR="00430C42">
        <w:t xml:space="preserve"> in the Description of Duties </w:t>
      </w:r>
      <w:r w:rsidR="000C4401">
        <w:t>document</w:t>
      </w:r>
      <w:r w:rsidR="00430C42">
        <w:t>.</w:t>
      </w:r>
    </w:p>
    <w:p w14:paraId="64E79052" w14:textId="22989353" w:rsidR="00430C42" w:rsidRPr="00E23328" w:rsidRDefault="00430C42" w:rsidP="00E26464">
      <w:pPr>
        <w:spacing w:after="0" w:line="240" w:lineRule="auto"/>
        <w:jc w:val="both"/>
        <w:rPr>
          <w:sz w:val="16"/>
          <w:szCs w:val="16"/>
        </w:rPr>
      </w:pPr>
    </w:p>
    <w:p w14:paraId="5F51F271" w14:textId="77777777" w:rsidR="00430C42" w:rsidRPr="00430C42" w:rsidRDefault="00430C42" w:rsidP="00E26464">
      <w:pPr>
        <w:spacing w:after="0" w:line="240" w:lineRule="auto"/>
        <w:jc w:val="both"/>
        <w:rPr>
          <w:b/>
          <w:sz w:val="24"/>
          <w:szCs w:val="24"/>
        </w:rPr>
      </w:pPr>
      <w:r w:rsidRPr="00430C42">
        <w:rPr>
          <w:b/>
          <w:sz w:val="24"/>
          <w:szCs w:val="24"/>
        </w:rPr>
        <w:t>Conduct Standards</w:t>
      </w:r>
    </w:p>
    <w:p w14:paraId="65CEB762" w14:textId="77777777" w:rsidR="00430C42" w:rsidRPr="004321C7" w:rsidRDefault="00430C42" w:rsidP="00E26464">
      <w:pPr>
        <w:spacing w:after="0" w:line="240" w:lineRule="auto"/>
        <w:jc w:val="both"/>
        <w:rPr>
          <w:sz w:val="16"/>
          <w:szCs w:val="16"/>
        </w:rPr>
      </w:pPr>
    </w:p>
    <w:p w14:paraId="3167A244" w14:textId="241F815B" w:rsidR="003C6581" w:rsidRPr="00334124" w:rsidRDefault="00430C42" w:rsidP="00E26464">
      <w:pPr>
        <w:spacing w:after="0" w:line="240" w:lineRule="auto"/>
        <w:jc w:val="both"/>
        <w:rPr>
          <w:rFonts w:cstheme="minorHAnsi"/>
        </w:rPr>
      </w:pPr>
      <w:r w:rsidRPr="00E755A5">
        <w:t xml:space="preserve">You are required to adhere to the professional conduct standards set by the University. You are to maintain the </w:t>
      </w:r>
      <w:r w:rsidR="00B43230">
        <w:t>highest</w:t>
      </w:r>
      <w:r w:rsidR="00B43230" w:rsidRPr="00E755A5">
        <w:t xml:space="preserve"> </w:t>
      </w:r>
      <w:r w:rsidRPr="00E755A5">
        <w:t>integrity in your research and work efforts, uphold all Environmental Health and Safety protocols, and punctually complete any required training.</w:t>
      </w:r>
    </w:p>
    <w:p w14:paraId="152B3214" w14:textId="77777777" w:rsidR="00430C42" w:rsidRPr="00D173F7" w:rsidRDefault="00430C42" w:rsidP="00E26464">
      <w:pPr>
        <w:spacing w:after="0" w:line="240" w:lineRule="auto"/>
        <w:jc w:val="both"/>
        <w:rPr>
          <w:sz w:val="16"/>
          <w:szCs w:val="16"/>
        </w:rPr>
      </w:pPr>
    </w:p>
    <w:p w14:paraId="1C99E5B9" w14:textId="47BE25E0" w:rsidR="00430C42" w:rsidRDefault="00430C42" w:rsidP="00E26464">
      <w:pPr>
        <w:spacing w:after="0" w:line="240" w:lineRule="auto"/>
        <w:jc w:val="both"/>
      </w:pPr>
      <w:r w:rsidRPr="00E755A5">
        <w:lastRenderedPageBreak/>
        <w:t xml:space="preserve">In addition, you are expected to maintain a professional, constructive, collaborative, and respectful relationship with all your colleagues. If you have any challenges or conflict with another member of </w:t>
      </w:r>
      <w:r>
        <w:t>your</w:t>
      </w:r>
      <w:r w:rsidRPr="00E755A5">
        <w:t xml:space="preserve"> </w:t>
      </w:r>
      <w:r>
        <w:t>unit</w:t>
      </w:r>
      <w:r w:rsidRPr="00E755A5">
        <w:t xml:space="preserve">, you should notify </w:t>
      </w:r>
      <w:r>
        <w:t>your supervisor</w:t>
      </w:r>
      <w:r w:rsidRPr="00E755A5">
        <w:t xml:space="preserve"> immediately. If you are unable to speak to </w:t>
      </w:r>
      <w:r>
        <w:t>your supervisor</w:t>
      </w:r>
      <w:r w:rsidRPr="00E755A5">
        <w:t xml:space="preserve"> for any reason on these matters, additional resources can be found here:</w:t>
      </w:r>
      <w:r>
        <w:t xml:space="preserve"> </w:t>
      </w:r>
      <w:hyperlink r:id="rId12" w:history="1">
        <w:r w:rsidR="003668D2" w:rsidRPr="00B9770F">
          <w:rPr>
            <w:rStyle w:val="Hyperlink"/>
            <w:b/>
            <w:bCs/>
          </w:rPr>
          <w:t>https://academicpersonnel.ucr.edu/</w:t>
        </w:r>
      </w:hyperlink>
      <w:r w:rsidR="003668D2">
        <w:rPr>
          <w:b/>
          <w:bCs/>
        </w:rPr>
        <w:t xml:space="preserve">. </w:t>
      </w:r>
    </w:p>
    <w:p w14:paraId="66009D0A" w14:textId="77777777" w:rsidR="00430C42" w:rsidRPr="00D173F7" w:rsidRDefault="00430C42" w:rsidP="00E26464">
      <w:pPr>
        <w:spacing w:after="0" w:line="240" w:lineRule="auto"/>
        <w:jc w:val="both"/>
        <w:rPr>
          <w:sz w:val="16"/>
          <w:szCs w:val="16"/>
        </w:rPr>
      </w:pPr>
    </w:p>
    <w:p w14:paraId="465E1EBE" w14:textId="72DA1BE8" w:rsidR="00430C42" w:rsidRPr="00E755A5" w:rsidRDefault="00430C42" w:rsidP="00E26464">
      <w:pPr>
        <w:spacing w:after="0" w:line="240" w:lineRule="auto"/>
        <w:jc w:val="both"/>
      </w:pPr>
      <w:r>
        <w:t xml:space="preserve">If you have any questions about these conduct standards or any University policy, please </w:t>
      </w:r>
      <w:r w:rsidR="00D56F71">
        <w:t xml:space="preserve">contact </w:t>
      </w:r>
      <w:r>
        <w:t xml:space="preserve">your </w:t>
      </w:r>
      <w:r w:rsidR="00E308BE">
        <w:t>PI/</w:t>
      </w:r>
      <w:r>
        <w:t xml:space="preserve">supervisor or </w:t>
      </w:r>
      <w:hyperlink r:id="rId13" w:history="1">
        <w:r w:rsidR="00576097" w:rsidRPr="002A5DBC">
          <w:rPr>
            <w:rStyle w:val="Hyperlink"/>
            <w:b/>
            <w:bCs/>
          </w:rPr>
          <w:t>https://graduate.ucr.edu/graduate-student-researcher-gsr</w:t>
        </w:r>
      </w:hyperlink>
      <w:r w:rsidR="00576097">
        <w:rPr>
          <w:b/>
          <w:bCs/>
        </w:rPr>
        <w:t xml:space="preserve"> </w:t>
      </w:r>
    </w:p>
    <w:p w14:paraId="5258A274" w14:textId="77777777" w:rsidR="00430C42" w:rsidRPr="00E23328" w:rsidRDefault="00430C42" w:rsidP="00E26464">
      <w:pPr>
        <w:spacing w:after="0" w:line="240" w:lineRule="auto"/>
        <w:jc w:val="both"/>
        <w:rPr>
          <w:sz w:val="16"/>
          <w:szCs w:val="16"/>
        </w:rPr>
      </w:pPr>
    </w:p>
    <w:p w14:paraId="6641C37F" w14:textId="39965F72" w:rsidR="00C36445" w:rsidRPr="00C36445" w:rsidRDefault="00C36445" w:rsidP="00E26464">
      <w:pPr>
        <w:tabs>
          <w:tab w:val="center" w:pos="5310"/>
        </w:tabs>
        <w:spacing w:after="0" w:line="240" w:lineRule="auto"/>
        <w:jc w:val="both"/>
        <w:rPr>
          <w:b/>
          <w:sz w:val="24"/>
          <w:szCs w:val="24"/>
        </w:rPr>
      </w:pPr>
      <w:r w:rsidRPr="00C36445">
        <w:rPr>
          <w:b/>
          <w:sz w:val="24"/>
          <w:szCs w:val="24"/>
        </w:rPr>
        <w:t>Supervisory Commitments</w:t>
      </w:r>
      <w:r w:rsidR="00452717">
        <w:rPr>
          <w:b/>
          <w:sz w:val="24"/>
          <w:szCs w:val="24"/>
        </w:rPr>
        <w:tab/>
      </w:r>
    </w:p>
    <w:p w14:paraId="03F5BDB3" w14:textId="77777777" w:rsidR="00C36445" w:rsidRPr="004321C7" w:rsidRDefault="00C36445" w:rsidP="00E26464">
      <w:pPr>
        <w:spacing w:after="0" w:line="240" w:lineRule="auto"/>
        <w:jc w:val="both"/>
        <w:rPr>
          <w:b/>
          <w:sz w:val="16"/>
          <w:szCs w:val="16"/>
          <w:u w:val="single"/>
        </w:rPr>
      </w:pPr>
    </w:p>
    <w:p w14:paraId="41D7F4AD" w14:textId="239FB531" w:rsidR="00D47C2C" w:rsidRDefault="00C36445" w:rsidP="00E26464">
      <w:pPr>
        <w:spacing w:after="0" w:line="240" w:lineRule="auto"/>
        <w:jc w:val="both"/>
      </w:pPr>
      <w:r>
        <w:t xml:space="preserve">Your </w:t>
      </w:r>
      <w:r w:rsidR="00E308BE">
        <w:t>PI/</w:t>
      </w:r>
      <w:r>
        <w:t>supervisor</w:t>
      </w:r>
      <w:r w:rsidRPr="00C36445">
        <w:t xml:space="preserve"> is responsible for oversight of </w:t>
      </w:r>
      <w:r>
        <w:t xml:space="preserve">your </w:t>
      </w:r>
      <w:r w:rsidRPr="00C36445">
        <w:t>performance</w:t>
      </w:r>
      <w:r w:rsidR="00E51405">
        <w:t xml:space="preserve"> </w:t>
      </w:r>
      <w:r w:rsidR="00B43230">
        <w:t>as a GSR</w:t>
      </w:r>
      <w:r w:rsidRPr="00C36445">
        <w:t xml:space="preserve"> and providing </w:t>
      </w:r>
      <w:r w:rsidR="00DD636A">
        <w:t xml:space="preserve">you with </w:t>
      </w:r>
      <w:r w:rsidRPr="00C36445">
        <w:t>ongoing feedback.</w:t>
      </w:r>
      <w:r>
        <w:t xml:space="preserve"> </w:t>
      </w:r>
      <w:r w:rsidR="00212588">
        <w:t xml:space="preserve"> </w:t>
      </w:r>
      <w:r>
        <w:t>They</w:t>
      </w:r>
      <w:r w:rsidRPr="00E755A5">
        <w:t xml:space="preserve"> will meet with you </w:t>
      </w:r>
      <w:r>
        <w:t>on a regular basis</w:t>
      </w:r>
      <w:r w:rsidRPr="00E755A5">
        <w:t xml:space="preserve"> to discuss </w:t>
      </w:r>
      <w:r w:rsidR="00B43230">
        <w:t>assignments,</w:t>
      </w:r>
      <w:r w:rsidR="00334124">
        <w:t xml:space="preserve"> workload,</w:t>
      </w:r>
      <w:r w:rsidRPr="00E755A5">
        <w:t xml:space="preserve"> listen to and provide</w:t>
      </w:r>
      <w:r w:rsidR="00DD636A">
        <w:t xml:space="preserve"> constructive</w:t>
      </w:r>
      <w:r w:rsidRPr="00E755A5">
        <w:t xml:space="preserve"> feedback, </w:t>
      </w:r>
      <w:r w:rsidR="00334124">
        <w:t xml:space="preserve">review progress, </w:t>
      </w:r>
      <w:r>
        <w:t xml:space="preserve">clarify expectations, </w:t>
      </w:r>
      <w:r w:rsidRPr="00E755A5">
        <w:t>or address other employment matters as they arise.</w:t>
      </w:r>
      <w:r>
        <w:t xml:space="preserve"> </w:t>
      </w:r>
      <w:r w:rsidR="00212588">
        <w:t xml:space="preserve"> </w:t>
      </w:r>
      <w:r w:rsidR="004048BC">
        <w:t>At a minimum, the supervisor and GSR will meet bi-weekly for one-on-one check-ins. In addition to weekly team meetings, the supervisor will also provide written feedback on deliverables at least once per quarter.</w:t>
      </w:r>
    </w:p>
    <w:p w14:paraId="60473A06" w14:textId="77777777" w:rsidR="00977C9E" w:rsidRDefault="00977C9E" w:rsidP="00E26464">
      <w:pPr>
        <w:spacing w:after="0" w:line="240" w:lineRule="auto"/>
        <w:jc w:val="both"/>
        <w:rPr>
          <w:i/>
          <w:sz w:val="16"/>
          <w:szCs w:val="16"/>
        </w:rPr>
      </w:pPr>
    </w:p>
    <w:p w14:paraId="6B350D2E" w14:textId="77777777" w:rsidR="000C4ACE" w:rsidRDefault="00DD636A" w:rsidP="00E26464">
      <w:pPr>
        <w:spacing w:after="0" w:line="240" w:lineRule="auto"/>
        <w:jc w:val="both"/>
        <w:rPr>
          <w:i/>
          <w:sz w:val="16"/>
          <w:szCs w:val="16"/>
        </w:rPr>
      </w:pPr>
      <w:r w:rsidRPr="00AF2696">
        <w:rPr>
          <w:i/>
          <w:sz w:val="16"/>
          <w:szCs w:val="16"/>
        </w:rPr>
        <w:t>This document is not comprehensive</w:t>
      </w:r>
      <w:r w:rsidR="00D47C2C" w:rsidRPr="00AF2696">
        <w:rPr>
          <w:i/>
          <w:sz w:val="16"/>
          <w:szCs w:val="16"/>
        </w:rPr>
        <w:t>. E</w:t>
      </w:r>
      <w:r w:rsidRPr="00AF2696">
        <w:rPr>
          <w:i/>
          <w:sz w:val="16"/>
          <w:szCs w:val="16"/>
        </w:rPr>
        <w:t>xpectations may change</w:t>
      </w:r>
      <w:r w:rsidR="00D47C2C" w:rsidRPr="00AF2696">
        <w:rPr>
          <w:i/>
          <w:sz w:val="16"/>
          <w:szCs w:val="16"/>
        </w:rPr>
        <w:t xml:space="preserve"> at the discretion of your supervisor,</w:t>
      </w:r>
      <w:r w:rsidRPr="00AF2696">
        <w:rPr>
          <w:i/>
          <w:sz w:val="16"/>
          <w:szCs w:val="16"/>
        </w:rPr>
        <w:t xml:space="preserve"> in accordance </w:t>
      </w:r>
      <w:r w:rsidR="00D47C2C" w:rsidRPr="00AF2696">
        <w:rPr>
          <w:i/>
          <w:sz w:val="16"/>
          <w:szCs w:val="16"/>
        </w:rPr>
        <w:t>with</w:t>
      </w:r>
      <w:r w:rsidRPr="00AF2696">
        <w:rPr>
          <w:i/>
          <w:sz w:val="16"/>
          <w:szCs w:val="16"/>
        </w:rPr>
        <w:t xml:space="preserve"> the scope of role as a GSR. You may ask for clarification of these expectations at any time.</w:t>
      </w:r>
    </w:p>
    <w:p w14:paraId="5FCD1065" w14:textId="77777777" w:rsidR="000C4ACE" w:rsidRDefault="000C4ACE" w:rsidP="00E26464">
      <w:pPr>
        <w:spacing w:after="0" w:line="240" w:lineRule="auto"/>
        <w:jc w:val="both"/>
        <w:rPr>
          <w:i/>
          <w:sz w:val="16"/>
          <w:szCs w:val="16"/>
        </w:rPr>
      </w:pPr>
    </w:p>
    <w:p w14:paraId="3655135E" w14:textId="77777777" w:rsidR="000C4ACE" w:rsidRDefault="000C4ACE" w:rsidP="000C4ACE">
      <w:pPr>
        <w:spacing w:after="0" w:line="240" w:lineRule="auto"/>
        <w:jc w:val="both"/>
        <w:rPr>
          <w:b/>
          <w:bCs/>
          <w:iCs/>
          <w:highlight w:val="yellow"/>
        </w:rPr>
      </w:pPr>
    </w:p>
    <w:p w14:paraId="485FAE2B" w14:textId="74643C15" w:rsidR="000C4ACE" w:rsidRPr="00300FB3" w:rsidRDefault="005B6AA7" w:rsidP="000C4ACE">
      <w:pPr>
        <w:spacing w:after="0" w:line="240" w:lineRule="auto"/>
        <w:jc w:val="both"/>
        <w:rPr>
          <w:b/>
          <w:bCs/>
          <w:iCs/>
        </w:rPr>
      </w:pPr>
      <w:r>
        <w:rPr>
          <w:b/>
          <w:bCs/>
          <w:iCs/>
        </w:rPr>
        <w:t>___________________________</w:t>
      </w:r>
    </w:p>
    <w:p w14:paraId="19A992EC" w14:textId="77777777" w:rsidR="000C4ACE" w:rsidRDefault="000C4ACE" w:rsidP="000C4ACE">
      <w:pPr>
        <w:rPr>
          <w:iCs/>
        </w:rPr>
      </w:pPr>
    </w:p>
    <w:p w14:paraId="47A9FB33" w14:textId="77777777" w:rsidR="002D22D9" w:rsidRPr="00300FB3" w:rsidRDefault="002D22D9" w:rsidP="000C4ACE">
      <w:pPr>
        <w:rPr>
          <w:iCs/>
        </w:rPr>
      </w:pPr>
    </w:p>
    <w:p w14:paraId="19761F69" w14:textId="04AD15C1" w:rsidR="000C4ACE" w:rsidRPr="00300FB3" w:rsidRDefault="000C4ACE" w:rsidP="000C4ACE">
      <w:pPr>
        <w:tabs>
          <w:tab w:val="left" w:pos="360"/>
        </w:tabs>
        <w:spacing w:after="0" w:line="240" w:lineRule="auto"/>
        <w:jc w:val="both"/>
      </w:pPr>
      <w:r w:rsidRPr="00300FB3">
        <w:t xml:space="preserve">CC: </w:t>
      </w:r>
      <w:r w:rsidRPr="00300FB3">
        <w:tab/>
      </w:r>
      <w:r w:rsidR="005B6AA7">
        <w:t>Health, Well-being &amp; Safety</w:t>
      </w:r>
    </w:p>
    <w:p w14:paraId="639FB10C" w14:textId="77777777" w:rsidR="000C4ACE" w:rsidRPr="00300FB3" w:rsidRDefault="000C4ACE" w:rsidP="000C4ACE">
      <w:pPr>
        <w:tabs>
          <w:tab w:val="left" w:pos="360"/>
        </w:tabs>
        <w:spacing w:after="0" w:line="240" w:lineRule="auto"/>
        <w:jc w:val="both"/>
      </w:pPr>
      <w:r w:rsidRPr="00300FB3">
        <w:tab/>
        <w:t>Employment File</w:t>
      </w:r>
    </w:p>
    <w:p w14:paraId="0057F227" w14:textId="77777777" w:rsidR="000C4ACE" w:rsidRPr="00300FB3" w:rsidRDefault="000C4ACE" w:rsidP="000C4ACE">
      <w:pPr>
        <w:rPr>
          <w:b/>
          <w:bCs/>
          <w:iCs/>
        </w:rPr>
      </w:pPr>
    </w:p>
    <w:p w14:paraId="0684C3AC" w14:textId="5E736CF2" w:rsidR="00D173F7" w:rsidRPr="00AF2696" w:rsidRDefault="00D173F7" w:rsidP="000C4ACE">
      <w:pPr>
        <w:spacing w:after="0" w:line="240" w:lineRule="auto"/>
        <w:jc w:val="both"/>
        <w:rPr>
          <w:sz w:val="16"/>
          <w:szCs w:val="16"/>
        </w:rPr>
      </w:pPr>
      <w:r w:rsidRPr="00AF2696">
        <w:rPr>
          <w:b/>
          <w:bCs/>
          <w:sz w:val="16"/>
          <w:szCs w:val="16"/>
        </w:rPr>
        <w:br w:type="page"/>
      </w:r>
    </w:p>
    <w:p w14:paraId="69C4FE10" w14:textId="67C66E0A" w:rsidR="00D47C2C" w:rsidRPr="00430C42" w:rsidRDefault="00D47C2C" w:rsidP="00E135DF">
      <w:pPr>
        <w:spacing w:after="0" w:line="240" w:lineRule="auto"/>
        <w:ind w:right="180"/>
        <w:jc w:val="center"/>
        <w:rPr>
          <w:b/>
          <w:bCs/>
          <w:sz w:val="28"/>
          <w:szCs w:val="28"/>
        </w:rPr>
      </w:pPr>
      <w:r w:rsidRPr="00430C42">
        <w:rPr>
          <w:b/>
          <w:bCs/>
          <w:sz w:val="28"/>
          <w:szCs w:val="28"/>
        </w:rPr>
        <w:lastRenderedPageBreak/>
        <w:t>Graduate Student Researcher</w:t>
      </w:r>
    </w:p>
    <w:p w14:paraId="45539C48" w14:textId="5F37A826" w:rsidR="00D47C2C" w:rsidRPr="00430C42" w:rsidRDefault="00D47C2C" w:rsidP="00E135DF">
      <w:pPr>
        <w:spacing w:after="0" w:line="240" w:lineRule="auto"/>
        <w:ind w:right="180"/>
        <w:jc w:val="center"/>
        <w:rPr>
          <w:sz w:val="28"/>
          <w:szCs w:val="28"/>
        </w:rPr>
      </w:pPr>
      <w:r>
        <w:rPr>
          <w:sz w:val="28"/>
          <w:szCs w:val="28"/>
        </w:rPr>
        <w:t>Description of Dutie</w:t>
      </w:r>
      <w:r w:rsidRPr="00430C42">
        <w:rPr>
          <w:sz w:val="28"/>
          <w:szCs w:val="28"/>
        </w:rPr>
        <w:t>s</w:t>
      </w:r>
    </w:p>
    <w:p w14:paraId="7594841B" w14:textId="77777777" w:rsidR="00334124" w:rsidRDefault="00334124" w:rsidP="00E135DF">
      <w:pPr>
        <w:autoSpaceDE w:val="0"/>
        <w:autoSpaceDN w:val="0"/>
        <w:adjustRightInd w:val="0"/>
        <w:spacing w:after="0" w:line="240" w:lineRule="auto"/>
        <w:ind w:right="180"/>
        <w:jc w:val="both"/>
        <w:rPr>
          <w:rStyle w:val="markedcontent"/>
          <w:shd w:val="clear" w:color="auto" w:fill="FFFFFF"/>
        </w:rPr>
      </w:pPr>
    </w:p>
    <w:p w14:paraId="1D1B23DF" w14:textId="53EB7280" w:rsidR="00D47C2C" w:rsidRDefault="005051FC" w:rsidP="00E135DF">
      <w:pPr>
        <w:autoSpaceDE w:val="0"/>
        <w:autoSpaceDN w:val="0"/>
        <w:adjustRightInd w:val="0"/>
        <w:spacing w:after="0" w:line="240" w:lineRule="auto"/>
        <w:ind w:right="180"/>
        <w:jc w:val="both"/>
        <w:rPr>
          <w:rStyle w:val="markedcontent"/>
          <w:shd w:val="clear" w:color="auto" w:fill="FFFFFF"/>
        </w:rPr>
      </w:pPr>
      <w:r>
        <w:rPr>
          <w:rStyle w:val="markedcontent"/>
          <w:shd w:val="clear" w:color="auto" w:fill="FFFFFF"/>
        </w:rPr>
        <w:t xml:space="preserve">Name: </w:t>
      </w:r>
      <w:r>
        <w:rPr>
          <w:rStyle w:val="markedcontent"/>
          <w:shd w:val="clear" w:color="auto" w:fill="FFFFFF"/>
        </w:rPr>
        <w:tab/>
      </w:r>
      <w:r w:rsidR="009F43C0">
        <w:rPr>
          <w:rStyle w:val="markedcontent"/>
          <w:b/>
          <w:bCs/>
          <w:shd w:val="clear" w:color="auto" w:fill="FFFFFF"/>
        </w:rPr>
        <w:tab/>
      </w:r>
      <w:r>
        <w:rPr>
          <w:rStyle w:val="markedcontent"/>
          <w:shd w:val="clear" w:color="auto" w:fill="FFFFFF"/>
        </w:rPr>
        <w:tab/>
      </w:r>
      <w:r>
        <w:rPr>
          <w:rStyle w:val="markedcontent"/>
          <w:shd w:val="clear" w:color="auto" w:fill="FFFFFF"/>
        </w:rPr>
        <w:tab/>
      </w:r>
      <w:r>
        <w:rPr>
          <w:rStyle w:val="markedcontent"/>
          <w:shd w:val="clear" w:color="auto" w:fill="FFFFFF"/>
        </w:rPr>
        <w:tab/>
      </w:r>
      <w:r>
        <w:rPr>
          <w:rStyle w:val="markedcontent"/>
          <w:shd w:val="clear" w:color="auto" w:fill="FFFFFF"/>
        </w:rPr>
        <w:tab/>
      </w:r>
      <w:r>
        <w:rPr>
          <w:rStyle w:val="markedcontent"/>
          <w:shd w:val="clear" w:color="auto" w:fill="FFFFFF"/>
        </w:rPr>
        <w:tab/>
      </w:r>
      <w:r>
        <w:rPr>
          <w:rStyle w:val="markedcontent"/>
          <w:shd w:val="clear" w:color="auto" w:fill="FFFFFF"/>
        </w:rPr>
        <w:tab/>
      </w:r>
      <w:r>
        <w:rPr>
          <w:rStyle w:val="markedcontent"/>
          <w:shd w:val="clear" w:color="auto" w:fill="FFFFFF"/>
        </w:rPr>
        <w:tab/>
      </w:r>
      <w:r>
        <w:rPr>
          <w:rStyle w:val="markedcontent"/>
          <w:shd w:val="clear" w:color="auto" w:fill="FFFFFF"/>
        </w:rPr>
        <w:tab/>
      </w:r>
      <w:r w:rsidR="00D47C2C">
        <w:rPr>
          <w:rStyle w:val="markedcontent"/>
          <w:shd w:val="clear" w:color="auto" w:fill="FFFFFF"/>
        </w:rPr>
        <w:t>Date Issue</w:t>
      </w:r>
      <w:r w:rsidR="004321C7">
        <w:rPr>
          <w:rStyle w:val="markedcontent"/>
          <w:shd w:val="clear" w:color="auto" w:fill="FFFFFF"/>
        </w:rPr>
        <w:t>d</w:t>
      </w:r>
      <w:r w:rsidR="00D47C2C">
        <w:rPr>
          <w:rStyle w:val="markedcontent"/>
          <w:shd w:val="clear" w:color="auto" w:fill="FFFFFF"/>
        </w:rPr>
        <w:t xml:space="preserve">: </w:t>
      </w:r>
      <w:r w:rsidR="00D47C2C" w:rsidRPr="00D47C2C">
        <w:rPr>
          <w:rStyle w:val="markedcontent"/>
          <w:b/>
          <w:bCs/>
          <w:highlight w:val="yellow"/>
          <w:shd w:val="clear" w:color="auto" w:fill="FFFFFF"/>
        </w:rPr>
        <w:t xml:space="preserve">&lt;&lt;Insert </w:t>
      </w:r>
      <w:r w:rsidR="00003A4A">
        <w:rPr>
          <w:rStyle w:val="markedcontent"/>
          <w:b/>
          <w:bCs/>
          <w:highlight w:val="yellow"/>
          <w:shd w:val="clear" w:color="auto" w:fill="FFFFFF"/>
        </w:rPr>
        <w:t>Date</w:t>
      </w:r>
      <w:r w:rsidR="00D47C2C" w:rsidRPr="00D47C2C">
        <w:rPr>
          <w:rStyle w:val="markedcontent"/>
          <w:b/>
          <w:bCs/>
          <w:highlight w:val="yellow"/>
          <w:shd w:val="clear" w:color="auto" w:fill="FFFFFF"/>
        </w:rPr>
        <w:t>&gt;&gt;</w:t>
      </w:r>
    </w:p>
    <w:p w14:paraId="44121A60" w14:textId="5345539A" w:rsidR="00D47C2C" w:rsidRDefault="00D47C2C" w:rsidP="00E135DF">
      <w:pPr>
        <w:pBdr>
          <w:top w:val="single" w:sz="4" w:space="1" w:color="auto"/>
        </w:pBdr>
        <w:autoSpaceDE w:val="0"/>
        <w:autoSpaceDN w:val="0"/>
        <w:adjustRightInd w:val="0"/>
        <w:spacing w:before="120" w:after="120" w:line="240" w:lineRule="auto"/>
        <w:ind w:right="180"/>
        <w:jc w:val="both"/>
        <w:rPr>
          <w:rStyle w:val="markedcontent"/>
          <w:shd w:val="clear" w:color="auto" w:fill="FFFFFF"/>
        </w:rPr>
      </w:pPr>
      <w:r>
        <w:rPr>
          <w:rStyle w:val="markedcontent"/>
          <w:shd w:val="clear" w:color="auto" w:fill="FFFFFF"/>
        </w:rPr>
        <w:t xml:space="preserve">Percentage Effort (% FTE): </w:t>
      </w:r>
      <w:r w:rsidR="00DB7E19">
        <w:rPr>
          <w:rStyle w:val="markedcontent"/>
          <w:b/>
          <w:bCs/>
          <w:shd w:val="clear" w:color="auto" w:fill="FFFFFF"/>
        </w:rPr>
        <w:t>50%</w:t>
      </w:r>
      <w:r>
        <w:rPr>
          <w:rStyle w:val="markedcontent"/>
          <w:b/>
          <w:bCs/>
          <w:shd w:val="clear" w:color="auto" w:fill="FFFFFF"/>
        </w:rPr>
        <w:tab/>
      </w:r>
      <w:r w:rsidR="00334124">
        <w:rPr>
          <w:rStyle w:val="markedcontent"/>
          <w:b/>
          <w:bCs/>
          <w:shd w:val="clear" w:color="auto" w:fill="FFFFFF"/>
        </w:rPr>
        <w:tab/>
      </w:r>
      <w:r w:rsidRPr="00357701">
        <w:rPr>
          <w:rStyle w:val="markedcontent"/>
          <w:shd w:val="clear" w:color="auto" w:fill="FFFFFF"/>
        </w:rPr>
        <w:t xml:space="preserve">Term of Appointment: </w:t>
      </w:r>
      <w:r w:rsidR="009F43C0">
        <w:rPr>
          <w:rStyle w:val="markedcontent"/>
          <w:b/>
          <w:bCs/>
          <w:shd w:val="clear" w:color="auto" w:fill="FFFFFF"/>
        </w:rPr>
        <w:t>August</w:t>
      </w:r>
      <w:r w:rsidR="0091178D">
        <w:rPr>
          <w:rStyle w:val="markedcontent"/>
          <w:b/>
          <w:bCs/>
          <w:shd w:val="clear" w:color="auto" w:fill="FFFFFF"/>
        </w:rPr>
        <w:t xml:space="preserve"> 1, </w:t>
      </w:r>
      <w:r w:rsidR="009F43C0">
        <w:rPr>
          <w:rStyle w:val="markedcontent"/>
          <w:b/>
          <w:bCs/>
          <w:shd w:val="clear" w:color="auto" w:fill="FFFFFF"/>
        </w:rPr>
        <w:t>2026</w:t>
      </w:r>
      <w:r w:rsidR="0091178D">
        <w:rPr>
          <w:rStyle w:val="markedcontent"/>
          <w:b/>
          <w:bCs/>
          <w:shd w:val="clear" w:color="auto" w:fill="FFFFFF"/>
        </w:rPr>
        <w:t xml:space="preserve"> </w:t>
      </w:r>
      <w:r w:rsidR="00DB7E19">
        <w:rPr>
          <w:rStyle w:val="markedcontent"/>
          <w:b/>
          <w:bCs/>
          <w:shd w:val="clear" w:color="auto" w:fill="FFFFFF"/>
        </w:rPr>
        <w:t>–</w:t>
      </w:r>
      <w:r w:rsidR="0091178D">
        <w:rPr>
          <w:rStyle w:val="markedcontent"/>
          <w:b/>
          <w:bCs/>
          <w:shd w:val="clear" w:color="auto" w:fill="FFFFFF"/>
        </w:rPr>
        <w:t xml:space="preserve"> </w:t>
      </w:r>
      <w:r w:rsidR="009F43C0">
        <w:rPr>
          <w:rStyle w:val="markedcontent"/>
          <w:b/>
          <w:bCs/>
          <w:shd w:val="clear" w:color="auto" w:fill="FFFFFF"/>
        </w:rPr>
        <w:t xml:space="preserve">May 31, </w:t>
      </w:r>
      <w:r w:rsidR="00ED1124">
        <w:rPr>
          <w:rStyle w:val="markedcontent"/>
          <w:b/>
          <w:bCs/>
          <w:shd w:val="clear" w:color="auto" w:fill="FFFFFF"/>
        </w:rPr>
        <w:t>2027</w:t>
      </w:r>
    </w:p>
    <w:p w14:paraId="36387EFF" w14:textId="238E202A" w:rsidR="00D47C2C" w:rsidRDefault="00D47C2C" w:rsidP="00E135DF">
      <w:pPr>
        <w:autoSpaceDE w:val="0"/>
        <w:autoSpaceDN w:val="0"/>
        <w:adjustRightInd w:val="0"/>
        <w:spacing w:before="120" w:after="120" w:line="240" w:lineRule="auto"/>
        <w:ind w:right="180"/>
        <w:rPr>
          <w:rStyle w:val="markedcontent"/>
          <w:b/>
          <w:bCs/>
          <w:shd w:val="clear" w:color="auto" w:fill="FFFFFF"/>
        </w:rPr>
      </w:pPr>
      <w:r w:rsidRPr="00357701">
        <w:rPr>
          <w:rStyle w:val="markedcontent"/>
          <w:shd w:val="clear" w:color="auto" w:fill="FFFFFF"/>
        </w:rPr>
        <w:t xml:space="preserve">Supervisor: </w:t>
      </w:r>
      <w:r w:rsidR="00DB7E19" w:rsidRPr="00DB7E19">
        <w:rPr>
          <w:rStyle w:val="markedcontent"/>
          <w:b/>
          <w:bCs/>
          <w:shd w:val="clear" w:color="auto" w:fill="FFFFFF"/>
        </w:rPr>
        <w:t>Dr.</w:t>
      </w:r>
      <w:r w:rsidR="00DB7E19">
        <w:rPr>
          <w:rStyle w:val="markedcontent"/>
          <w:shd w:val="clear" w:color="auto" w:fill="FFFFFF"/>
        </w:rPr>
        <w:t xml:space="preserve"> </w:t>
      </w:r>
      <w:r w:rsidR="00DB7E19">
        <w:rPr>
          <w:rStyle w:val="markedcontent"/>
          <w:b/>
          <w:bCs/>
          <w:shd w:val="clear" w:color="auto" w:fill="FFFFFF"/>
        </w:rPr>
        <w:t>Kritika Gupta</w:t>
      </w:r>
      <w:r w:rsidR="00334124">
        <w:rPr>
          <w:rStyle w:val="markedcontent"/>
          <w:b/>
          <w:bCs/>
          <w:shd w:val="clear" w:color="auto" w:fill="FFFFFF"/>
        </w:rPr>
        <w:tab/>
      </w:r>
      <w:r w:rsidR="00334124">
        <w:rPr>
          <w:rStyle w:val="markedcontent"/>
          <w:b/>
          <w:bCs/>
          <w:shd w:val="clear" w:color="auto" w:fill="FFFFFF"/>
        </w:rPr>
        <w:tab/>
      </w:r>
      <w:r w:rsidR="006F0FF9">
        <w:t>department/program/</w:t>
      </w:r>
      <w:r w:rsidR="006F0FF9" w:rsidRPr="00E26464">
        <w:t>lab/unit</w:t>
      </w:r>
      <w:r w:rsidRPr="00357701">
        <w:rPr>
          <w:rStyle w:val="markedcontent"/>
          <w:shd w:val="clear" w:color="auto" w:fill="FFFFFF"/>
        </w:rPr>
        <w:t xml:space="preserve">: </w:t>
      </w:r>
      <w:r w:rsidR="00DB7E19">
        <w:rPr>
          <w:rStyle w:val="markedcontent"/>
          <w:b/>
          <w:bCs/>
          <w:shd w:val="clear" w:color="auto" w:fill="FFFFFF"/>
        </w:rPr>
        <w:t>Health, Well-being &amp; Safety</w:t>
      </w:r>
    </w:p>
    <w:p w14:paraId="77830401" w14:textId="0560E0AB" w:rsidR="00334124" w:rsidRDefault="00E135DF" w:rsidP="00E135DF">
      <w:pPr>
        <w:pBdr>
          <w:bottom w:val="single" w:sz="4" w:space="1" w:color="auto"/>
        </w:pBdr>
        <w:autoSpaceDE w:val="0"/>
        <w:autoSpaceDN w:val="0"/>
        <w:adjustRightInd w:val="0"/>
        <w:spacing w:before="120" w:after="120" w:line="240" w:lineRule="auto"/>
        <w:ind w:right="180"/>
      </w:pPr>
      <w:r>
        <w:rPr>
          <w:rStyle w:val="markedcontent"/>
          <w:shd w:val="clear" w:color="auto" w:fill="FFFFFF"/>
        </w:rPr>
        <w:t xml:space="preserve">Primary </w:t>
      </w:r>
      <w:r w:rsidR="00334124" w:rsidRPr="00334124">
        <w:rPr>
          <w:rStyle w:val="markedcontent"/>
          <w:shd w:val="clear" w:color="auto" w:fill="FFFFFF"/>
        </w:rPr>
        <w:t>Worksite:</w:t>
      </w:r>
      <w:r w:rsidR="00334124">
        <w:rPr>
          <w:rStyle w:val="markedcontent"/>
          <w:b/>
          <w:bCs/>
          <w:shd w:val="clear" w:color="auto" w:fill="FFFFFF"/>
        </w:rPr>
        <w:t xml:space="preserve"> </w:t>
      </w:r>
      <w:r w:rsidR="00DB7E19">
        <w:rPr>
          <w:rStyle w:val="markedcontent"/>
          <w:b/>
          <w:bCs/>
          <w:shd w:val="clear" w:color="auto" w:fill="FFFFFF"/>
        </w:rPr>
        <w:t>Health, Well-being &amp; Safety</w:t>
      </w:r>
    </w:p>
    <w:p w14:paraId="0CBD8741" w14:textId="77777777" w:rsidR="004321C7" w:rsidRPr="00003A4A" w:rsidRDefault="004321C7" w:rsidP="00E135DF">
      <w:pPr>
        <w:autoSpaceDE w:val="0"/>
        <w:autoSpaceDN w:val="0"/>
        <w:adjustRightInd w:val="0"/>
        <w:spacing w:after="0" w:line="240" w:lineRule="auto"/>
        <w:ind w:right="180"/>
        <w:jc w:val="both"/>
        <w:rPr>
          <w:sz w:val="12"/>
          <w:szCs w:val="12"/>
        </w:rPr>
      </w:pPr>
    </w:p>
    <w:p w14:paraId="57349EDF" w14:textId="0B2013E6" w:rsidR="009466C7" w:rsidRDefault="005D7842" w:rsidP="00E135DF">
      <w:pPr>
        <w:autoSpaceDE w:val="0"/>
        <w:autoSpaceDN w:val="0"/>
        <w:adjustRightInd w:val="0"/>
        <w:spacing w:after="0" w:line="240" w:lineRule="auto"/>
        <w:ind w:right="180"/>
        <w:jc w:val="both"/>
      </w:pPr>
      <w:r w:rsidRPr="00E755A5">
        <w:t xml:space="preserve">The purpose of this </w:t>
      </w:r>
      <w:r>
        <w:t>document</w:t>
      </w:r>
      <w:r w:rsidRPr="00E755A5">
        <w:t xml:space="preserve"> is to define and clarify your responsibilities as </w:t>
      </w:r>
      <w:r>
        <w:t xml:space="preserve">a </w:t>
      </w:r>
      <w:r w:rsidR="001308F2">
        <w:t>Graduate Student Researcher (</w:t>
      </w:r>
      <w:r>
        <w:t>GSR</w:t>
      </w:r>
      <w:r w:rsidR="001308F2">
        <w:t>)</w:t>
      </w:r>
      <w:r w:rsidRPr="00E755A5">
        <w:t xml:space="preserve"> </w:t>
      </w:r>
      <w:r w:rsidR="0033072C">
        <w:t xml:space="preserve">with Dr. Kritika Gupta in the </w:t>
      </w:r>
      <w:r w:rsidR="001A5788">
        <w:t>Health, Well-being &amp; Safety organization.</w:t>
      </w:r>
      <w:r w:rsidRPr="00E755A5">
        <w:t xml:space="preserve"> </w:t>
      </w:r>
      <w:r w:rsidR="00334124">
        <w:t xml:space="preserve">This list is </w:t>
      </w:r>
      <w:r w:rsidR="00212588">
        <w:t>anticipatory of your assigned duties</w:t>
      </w:r>
      <w:r w:rsidR="00725742">
        <w:t xml:space="preserve">, </w:t>
      </w:r>
      <w:r w:rsidR="00212588">
        <w:t xml:space="preserve">is </w:t>
      </w:r>
      <w:r w:rsidR="00334124">
        <w:t>not comprehensive</w:t>
      </w:r>
      <w:r w:rsidR="00725742">
        <w:t>, and</w:t>
      </w:r>
      <w:r w:rsidR="00334124">
        <w:t xml:space="preserve"> </w:t>
      </w:r>
      <w:r w:rsidR="00725742">
        <w:t>may change based</w:t>
      </w:r>
      <w:r w:rsidR="00474DF4">
        <w:t xml:space="preserve"> on the operational needs of your unit</w:t>
      </w:r>
      <w:r w:rsidR="00334124">
        <w:t xml:space="preserve">. </w:t>
      </w:r>
      <w:r w:rsidRPr="00E755A5">
        <w:t xml:space="preserve">You may ask </w:t>
      </w:r>
      <w:r w:rsidR="00334124">
        <w:t xml:space="preserve">your </w:t>
      </w:r>
      <w:r w:rsidR="00CC1520">
        <w:t>PI/</w:t>
      </w:r>
      <w:r w:rsidR="00334124">
        <w:t xml:space="preserve">supervisor </w:t>
      </w:r>
      <w:r w:rsidRPr="00E755A5">
        <w:t xml:space="preserve">for clarification or discussion of </w:t>
      </w:r>
      <w:r w:rsidR="00A4155E">
        <w:t>your duties at any time.</w:t>
      </w:r>
      <w:r w:rsidR="00725742">
        <w:t xml:space="preserve"> </w:t>
      </w:r>
      <w:r w:rsidR="00725742" w:rsidRPr="00284B89">
        <w:t xml:space="preserve">Concerns about any additional responsibilities </w:t>
      </w:r>
      <w:r w:rsidR="008D4089">
        <w:t xml:space="preserve">or overall workload </w:t>
      </w:r>
      <w:r w:rsidR="00725742" w:rsidRPr="00284B89">
        <w:t xml:space="preserve">should be discussed first with </w:t>
      </w:r>
      <w:r w:rsidR="008D4089">
        <w:t>your</w:t>
      </w:r>
      <w:r w:rsidR="00725742" w:rsidRPr="00284B89">
        <w:t xml:space="preserve"> </w:t>
      </w:r>
      <w:r w:rsidR="00CC1520">
        <w:t>PI/</w:t>
      </w:r>
      <w:r w:rsidR="00725742" w:rsidRPr="00284B89">
        <w:t xml:space="preserve">supervisor, or the </w:t>
      </w:r>
      <w:r w:rsidR="001A5788">
        <w:t>Vice Chancellor of Health, Well-being &amp; Safety</w:t>
      </w:r>
      <w:r w:rsidR="00725742">
        <w:t xml:space="preserve"> if needed</w:t>
      </w:r>
      <w:r w:rsidR="00725742" w:rsidRPr="00284B89">
        <w:t>.</w:t>
      </w:r>
      <w:r w:rsidR="008D4089">
        <w:t xml:space="preserve"> For additional resources, please contact</w:t>
      </w:r>
      <w:r w:rsidR="008D4089" w:rsidRPr="00A06543">
        <w:t xml:space="preserve"> </w:t>
      </w:r>
      <w:r w:rsidR="00A06543" w:rsidRPr="00A06543">
        <w:t>Graduate Division, Academic Personnel Office, or Labor Relations.</w:t>
      </w:r>
    </w:p>
    <w:p w14:paraId="696F9180" w14:textId="77777777" w:rsidR="008D4089" w:rsidRPr="009466C7" w:rsidRDefault="008D4089" w:rsidP="00E135DF">
      <w:pPr>
        <w:autoSpaceDE w:val="0"/>
        <w:autoSpaceDN w:val="0"/>
        <w:adjustRightInd w:val="0"/>
        <w:spacing w:after="0" w:line="240" w:lineRule="auto"/>
        <w:ind w:right="180"/>
        <w:jc w:val="both"/>
      </w:pPr>
    </w:p>
    <w:p w14:paraId="08644BC1" w14:textId="58F30061" w:rsidR="005D7842" w:rsidRPr="00725742" w:rsidRDefault="000A77ED" w:rsidP="00E135DF">
      <w:pPr>
        <w:spacing w:after="0" w:line="240" w:lineRule="auto"/>
        <w:ind w:right="180"/>
        <w:jc w:val="both"/>
        <w:rPr>
          <w:b/>
          <w:sz w:val="24"/>
          <w:szCs w:val="24"/>
          <w:u w:val="single"/>
        </w:rPr>
      </w:pPr>
      <w:r w:rsidRPr="00725742">
        <w:rPr>
          <w:b/>
          <w:sz w:val="24"/>
          <w:szCs w:val="24"/>
          <w:u w:val="single"/>
        </w:rPr>
        <w:t>Attendance</w:t>
      </w:r>
      <w:r w:rsidR="00212588" w:rsidRPr="00725742">
        <w:rPr>
          <w:b/>
          <w:sz w:val="24"/>
          <w:szCs w:val="24"/>
          <w:u w:val="single"/>
        </w:rPr>
        <w:t xml:space="preserve"> and Meetings</w:t>
      </w:r>
    </w:p>
    <w:p w14:paraId="50BB429C" w14:textId="77777777" w:rsidR="00430C42" w:rsidRPr="00A4155E" w:rsidRDefault="00430C42" w:rsidP="00E135DF">
      <w:pPr>
        <w:autoSpaceDE w:val="0"/>
        <w:autoSpaceDN w:val="0"/>
        <w:adjustRightInd w:val="0"/>
        <w:spacing w:after="0" w:line="240" w:lineRule="auto"/>
        <w:ind w:right="180"/>
        <w:jc w:val="both"/>
      </w:pPr>
    </w:p>
    <w:p w14:paraId="75239523" w14:textId="0FC26AF8" w:rsidR="005D7842" w:rsidRDefault="001835CA" w:rsidP="00D855FA">
      <w:pPr>
        <w:autoSpaceDE w:val="0"/>
        <w:autoSpaceDN w:val="0"/>
        <w:adjustRightInd w:val="0"/>
        <w:spacing w:after="0" w:line="240" w:lineRule="auto"/>
        <w:ind w:left="360" w:right="180" w:hanging="360"/>
        <w:jc w:val="both"/>
        <w:rPr>
          <w:b/>
          <w:bCs/>
        </w:rPr>
      </w:pPr>
      <w:sdt>
        <w:sdtPr>
          <w:id w:val="-1771000083"/>
          <w14:checkbox>
            <w14:checked w14:val="1"/>
            <w14:checkedState w14:val="2612" w14:font="MS Gothic"/>
            <w14:uncheckedState w14:val="2610" w14:font="MS Gothic"/>
          </w14:checkbox>
        </w:sdtPr>
        <w:sdtEndPr/>
        <w:sdtContent>
          <w:r w:rsidR="0071030C">
            <w:rPr>
              <w:rFonts w:ascii="MS Gothic" w:eastAsia="MS Gothic" w:hAnsi="MS Gothic" w:hint="eastAsia"/>
            </w:rPr>
            <w:t>☒</w:t>
          </w:r>
        </w:sdtContent>
      </w:sdt>
      <w:r w:rsidR="005D7842">
        <w:tab/>
      </w:r>
      <w:r w:rsidR="005D7842" w:rsidRPr="005D7842">
        <w:rPr>
          <w:b/>
          <w:bCs/>
        </w:rPr>
        <w:t>Core Hours in Lab/Office</w:t>
      </w:r>
    </w:p>
    <w:p w14:paraId="6EEFA37B" w14:textId="60F9D457" w:rsidR="00430C42" w:rsidRDefault="00F24BA4" w:rsidP="00F24BA4">
      <w:pPr>
        <w:spacing w:after="0" w:line="240" w:lineRule="auto"/>
        <w:ind w:left="360" w:right="180"/>
        <w:jc w:val="both"/>
      </w:pPr>
      <w:r w:rsidRPr="00F24BA4">
        <w:t xml:space="preserve">You are expected to be physically present at the office </w:t>
      </w:r>
      <w:r>
        <w:t>20</w:t>
      </w:r>
      <w:r w:rsidRPr="00F24BA4">
        <w:t xml:space="preserve"> hours per week, distributed across </w:t>
      </w:r>
      <w:r w:rsidR="00655A92">
        <w:t>3-4</w:t>
      </w:r>
      <w:r w:rsidRPr="00F24BA4">
        <w:t xml:space="preserve"> weekdays depending on availability and project deadlines.</w:t>
      </w:r>
    </w:p>
    <w:p w14:paraId="7465A833" w14:textId="77777777" w:rsidR="00F24BA4" w:rsidRPr="00C541BD" w:rsidRDefault="00F24BA4" w:rsidP="00F24BA4">
      <w:pPr>
        <w:spacing w:after="0" w:line="240" w:lineRule="auto"/>
        <w:ind w:left="360" w:right="180"/>
        <w:jc w:val="both"/>
        <w:rPr>
          <w:sz w:val="16"/>
          <w:szCs w:val="16"/>
        </w:rPr>
      </w:pPr>
    </w:p>
    <w:p w14:paraId="27506D96" w14:textId="2203DC6F" w:rsidR="005D7842" w:rsidRDefault="009466C7" w:rsidP="00D855FA">
      <w:pPr>
        <w:autoSpaceDE w:val="0"/>
        <w:autoSpaceDN w:val="0"/>
        <w:adjustRightInd w:val="0"/>
        <w:spacing w:after="0" w:line="240" w:lineRule="auto"/>
        <w:ind w:left="360" w:right="180"/>
        <w:jc w:val="both"/>
      </w:pPr>
      <w:r>
        <w:t xml:space="preserve">This schedule may fluctuate in given time periods due to operational needs of the unit or project(s) assigned. Whenever practicable, </w:t>
      </w:r>
      <w:r w:rsidR="008A6EDA">
        <w:t xml:space="preserve">your </w:t>
      </w:r>
      <w:r w:rsidR="00CC1520">
        <w:t>PI/</w:t>
      </w:r>
      <w:r w:rsidR="008A6EDA">
        <w:t>supervisor will communicate changes to required core hours to you in advance and in writing</w:t>
      </w:r>
      <w:r>
        <w:t>.</w:t>
      </w:r>
      <w:r w:rsidR="0063538C">
        <w:t xml:space="preserve"> Meeting assigned responsibilities may require additional time beyond established core hours at your worksite.</w:t>
      </w:r>
    </w:p>
    <w:p w14:paraId="4B4B267C" w14:textId="11973777" w:rsidR="004321C7" w:rsidRDefault="004321C7" w:rsidP="00E135DF">
      <w:pPr>
        <w:autoSpaceDE w:val="0"/>
        <w:autoSpaceDN w:val="0"/>
        <w:adjustRightInd w:val="0"/>
        <w:spacing w:after="0" w:line="240" w:lineRule="auto"/>
        <w:ind w:right="180"/>
        <w:jc w:val="both"/>
      </w:pPr>
    </w:p>
    <w:p w14:paraId="1606BA72" w14:textId="60E40D7D" w:rsidR="00212588" w:rsidRDefault="001835CA" w:rsidP="00212588">
      <w:pPr>
        <w:autoSpaceDE w:val="0"/>
        <w:autoSpaceDN w:val="0"/>
        <w:adjustRightInd w:val="0"/>
        <w:spacing w:after="0" w:line="240" w:lineRule="auto"/>
        <w:ind w:left="360" w:right="180" w:hanging="360"/>
        <w:jc w:val="both"/>
        <w:rPr>
          <w:b/>
          <w:bCs/>
        </w:rPr>
      </w:pPr>
      <w:sdt>
        <w:sdtPr>
          <w:id w:val="-912847708"/>
          <w14:checkbox>
            <w14:checked w14:val="1"/>
            <w14:checkedState w14:val="2612" w14:font="MS Gothic"/>
            <w14:uncheckedState w14:val="2610" w14:font="MS Gothic"/>
          </w14:checkbox>
        </w:sdtPr>
        <w:sdtEndPr/>
        <w:sdtContent>
          <w:r w:rsidR="0071030C">
            <w:rPr>
              <w:rFonts w:ascii="MS Gothic" w:eastAsia="MS Gothic" w:hAnsi="MS Gothic" w:hint="eastAsia"/>
            </w:rPr>
            <w:t>☒</w:t>
          </w:r>
        </w:sdtContent>
      </w:sdt>
      <w:r w:rsidR="00212588">
        <w:tab/>
      </w:r>
      <w:r w:rsidR="00212588">
        <w:rPr>
          <w:b/>
          <w:bCs/>
        </w:rPr>
        <w:t>Required Meetings</w:t>
      </w:r>
    </w:p>
    <w:p w14:paraId="0F0ED537" w14:textId="4EEBFAFB" w:rsidR="00725742" w:rsidRPr="00655A92" w:rsidRDefault="00212588" w:rsidP="00655A92">
      <w:pPr>
        <w:autoSpaceDE w:val="0"/>
        <w:autoSpaceDN w:val="0"/>
        <w:adjustRightInd w:val="0"/>
        <w:spacing w:after="0" w:line="240" w:lineRule="auto"/>
        <w:ind w:left="360" w:right="180"/>
        <w:jc w:val="both"/>
        <w:rPr>
          <w:b/>
          <w:bCs/>
          <w:shd w:val="clear" w:color="auto" w:fill="FFFFFF"/>
        </w:rPr>
      </w:pPr>
      <w:r>
        <w:t xml:space="preserve">You are to attend regular </w:t>
      </w:r>
      <w:r w:rsidR="00F26766">
        <w:rPr>
          <w:rStyle w:val="markedcontent"/>
          <w:shd w:val="clear" w:color="auto" w:fill="FFFFFF"/>
        </w:rPr>
        <w:t>project</w:t>
      </w:r>
      <w:r w:rsidR="00725742">
        <w:rPr>
          <w:rStyle w:val="markedcontent"/>
          <w:b/>
          <w:bCs/>
          <w:shd w:val="clear" w:color="auto" w:fill="FFFFFF"/>
        </w:rPr>
        <w:t xml:space="preserve"> </w:t>
      </w:r>
      <w:r>
        <w:t xml:space="preserve">meetings, which generally occur </w:t>
      </w:r>
      <w:r w:rsidR="00655A92" w:rsidRPr="00655A92">
        <w:rPr>
          <w:rStyle w:val="markedcontent"/>
          <w:shd w:val="clear" w:color="auto" w:fill="FFFFFF"/>
        </w:rPr>
        <w:t>bi-weekly</w:t>
      </w:r>
      <w:r w:rsidRPr="00655A92">
        <w:rPr>
          <w:rStyle w:val="markedcontent"/>
          <w:shd w:val="clear" w:color="auto" w:fill="FFFFFF"/>
        </w:rPr>
        <w:t>.</w:t>
      </w:r>
      <w:r>
        <w:rPr>
          <w:rStyle w:val="markedcontent"/>
          <w:b/>
          <w:bCs/>
          <w:shd w:val="clear" w:color="auto" w:fill="FFFFFF"/>
        </w:rPr>
        <w:t xml:space="preserve"> </w:t>
      </w:r>
      <w:r w:rsidR="00725742">
        <w:t xml:space="preserve">Additional meetings may be required, as needed. Should you be unable to attend required meetings, advance notice to your </w:t>
      </w:r>
      <w:r w:rsidR="00CC1520">
        <w:t>PI/</w:t>
      </w:r>
      <w:r w:rsidR="00725742">
        <w:t xml:space="preserve">supervisor is required. </w:t>
      </w:r>
    </w:p>
    <w:p w14:paraId="45ED1107" w14:textId="32B301C6" w:rsidR="00267E10" w:rsidRDefault="00267E10" w:rsidP="00725742">
      <w:pPr>
        <w:tabs>
          <w:tab w:val="left" w:pos="360"/>
        </w:tabs>
        <w:autoSpaceDE w:val="0"/>
        <w:autoSpaceDN w:val="0"/>
        <w:adjustRightInd w:val="0"/>
        <w:spacing w:after="0" w:line="240" w:lineRule="auto"/>
        <w:ind w:left="360" w:right="180"/>
        <w:jc w:val="both"/>
      </w:pPr>
    </w:p>
    <w:p w14:paraId="02845EBF" w14:textId="77777777" w:rsidR="0049001F" w:rsidRDefault="001835CA" w:rsidP="0049001F">
      <w:pPr>
        <w:autoSpaceDE w:val="0"/>
        <w:autoSpaceDN w:val="0"/>
        <w:adjustRightInd w:val="0"/>
        <w:spacing w:after="0" w:line="240" w:lineRule="auto"/>
        <w:ind w:left="360" w:right="180" w:hanging="360"/>
        <w:jc w:val="both"/>
        <w:rPr>
          <w:b/>
          <w:bCs/>
        </w:rPr>
      </w:pPr>
      <w:sdt>
        <w:sdtPr>
          <w:id w:val="537709253"/>
          <w14:checkbox>
            <w14:checked w14:val="1"/>
            <w14:checkedState w14:val="2612" w14:font="MS Gothic"/>
            <w14:uncheckedState w14:val="2610" w14:font="MS Gothic"/>
          </w14:checkbox>
        </w:sdtPr>
        <w:sdtEndPr/>
        <w:sdtContent>
          <w:r w:rsidR="0071030C">
            <w:rPr>
              <w:rFonts w:ascii="MS Gothic" w:eastAsia="MS Gothic" w:hAnsi="MS Gothic" w:hint="eastAsia"/>
            </w:rPr>
            <w:t>☒</w:t>
          </w:r>
        </w:sdtContent>
      </w:sdt>
      <w:r w:rsidR="00267E10">
        <w:tab/>
      </w:r>
      <w:r w:rsidR="00267E10" w:rsidRPr="00267E10">
        <w:rPr>
          <w:b/>
          <w:bCs/>
        </w:rPr>
        <w:t xml:space="preserve">Attend </w:t>
      </w:r>
      <w:r w:rsidR="006D70A5">
        <w:rPr>
          <w:b/>
          <w:bCs/>
        </w:rPr>
        <w:t>Required</w:t>
      </w:r>
      <w:r w:rsidR="00267E10" w:rsidRPr="00267E10">
        <w:rPr>
          <w:b/>
          <w:bCs/>
        </w:rPr>
        <w:t xml:space="preserve"> </w:t>
      </w:r>
      <w:r w:rsidR="006D70A5">
        <w:rPr>
          <w:b/>
          <w:bCs/>
        </w:rPr>
        <w:t>S</w:t>
      </w:r>
      <w:r w:rsidR="00267E10" w:rsidRPr="00267E10">
        <w:rPr>
          <w:b/>
          <w:bCs/>
        </w:rPr>
        <w:t xml:space="preserve">eminars </w:t>
      </w:r>
      <w:r w:rsidR="006D70A5">
        <w:rPr>
          <w:b/>
          <w:bCs/>
        </w:rPr>
        <w:t>or</w:t>
      </w:r>
      <w:r w:rsidR="00267E10" w:rsidRPr="00267E10">
        <w:rPr>
          <w:b/>
          <w:bCs/>
        </w:rPr>
        <w:t xml:space="preserve"> </w:t>
      </w:r>
      <w:r w:rsidR="006D70A5">
        <w:rPr>
          <w:b/>
          <w:bCs/>
        </w:rPr>
        <w:t>C</w:t>
      </w:r>
      <w:r w:rsidR="00267E10">
        <w:rPr>
          <w:b/>
          <w:bCs/>
        </w:rPr>
        <w:t>onferences</w:t>
      </w:r>
    </w:p>
    <w:p w14:paraId="3E69040C" w14:textId="224314DE" w:rsidR="00725742" w:rsidRPr="0049001F" w:rsidRDefault="0049001F" w:rsidP="0049001F">
      <w:pPr>
        <w:autoSpaceDE w:val="0"/>
        <w:autoSpaceDN w:val="0"/>
        <w:adjustRightInd w:val="0"/>
        <w:spacing w:after="0" w:line="240" w:lineRule="auto"/>
        <w:ind w:left="360" w:right="180"/>
        <w:jc w:val="both"/>
      </w:pPr>
      <w:r w:rsidRPr="0049001F">
        <w:rPr>
          <w:rStyle w:val="markedcontent"/>
          <w:shd w:val="clear" w:color="auto" w:fill="FFFFFF"/>
        </w:rPr>
        <w:t>The GSR may be invited to attend research seminars hosted by the Division of Health, Well-being &amp; Safety or present project findings at campus symposia, UC systemwide forums, or relevant academic conferences as funding permits.</w:t>
      </w:r>
    </w:p>
    <w:p w14:paraId="38391742" w14:textId="77777777" w:rsidR="00725742" w:rsidRDefault="00725742">
      <w:pPr>
        <w:rPr>
          <w:rFonts w:ascii="MS Gothic" w:eastAsia="MS Gothic" w:hAnsi="MS Gothic"/>
        </w:rPr>
      </w:pPr>
      <w:r>
        <w:rPr>
          <w:rFonts w:ascii="MS Gothic" w:eastAsia="MS Gothic" w:hAnsi="MS Gothic"/>
        </w:rPr>
        <w:br w:type="page"/>
      </w:r>
    </w:p>
    <w:p w14:paraId="60AC6DE8" w14:textId="6BC4DABA" w:rsidR="000A77ED" w:rsidRPr="00725742" w:rsidRDefault="000A77ED" w:rsidP="00E135DF">
      <w:pPr>
        <w:autoSpaceDE w:val="0"/>
        <w:autoSpaceDN w:val="0"/>
        <w:adjustRightInd w:val="0"/>
        <w:spacing w:after="0" w:line="240" w:lineRule="auto"/>
        <w:ind w:right="180"/>
        <w:jc w:val="both"/>
        <w:rPr>
          <w:b/>
          <w:bCs/>
          <w:sz w:val="24"/>
          <w:szCs w:val="24"/>
          <w:u w:val="single"/>
        </w:rPr>
      </w:pPr>
      <w:r w:rsidRPr="00725742">
        <w:rPr>
          <w:b/>
          <w:bCs/>
          <w:sz w:val="24"/>
          <w:szCs w:val="24"/>
          <w:u w:val="single"/>
        </w:rPr>
        <w:lastRenderedPageBreak/>
        <w:t>Research Activity</w:t>
      </w:r>
    </w:p>
    <w:p w14:paraId="4D2D6868" w14:textId="77777777" w:rsidR="000A77ED" w:rsidRPr="0080563D" w:rsidRDefault="000A77ED" w:rsidP="000A77ED">
      <w:pPr>
        <w:autoSpaceDE w:val="0"/>
        <w:autoSpaceDN w:val="0"/>
        <w:adjustRightInd w:val="0"/>
        <w:spacing w:after="0" w:line="240" w:lineRule="auto"/>
        <w:ind w:right="180"/>
        <w:jc w:val="both"/>
        <w:rPr>
          <w:sz w:val="16"/>
          <w:szCs w:val="16"/>
        </w:rPr>
      </w:pPr>
    </w:p>
    <w:p w14:paraId="16553B9A" w14:textId="79765F28" w:rsidR="004321C7" w:rsidRDefault="00D855FA" w:rsidP="000A77ED">
      <w:pPr>
        <w:autoSpaceDE w:val="0"/>
        <w:autoSpaceDN w:val="0"/>
        <w:adjustRightInd w:val="0"/>
        <w:spacing w:after="0" w:line="240" w:lineRule="auto"/>
        <w:ind w:right="180"/>
        <w:jc w:val="both"/>
      </w:pPr>
      <w:r w:rsidRPr="00D855FA">
        <w:t>You are to participate actively in the conduct of research, as described below:</w:t>
      </w:r>
    </w:p>
    <w:p w14:paraId="20A9F84C" w14:textId="77777777" w:rsidR="000A77ED" w:rsidRPr="00377BA1" w:rsidRDefault="000A77ED" w:rsidP="00D855FA">
      <w:pPr>
        <w:autoSpaceDE w:val="0"/>
        <w:autoSpaceDN w:val="0"/>
        <w:adjustRightInd w:val="0"/>
        <w:spacing w:after="0" w:line="240" w:lineRule="auto"/>
        <w:ind w:left="360" w:right="180"/>
        <w:jc w:val="both"/>
        <w:rPr>
          <w:b/>
          <w:bCs/>
          <w:sz w:val="16"/>
          <w:szCs w:val="16"/>
        </w:rPr>
      </w:pPr>
    </w:p>
    <w:p w14:paraId="66233D14" w14:textId="7484AEDE" w:rsidR="000A77ED" w:rsidRDefault="001835CA" w:rsidP="000A77ED">
      <w:pPr>
        <w:autoSpaceDE w:val="0"/>
        <w:autoSpaceDN w:val="0"/>
        <w:adjustRightInd w:val="0"/>
        <w:spacing w:after="0" w:line="240" w:lineRule="auto"/>
        <w:ind w:left="720" w:right="180" w:hanging="360"/>
        <w:jc w:val="both"/>
      </w:pPr>
      <w:sdt>
        <w:sdtPr>
          <w:id w:val="-668638457"/>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Research and collect data through complex techniques and procedures, library research, structured interviews</w:t>
      </w:r>
      <w:r w:rsidR="004A4E7A">
        <w:t>,</w:t>
      </w:r>
      <w:r w:rsidR="000A77ED">
        <w:t xml:space="preserve"> or other project specific methodology. </w:t>
      </w:r>
    </w:p>
    <w:p w14:paraId="70EB1BBA" w14:textId="1935CBB6" w:rsidR="000A77ED" w:rsidRDefault="001835CA" w:rsidP="000A77ED">
      <w:pPr>
        <w:autoSpaceDE w:val="0"/>
        <w:autoSpaceDN w:val="0"/>
        <w:adjustRightInd w:val="0"/>
        <w:spacing w:after="0" w:line="240" w:lineRule="auto"/>
        <w:ind w:left="360" w:right="180"/>
        <w:jc w:val="both"/>
      </w:pPr>
      <w:sdt>
        <w:sdtPr>
          <w:id w:val="-1022928381"/>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Collect, interpret, synthesize, and analyze data</w:t>
      </w:r>
      <w:r w:rsidR="00BF306A">
        <w:t>/information</w:t>
      </w:r>
      <w:r w:rsidR="000A77ED">
        <w:t xml:space="preserve">. </w:t>
      </w:r>
    </w:p>
    <w:p w14:paraId="0693AB41" w14:textId="5E6714A4" w:rsidR="000A77ED" w:rsidRDefault="001835CA" w:rsidP="000A77ED">
      <w:pPr>
        <w:autoSpaceDE w:val="0"/>
        <w:autoSpaceDN w:val="0"/>
        <w:adjustRightInd w:val="0"/>
        <w:spacing w:after="0" w:line="240" w:lineRule="auto"/>
        <w:ind w:left="360" w:right="180"/>
        <w:jc w:val="both"/>
      </w:pPr>
      <w:sdt>
        <w:sdtPr>
          <w:id w:val="570397411"/>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 xml:space="preserve">Schedule, organize, and report on status of research activities. </w:t>
      </w:r>
    </w:p>
    <w:p w14:paraId="6A1D99AD" w14:textId="235E9987" w:rsidR="000A77ED" w:rsidRDefault="001835CA" w:rsidP="000A77ED">
      <w:pPr>
        <w:autoSpaceDE w:val="0"/>
        <w:autoSpaceDN w:val="0"/>
        <w:adjustRightInd w:val="0"/>
        <w:spacing w:after="0" w:line="240" w:lineRule="auto"/>
        <w:ind w:left="360" w:right="180"/>
        <w:jc w:val="both"/>
      </w:pPr>
      <w:sdt>
        <w:sdtPr>
          <w:id w:val="-1750257383"/>
          <w14:checkbox>
            <w14:checked w14:val="0"/>
            <w14:checkedState w14:val="2612" w14:font="MS Gothic"/>
            <w14:uncheckedState w14:val="2610" w14:font="MS Gothic"/>
          </w14:checkbox>
        </w:sdtPr>
        <w:sdtEndPr/>
        <w:sdtContent>
          <w:r w:rsidR="00067BA6">
            <w:rPr>
              <w:rFonts w:ascii="MS Gothic" w:eastAsia="MS Gothic" w:hAnsi="MS Gothic" w:hint="eastAsia"/>
            </w:rPr>
            <w:t>☐</w:t>
          </w:r>
        </w:sdtContent>
      </w:sdt>
      <w:r w:rsidR="000A77ED">
        <w:tab/>
        <w:t xml:space="preserve">Plan and modify research techniques, procedures, tests, equipment, or software management. </w:t>
      </w:r>
    </w:p>
    <w:p w14:paraId="481EBE22" w14:textId="5E7D5354" w:rsidR="000A77ED" w:rsidRDefault="001835CA" w:rsidP="000A77ED">
      <w:pPr>
        <w:autoSpaceDE w:val="0"/>
        <w:autoSpaceDN w:val="0"/>
        <w:adjustRightInd w:val="0"/>
        <w:spacing w:after="0" w:line="240" w:lineRule="auto"/>
        <w:ind w:left="360" w:right="180"/>
        <w:jc w:val="both"/>
      </w:pPr>
      <w:sdt>
        <w:sdtPr>
          <w:id w:val="-1930960855"/>
          <w14:checkbox>
            <w14:checked w14:val="1"/>
            <w14:checkedState w14:val="2612" w14:font="MS Gothic"/>
            <w14:uncheckedState w14:val="2610" w14:font="MS Gothic"/>
          </w14:checkbox>
        </w:sdtPr>
        <w:sdtEndPr/>
        <w:sdtContent>
          <w:r w:rsidR="009B16FB">
            <w:rPr>
              <w:rFonts w:ascii="MS Gothic" w:eastAsia="MS Gothic" w:hAnsi="MS Gothic" w:hint="eastAsia"/>
            </w:rPr>
            <w:t>☒</w:t>
          </w:r>
        </w:sdtContent>
      </w:sdt>
      <w:r w:rsidR="000A77ED">
        <w:tab/>
        <w:t>Prepare materials for Human Subjects Committee review.</w:t>
      </w:r>
    </w:p>
    <w:p w14:paraId="5E70F857" w14:textId="5E93A31A" w:rsidR="000A77ED" w:rsidRDefault="001835CA" w:rsidP="000A77ED">
      <w:pPr>
        <w:autoSpaceDE w:val="0"/>
        <w:autoSpaceDN w:val="0"/>
        <w:adjustRightInd w:val="0"/>
        <w:spacing w:after="0" w:line="240" w:lineRule="auto"/>
        <w:ind w:left="360" w:right="180"/>
        <w:jc w:val="both"/>
      </w:pPr>
      <w:sdt>
        <w:sdtPr>
          <w:id w:val="-236788416"/>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Prepare interview questions.</w:t>
      </w:r>
    </w:p>
    <w:p w14:paraId="2EF40137" w14:textId="4F388D1B" w:rsidR="000A77ED" w:rsidRDefault="001835CA" w:rsidP="000A77ED">
      <w:pPr>
        <w:autoSpaceDE w:val="0"/>
        <w:autoSpaceDN w:val="0"/>
        <w:adjustRightInd w:val="0"/>
        <w:spacing w:after="0" w:line="240" w:lineRule="auto"/>
        <w:ind w:left="360" w:right="180"/>
        <w:jc w:val="both"/>
      </w:pPr>
      <w:sdt>
        <w:sdtPr>
          <w:id w:val="-113839564"/>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Recruit and/or interview subjects</w:t>
      </w:r>
      <w:r w:rsidR="00212588">
        <w:t>.</w:t>
      </w:r>
    </w:p>
    <w:p w14:paraId="218D27E0" w14:textId="1BF9D31F" w:rsidR="000A77ED" w:rsidRDefault="001835CA" w:rsidP="000A77ED">
      <w:pPr>
        <w:autoSpaceDE w:val="0"/>
        <w:autoSpaceDN w:val="0"/>
        <w:adjustRightInd w:val="0"/>
        <w:spacing w:after="0" w:line="240" w:lineRule="auto"/>
        <w:ind w:left="360" w:right="180"/>
        <w:jc w:val="both"/>
      </w:pPr>
      <w:sdt>
        <w:sdtPr>
          <w:id w:val="-1532255967"/>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Summarize interviews.</w:t>
      </w:r>
    </w:p>
    <w:p w14:paraId="43D15FD5" w14:textId="5A98CEA1" w:rsidR="000A77ED" w:rsidRDefault="001835CA" w:rsidP="000A77ED">
      <w:pPr>
        <w:autoSpaceDE w:val="0"/>
        <w:autoSpaceDN w:val="0"/>
        <w:adjustRightInd w:val="0"/>
        <w:spacing w:after="0" w:line="240" w:lineRule="auto"/>
        <w:ind w:left="360" w:right="180"/>
        <w:jc w:val="both"/>
      </w:pPr>
      <w:sdt>
        <w:sdtPr>
          <w:id w:val="536314466"/>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Maintain accurate records of interviews, safeguarding the confidentiality of subjects, as necessary</w:t>
      </w:r>
      <w:r w:rsidR="0080563D">
        <w:t>.</w:t>
      </w:r>
    </w:p>
    <w:p w14:paraId="2DB21338" w14:textId="1B68B906" w:rsidR="000A77ED" w:rsidRDefault="001835CA" w:rsidP="000A77ED">
      <w:pPr>
        <w:autoSpaceDE w:val="0"/>
        <w:autoSpaceDN w:val="0"/>
        <w:adjustRightInd w:val="0"/>
        <w:spacing w:after="0" w:line="240" w:lineRule="auto"/>
        <w:ind w:left="360" w:right="180"/>
        <w:jc w:val="both"/>
      </w:pPr>
      <w:sdt>
        <w:sdtPr>
          <w:id w:val="84199086"/>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Summarize project</w:t>
      </w:r>
      <w:r w:rsidR="00BF306A">
        <w:t>/research</w:t>
      </w:r>
      <w:r w:rsidR="000A77ED">
        <w:t xml:space="preserve"> results</w:t>
      </w:r>
      <w:r w:rsidR="00267E10">
        <w:t>.</w:t>
      </w:r>
    </w:p>
    <w:p w14:paraId="02652D8C" w14:textId="60A4CD33" w:rsidR="00A4155E" w:rsidRDefault="001835CA" w:rsidP="00A4155E">
      <w:pPr>
        <w:autoSpaceDE w:val="0"/>
        <w:autoSpaceDN w:val="0"/>
        <w:adjustRightInd w:val="0"/>
        <w:spacing w:after="0" w:line="240" w:lineRule="auto"/>
        <w:ind w:left="360" w:right="180"/>
        <w:jc w:val="both"/>
      </w:pPr>
      <w:sdt>
        <w:sdtPr>
          <w:id w:val="973801050"/>
          <w14:checkbox>
            <w14:checked w14:val="0"/>
            <w14:checkedState w14:val="2612" w14:font="MS Gothic"/>
            <w14:uncheckedState w14:val="2610" w14:font="MS Gothic"/>
          </w14:checkbox>
        </w:sdtPr>
        <w:sdtEndPr/>
        <w:sdtContent>
          <w:r w:rsidR="009B16FB">
            <w:rPr>
              <w:rFonts w:ascii="MS Gothic" w:eastAsia="MS Gothic" w:hAnsi="MS Gothic" w:hint="eastAsia"/>
            </w:rPr>
            <w:t>☐</w:t>
          </w:r>
        </w:sdtContent>
      </w:sdt>
      <w:r w:rsidR="00A4155E">
        <w:tab/>
      </w:r>
      <w:r w:rsidR="00A3171A">
        <w:t xml:space="preserve">Assist in preparation of </w:t>
      </w:r>
      <w:r w:rsidR="00A4155E">
        <w:t>materials for submission to granting agencies and foundations.</w:t>
      </w:r>
    </w:p>
    <w:p w14:paraId="23981992" w14:textId="7DC1EE83" w:rsidR="000A77ED" w:rsidRDefault="001835CA" w:rsidP="000A77ED">
      <w:pPr>
        <w:autoSpaceDE w:val="0"/>
        <w:autoSpaceDN w:val="0"/>
        <w:adjustRightInd w:val="0"/>
        <w:spacing w:after="0" w:line="240" w:lineRule="auto"/>
        <w:ind w:left="360" w:right="180"/>
        <w:jc w:val="both"/>
      </w:pPr>
      <w:sdt>
        <w:sdtPr>
          <w:id w:val="657042204"/>
          <w14:checkbox>
            <w14:checked w14:val="0"/>
            <w14:checkedState w14:val="2612" w14:font="MS Gothic"/>
            <w14:uncheckedState w14:val="2610" w14:font="MS Gothic"/>
          </w14:checkbox>
        </w:sdtPr>
        <w:sdtEndPr/>
        <w:sdtContent>
          <w:r w:rsidR="009B16FB">
            <w:rPr>
              <w:rFonts w:ascii="MS Gothic" w:eastAsia="MS Gothic" w:hAnsi="MS Gothic" w:hint="eastAsia"/>
            </w:rPr>
            <w:t>☐</w:t>
          </w:r>
        </w:sdtContent>
      </w:sdt>
      <w:r w:rsidR="000A77ED">
        <w:tab/>
        <w:t xml:space="preserve">Prepare </w:t>
      </w:r>
      <w:r w:rsidR="00304847">
        <w:t>p</w:t>
      </w:r>
      <w:r w:rsidR="000A77ED">
        <w:t>rogress reports for the PI and</w:t>
      </w:r>
      <w:r w:rsidR="00BF306A">
        <w:t>/or</w:t>
      </w:r>
      <w:r w:rsidR="000A77ED">
        <w:t xml:space="preserve"> funding agency</w:t>
      </w:r>
      <w:r w:rsidR="00267E10">
        <w:t>.</w:t>
      </w:r>
    </w:p>
    <w:p w14:paraId="40ED5713" w14:textId="4AE3FAC4" w:rsidR="00A4155E" w:rsidRDefault="001835CA" w:rsidP="00A4155E">
      <w:pPr>
        <w:autoSpaceDE w:val="0"/>
        <w:autoSpaceDN w:val="0"/>
        <w:adjustRightInd w:val="0"/>
        <w:spacing w:after="0" w:line="240" w:lineRule="auto"/>
        <w:ind w:left="360" w:right="180"/>
        <w:jc w:val="both"/>
      </w:pPr>
      <w:sdt>
        <w:sdtPr>
          <w:id w:val="2105526455"/>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A4155E">
        <w:tab/>
        <w:t xml:space="preserve">Write and edit materials for publication and presentation. </w:t>
      </w:r>
    </w:p>
    <w:p w14:paraId="6C325AB4" w14:textId="5E8C6C44" w:rsidR="00A4155E" w:rsidRDefault="001835CA" w:rsidP="00A4155E">
      <w:pPr>
        <w:autoSpaceDE w:val="0"/>
        <w:autoSpaceDN w:val="0"/>
        <w:adjustRightInd w:val="0"/>
        <w:spacing w:after="0" w:line="240" w:lineRule="auto"/>
        <w:ind w:left="360" w:right="180"/>
        <w:jc w:val="both"/>
      </w:pPr>
      <w:sdt>
        <w:sdtPr>
          <w:id w:val="-1837141425"/>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A4155E">
        <w:tab/>
        <w:t>Conduct literature reviews.</w:t>
      </w:r>
    </w:p>
    <w:p w14:paraId="621310A3" w14:textId="598EB8F4" w:rsidR="000A77ED" w:rsidRDefault="001835CA" w:rsidP="000A77ED">
      <w:pPr>
        <w:autoSpaceDE w:val="0"/>
        <w:autoSpaceDN w:val="0"/>
        <w:adjustRightInd w:val="0"/>
        <w:spacing w:after="0" w:line="240" w:lineRule="auto"/>
        <w:ind w:left="360" w:right="180"/>
        <w:jc w:val="both"/>
      </w:pPr>
      <w:sdt>
        <w:sdtPr>
          <w:id w:val="-1926094222"/>
          <w14:checkbox>
            <w14:checked w14:val="1"/>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Prepare other articles, reports, and presentations</w:t>
      </w:r>
      <w:r w:rsidR="00267E10">
        <w:t>.</w:t>
      </w:r>
    </w:p>
    <w:p w14:paraId="01664B5B" w14:textId="5BC0DDA7" w:rsidR="000A77ED" w:rsidRDefault="001835CA" w:rsidP="000A77ED">
      <w:pPr>
        <w:autoSpaceDE w:val="0"/>
        <w:autoSpaceDN w:val="0"/>
        <w:adjustRightInd w:val="0"/>
        <w:spacing w:after="0" w:line="240" w:lineRule="auto"/>
        <w:ind w:left="360" w:right="180"/>
        <w:jc w:val="both"/>
      </w:pPr>
      <w:sdt>
        <w:sdtPr>
          <w:id w:val="551815229"/>
          <w14:checkbox>
            <w14:checked w14:val="0"/>
            <w14:checkedState w14:val="2612" w14:font="MS Gothic"/>
            <w14:uncheckedState w14:val="2610" w14:font="MS Gothic"/>
          </w14:checkbox>
        </w:sdtPr>
        <w:sdtEndPr/>
        <w:sdtContent>
          <w:r w:rsidR="00F26766">
            <w:rPr>
              <w:rFonts w:ascii="MS Gothic" w:eastAsia="MS Gothic" w:hAnsi="MS Gothic" w:hint="eastAsia"/>
            </w:rPr>
            <w:t>☐</w:t>
          </w:r>
        </w:sdtContent>
      </w:sdt>
      <w:r w:rsidR="000A77ED">
        <w:tab/>
        <w:t>Assist in monitoring the project budget</w:t>
      </w:r>
      <w:r w:rsidR="00267E10">
        <w:t>.</w:t>
      </w:r>
    </w:p>
    <w:p w14:paraId="6CF1AC77" w14:textId="7CBE32B5" w:rsidR="00A4155E" w:rsidRDefault="001835CA" w:rsidP="00A4155E">
      <w:pPr>
        <w:autoSpaceDE w:val="0"/>
        <w:autoSpaceDN w:val="0"/>
        <w:adjustRightInd w:val="0"/>
        <w:spacing w:after="0" w:line="240" w:lineRule="auto"/>
        <w:ind w:left="360" w:right="180"/>
        <w:jc w:val="both"/>
      </w:pPr>
      <w:sdt>
        <w:sdtPr>
          <w:id w:val="-2147338734"/>
          <w14:checkbox>
            <w14:checked w14:val="0"/>
            <w14:checkedState w14:val="2612" w14:font="MS Gothic"/>
            <w14:uncheckedState w14:val="2610" w14:font="MS Gothic"/>
          </w14:checkbox>
        </w:sdtPr>
        <w:sdtEndPr/>
        <w:sdtContent>
          <w:r w:rsidR="00BF306A">
            <w:rPr>
              <w:rFonts w:ascii="MS Gothic" w:eastAsia="MS Gothic" w:hAnsi="MS Gothic" w:hint="eastAsia"/>
            </w:rPr>
            <w:t>☐</w:t>
          </w:r>
        </w:sdtContent>
      </w:sdt>
      <w:r w:rsidR="00A4155E">
        <w:tab/>
        <w:t>Manage and respond to project</w:t>
      </w:r>
      <w:r w:rsidR="0030074F">
        <w:t>-</w:t>
      </w:r>
      <w:r w:rsidR="00A4155E">
        <w:t>related email.</w:t>
      </w:r>
    </w:p>
    <w:p w14:paraId="776B219E" w14:textId="2585C68D" w:rsidR="00BF306A" w:rsidRDefault="001835CA" w:rsidP="00BF306A">
      <w:pPr>
        <w:autoSpaceDE w:val="0"/>
        <w:autoSpaceDN w:val="0"/>
        <w:adjustRightInd w:val="0"/>
        <w:spacing w:after="0" w:line="240" w:lineRule="auto"/>
        <w:ind w:left="360" w:right="180"/>
        <w:jc w:val="both"/>
      </w:pPr>
      <w:sdt>
        <w:sdtPr>
          <w:id w:val="780076687"/>
          <w14:checkbox>
            <w14:checked w14:val="1"/>
            <w14:checkedState w14:val="2612" w14:font="MS Gothic"/>
            <w14:uncheckedState w14:val="2610" w14:font="MS Gothic"/>
          </w14:checkbox>
        </w:sdtPr>
        <w:sdtEndPr/>
        <w:sdtContent>
          <w:r w:rsidR="00B94B04">
            <w:rPr>
              <w:rFonts w:ascii="MS Gothic" w:eastAsia="MS Gothic" w:hAnsi="MS Gothic" w:hint="eastAsia"/>
            </w:rPr>
            <w:t>☒</w:t>
          </w:r>
        </w:sdtContent>
      </w:sdt>
      <w:r w:rsidR="00BF306A">
        <w:tab/>
        <w:t>Collaborate with lab/team members.</w:t>
      </w:r>
    </w:p>
    <w:p w14:paraId="14C86888" w14:textId="1406AF65" w:rsidR="002C032B" w:rsidRDefault="001835CA" w:rsidP="002C032B">
      <w:pPr>
        <w:autoSpaceDE w:val="0"/>
        <w:autoSpaceDN w:val="0"/>
        <w:adjustRightInd w:val="0"/>
        <w:spacing w:after="0" w:line="240" w:lineRule="auto"/>
        <w:ind w:left="360" w:right="180"/>
        <w:jc w:val="both"/>
      </w:pPr>
      <w:sdt>
        <w:sdtPr>
          <w:id w:val="-2034110294"/>
          <w14:checkbox>
            <w14:checked w14:val="0"/>
            <w14:checkedState w14:val="2612" w14:font="MS Gothic"/>
            <w14:uncheckedState w14:val="2610" w14:font="MS Gothic"/>
          </w14:checkbox>
        </w:sdtPr>
        <w:sdtEndPr/>
        <w:sdtContent>
          <w:r w:rsidR="002C032B">
            <w:rPr>
              <w:rFonts w:ascii="MS Gothic" w:eastAsia="MS Gothic" w:hAnsi="MS Gothic" w:hint="eastAsia"/>
            </w:rPr>
            <w:t>☐</w:t>
          </w:r>
        </w:sdtContent>
      </w:sdt>
      <w:r w:rsidR="002C032B">
        <w:t xml:space="preserve">   Sanitize and maintain lab space. </w:t>
      </w:r>
    </w:p>
    <w:p w14:paraId="1EA355C7" w14:textId="77777777" w:rsidR="002C032B" w:rsidRPr="00C74B90" w:rsidRDefault="002C032B" w:rsidP="006F0FF9">
      <w:pPr>
        <w:autoSpaceDE w:val="0"/>
        <w:autoSpaceDN w:val="0"/>
        <w:adjustRightInd w:val="0"/>
        <w:spacing w:after="0" w:line="240" w:lineRule="auto"/>
        <w:ind w:right="180"/>
        <w:jc w:val="both"/>
        <w:rPr>
          <w:sz w:val="16"/>
          <w:szCs w:val="16"/>
        </w:rPr>
      </w:pPr>
    </w:p>
    <w:p w14:paraId="7255BA8E" w14:textId="5779AC7E" w:rsidR="0080563D" w:rsidRDefault="0080563D" w:rsidP="00267E10">
      <w:pPr>
        <w:autoSpaceDE w:val="0"/>
        <w:autoSpaceDN w:val="0"/>
        <w:adjustRightInd w:val="0"/>
        <w:spacing w:after="0" w:line="240" w:lineRule="auto"/>
        <w:ind w:right="180" w:firstLine="360"/>
        <w:jc w:val="both"/>
      </w:pPr>
      <w:r w:rsidRPr="00267E10">
        <w:rPr>
          <w:b/>
          <w:bCs/>
        </w:rPr>
        <w:t>Additional Information:</w:t>
      </w:r>
    </w:p>
    <w:p w14:paraId="00101BA1" w14:textId="77777777" w:rsidR="0080563D" w:rsidRPr="00A4155E" w:rsidRDefault="0080563D" w:rsidP="0080563D">
      <w:pPr>
        <w:autoSpaceDE w:val="0"/>
        <w:autoSpaceDN w:val="0"/>
        <w:adjustRightInd w:val="0"/>
        <w:spacing w:after="0" w:line="240" w:lineRule="auto"/>
        <w:ind w:left="360" w:right="180"/>
        <w:jc w:val="both"/>
        <w:rPr>
          <w:rStyle w:val="markedcontent"/>
          <w:b/>
          <w:bCs/>
          <w:sz w:val="16"/>
          <w:szCs w:val="16"/>
          <w:highlight w:val="yellow"/>
          <w:shd w:val="clear" w:color="auto" w:fill="FFFFFF"/>
        </w:rPr>
      </w:pPr>
    </w:p>
    <w:p w14:paraId="18512D11" w14:textId="130BF0C9" w:rsidR="0080563D" w:rsidRDefault="009B16FB" w:rsidP="0094204F">
      <w:pPr>
        <w:autoSpaceDE w:val="0"/>
        <w:autoSpaceDN w:val="0"/>
        <w:adjustRightInd w:val="0"/>
        <w:spacing w:after="0" w:line="240" w:lineRule="auto"/>
        <w:ind w:left="360" w:right="180"/>
        <w:jc w:val="both"/>
      </w:pPr>
      <w:r>
        <w:t>You will administer and monitor surveys (e.g., Qualtrics), schedule and conduct semi-structured interviews, recruit for and co-facilitate focus groups, transcribe or summarize sessions, and maintain secure, de-identified records. You may assist in developing qualitative codebooks, support thematic analysis and bas</w:t>
      </w:r>
      <w:r w:rsidR="00812279">
        <w:t>ic descriptive analysis</w:t>
      </w:r>
      <w:r w:rsidR="002C5D9F">
        <w:t>, conduct and document structured literature searches, and co-prepare results for publications and presentations.</w:t>
      </w:r>
    </w:p>
    <w:p w14:paraId="4D1BA389" w14:textId="77777777" w:rsidR="0080563D" w:rsidRDefault="0080563D" w:rsidP="0080563D">
      <w:pPr>
        <w:autoSpaceDE w:val="0"/>
        <w:autoSpaceDN w:val="0"/>
        <w:adjustRightInd w:val="0"/>
        <w:spacing w:after="0" w:line="240" w:lineRule="auto"/>
        <w:ind w:left="360" w:right="180"/>
        <w:jc w:val="both"/>
      </w:pPr>
    </w:p>
    <w:p w14:paraId="45ECE6C7" w14:textId="716B8DE7" w:rsidR="00725742" w:rsidRPr="00725742" w:rsidRDefault="0087324C" w:rsidP="00725742">
      <w:pPr>
        <w:autoSpaceDE w:val="0"/>
        <w:autoSpaceDN w:val="0"/>
        <w:adjustRightInd w:val="0"/>
        <w:spacing w:after="0" w:line="240" w:lineRule="auto"/>
        <w:ind w:right="180"/>
        <w:jc w:val="both"/>
        <w:rPr>
          <w:b/>
          <w:bCs/>
          <w:sz w:val="24"/>
          <w:szCs w:val="24"/>
          <w:u w:val="single"/>
        </w:rPr>
      </w:pPr>
      <w:r>
        <w:rPr>
          <w:b/>
          <w:bCs/>
          <w:sz w:val="24"/>
          <w:szCs w:val="24"/>
          <w:u w:val="single"/>
        </w:rPr>
        <w:t>Operations</w:t>
      </w:r>
      <w:r w:rsidR="00725742">
        <w:rPr>
          <w:b/>
          <w:bCs/>
          <w:sz w:val="24"/>
          <w:szCs w:val="24"/>
          <w:u w:val="single"/>
        </w:rPr>
        <w:t xml:space="preserve"> Management</w:t>
      </w:r>
    </w:p>
    <w:p w14:paraId="6340BF04" w14:textId="0B3E60CF" w:rsidR="00725742" w:rsidRPr="0080563D" w:rsidRDefault="00725742" w:rsidP="000A77ED">
      <w:pPr>
        <w:autoSpaceDE w:val="0"/>
        <w:autoSpaceDN w:val="0"/>
        <w:adjustRightInd w:val="0"/>
        <w:spacing w:after="0" w:line="240" w:lineRule="auto"/>
        <w:ind w:right="180"/>
        <w:jc w:val="both"/>
        <w:rPr>
          <w:sz w:val="16"/>
          <w:szCs w:val="16"/>
        </w:rPr>
      </w:pPr>
    </w:p>
    <w:p w14:paraId="73149D3E" w14:textId="6958426F" w:rsidR="00725742" w:rsidRPr="00725742" w:rsidRDefault="00725742" w:rsidP="000A77ED">
      <w:pPr>
        <w:autoSpaceDE w:val="0"/>
        <w:autoSpaceDN w:val="0"/>
        <w:adjustRightInd w:val="0"/>
        <w:spacing w:after="0" w:line="240" w:lineRule="auto"/>
        <w:ind w:right="180"/>
        <w:jc w:val="both"/>
      </w:pPr>
      <w:r w:rsidRPr="00725742">
        <w:t xml:space="preserve">You are to take responsibility for managing the operations of the </w:t>
      </w:r>
      <w:r w:rsidR="006F0FF9">
        <w:t>lab</w:t>
      </w:r>
      <w:r w:rsidR="0080563D">
        <w:t>/</w:t>
      </w:r>
      <w:r w:rsidR="00A150ED">
        <w:t>unit</w:t>
      </w:r>
      <w:r w:rsidRPr="00725742">
        <w:t>, as detailed below</w:t>
      </w:r>
      <w:r w:rsidR="0080563D">
        <w:t>:</w:t>
      </w:r>
    </w:p>
    <w:p w14:paraId="7692611C" w14:textId="2E5D8915" w:rsidR="00725742" w:rsidRDefault="00725742" w:rsidP="000A77ED">
      <w:pPr>
        <w:autoSpaceDE w:val="0"/>
        <w:autoSpaceDN w:val="0"/>
        <w:adjustRightInd w:val="0"/>
        <w:spacing w:after="0" w:line="240" w:lineRule="auto"/>
        <w:ind w:right="180"/>
        <w:jc w:val="both"/>
      </w:pPr>
    </w:p>
    <w:p w14:paraId="44551357" w14:textId="4EA5FAA0" w:rsidR="0080563D" w:rsidRDefault="001835CA" w:rsidP="0080563D">
      <w:pPr>
        <w:autoSpaceDE w:val="0"/>
        <w:autoSpaceDN w:val="0"/>
        <w:adjustRightInd w:val="0"/>
        <w:spacing w:after="0" w:line="240" w:lineRule="auto"/>
        <w:ind w:left="360" w:right="180"/>
        <w:jc w:val="both"/>
      </w:pPr>
      <w:sdt>
        <w:sdtPr>
          <w:id w:val="-790661988"/>
          <w14:checkbox>
            <w14:checked w14:val="0"/>
            <w14:checkedState w14:val="2612" w14:font="MS Gothic"/>
            <w14:uncheckedState w14:val="2610" w14:font="MS Gothic"/>
          </w14:checkbox>
        </w:sdtPr>
        <w:sdtEndPr/>
        <w:sdtContent>
          <w:r w:rsidR="0080563D">
            <w:rPr>
              <w:rFonts w:ascii="MS Gothic" w:eastAsia="MS Gothic" w:hAnsi="MS Gothic" w:hint="eastAsia"/>
            </w:rPr>
            <w:t>☐</w:t>
          </w:r>
        </w:sdtContent>
      </w:sdt>
      <w:r w:rsidR="0080563D">
        <w:tab/>
        <w:t>Request or acquire equipment or supplies necessary for the project or unit.</w:t>
      </w:r>
    </w:p>
    <w:p w14:paraId="21458944" w14:textId="0260575B" w:rsidR="0080563D" w:rsidRDefault="001835CA" w:rsidP="0080563D">
      <w:pPr>
        <w:autoSpaceDE w:val="0"/>
        <w:autoSpaceDN w:val="0"/>
        <w:adjustRightInd w:val="0"/>
        <w:spacing w:after="0" w:line="240" w:lineRule="auto"/>
        <w:ind w:left="360" w:right="180"/>
        <w:jc w:val="both"/>
      </w:pPr>
      <w:sdt>
        <w:sdtPr>
          <w:id w:val="-1161463993"/>
          <w14:checkbox>
            <w14:checked w14:val="0"/>
            <w14:checkedState w14:val="2612" w14:font="MS Gothic"/>
            <w14:uncheckedState w14:val="2610" w14:font="MS Gothic"/>
          </w14:checkbox>
        </w:sdtPr>
        <w:sdtEndPr/>
        <w:sdtContent>
          <w:r w:rsidR="0080563D">
            <w:rPr>
              <w:rFonts w:ascii="MS Gothic" w:eastAsia="MS Gothic" w:hAnsi="MS Gothic" w:hint="eastAsia"/>
            </w:rPr>
            <w:t>☐</w:t>
          </w:r>
        </w:sdtContent>
      </w:sdt>
      <w:r w:rsidR="0080563D">
        <w:tab/>
        <w:t xml:space="preserve">Maintain equipment for each use/reuse </w:t>
      </w:r>
      <w:r w:rsidR="00080C6D">
        <w:t>and</w:t>
      </w:r>
      <w:r w:rsidR="0080563D">
        <w:t xml:space="preserve"> report </w:t>
      </w:r>
      <w:r w:rsidR="00080C6D">
        <w:t xml:space="preserve">any </w:t>
      </w:r>
      <w:r w:rsidR="0080563D">
        <w:t>needed repairs</w:t>
      </w:r>
      <w:r w:rsidR="00080C6D">
        <w:t xml:space="preserve"> or </w:t>
      </w:r>
      <w:r w:rsidR="0080563D">
        <w:t>replacements.</w:t>
      </w:r>
    </w:p>
    <w:p w14:paraId="73B2DE74" w14:textId="77777777" w:rsidR="0087324C" w:rsidRDefault="001835CA" w:rsidP="0087324C">
      <w:pPr>
        <w:autoSpaceDE w:val="0"/>
        <w:autoSpaceDN w:val="0"/>
        <w:adjustRightInd w:val="0"/>
        <w:spacing w:after="0" w:line="240" w:lineRule="auto"/>
        <w:ind w:left="360" w:right="180"/>
        <w:jc w:val="both"/>
      </w:pPr>
      <w:sdt>
        <w:sdtPr>
          <w:id w:val="-2111968311"/>
          <w14:checkbox>
            <w14:checked w14:val="0"/>
            <w14:checkedState w14:val="2612" w14:font="MS Gothic"/>
            <w14:uncheckedState w14:val="2610" w14:font="MS Gothic"/>
          </w14:checkbox>
        </w:sdtPr>
        <w:sdtEndPr/>
        <w:sdtContent>
          <w:r w:rsidR="0087324C">
            <w:rPr>
              <w:rFonts w:ascii="MS Gothic" w:eastAsia="MS Gothic" w:hAnsi="MS Gothic" w:hint="eastAsia"/>
            </w:rPr>
            <w:t>☐</w:t>
          </w:r>
        </w:sdtContent>
      </w:sdt>
      <w:r w:rsidR="0087324C">
        <w:tab/>
        <w:t>Prepare, maintain, and update website materials.</w:t>
      </w:r>
    </w:p>
    <w:p w14:paraId="7F4E1D4A" w14:textId="77777777" w:rsidR="00CB58A7" w:rsidRDefault="001835CA" w:rsidP="00725742">
      <w:pPr>
        <w:autoSpaceDE w:val="0"/>
        <w:autoSpaceDN w:val="0"/>
        <w:adjustRightInd w:val="0"/>
        <w:spacing w:after="0" w:line="240" w:lineRule="auto"/>
        <w:ind w:left="720" w:right="180" w:hanging="360"/>
        <w:jc w:val="both"/>
      </w:pPr>
      <w:sdt>
        <w:sdtPr>
          <w:id w:val="-1109200219"/>
          <w14:checkbox>
            <w14:checked w14:val="0"/>
            <w14:checkedState w14:val="2612" w14:font="MS Gothic"/>
            <w14:uncheckedState w14:val="2610" w14:font="MS Gothic"/>
          </w14:checkbox>
        </w:sdtPr>
        <w:sdtEndPr/>
        <w:sdtContent>
          <w:r w:rsidR="00725742">
            <w:rPr>
              <w:rFonts w:ascii="MS Gothic" w:eastAsia="MS Gothic" w:hAnsi="MS Gothic" w:hint="eastAsia"/>
            </w:rPr>
            <w:t>☐</w:t>
          </w:r>
        </w:sdtContent>
      </w:sdt>
      <w:r w:rsidR="00725742">
        <w:tab/>
        <w:t>Oversee undergraduate students working on the research project (maintaining records on assignment</w:t>
      </w:r>
      <w:r w:rsidR="00CB58A7">
        <w:t xml:space="preserve"> </w:t>
      </w:r>
    </w:p>
    <w:p w14:paraId="65F708B1" w14:textId="1115759F" w:rsidR="00725742" w:rsidRDefault="00725742" w:rsidP="00CB58A7">
      <w:pPr>
        <w:autoSpaceDE w:val="0"/>
        <w:autoSpaceDN w:val="0"/>
        <w:adjustRightInd w:val="0"/>
        <w:spacing w:after="0" w:line="240" w:lineRule="auto"/>
        <w:ind w:left="720" w:right="180"/>
        <w:jc w:val="both"/>
      </w:pPr>
      <w:r>
        <w:t>completion, acting as liaison between the undergraduate students and your supervisor).</w:t>
      </w:r>
    </w:p>
    <w:p w14:paraId="044E2282" w14:textId="77777777" w:rsidR="0080563D" w:rsidRPr="00A4155E" w:rsidRDefault="0080563D" w:rsidP="00725742">
      <w:pPr>
        <w:autoSpaceDE w:val="0"/>
        <w:autoSpaceDN w:val="0"/>
        <w:adjustRightInd w:val="0"/>
        <w:spacing w:after="0" w:line="240" w:lineRule="auto"/>
        <w:ind w:left="360" w:right="180" w:firstLine="360"/>
        <w:jc w:val="both"/>
        <w:rPr>
          <w:rStyle w:val="markedcontent"/>
          <w:b/>
          <w:bCs/>
          <w:sz w:val="16"/>
          <w:szCs w:val="16"/>
          <w:highlight w:val="yellow"/>
          <w:shd w:val="clear" w:color="auto" w:fill="FFFFFF"/>
        </w:rPr>
      </w:pPr>
    </w:p>
    <w:p w14:paraId="6081B3D8" w14:textId="6DC752EC" w:rsidR="0080563D" w:rsidRDefault="0094204F" w:rsidP="00267E10">
      <w:pPr>
        <w:autoSpaceDE w:val="0"/>
        <w:autoSpaceDN w:val="0"/>
        <w:adjustRightInd w:val="0"/>
        <w:spacing w:after="0" w:line="240" w:lineRule="auto"/>
        <w:ind w:right="180"/>
        <w:jc w:val="both"/>
      </w:pPr>
      <w:r>
        <w:t xml:space="preserve">Other duties may include assisting with survey programming (e.g., Qualtrics), co-authoring project </w:t>
      </w:r>
      <w:r w:rsidR="00CF3EC1">
        <w:t xml:space="preserve">summaries or </w:t>
      </w:r>
      <w:r>
        <w:t>newsletters, and participating in community research partner communications as needed.</w:t>
      </w:r>
    </w:p>
    <w:p w14:paraId="61769112" w14:textId="77777777" w:rsidR="0094204F" w:rsidRDefault="0094204F" w:rsidP="00267E10">
      <w:pPr>
        <w:autoSpaceDE w:val="0"/>
        <w:autoSpaceDN w:val="0"/>
        <w:adjustRightInd w:val="0"/>
        <w:spacing w:after="0" w:line="240" w:lineRule="auto"/>
        <w:ind w:right="180"/>
        <w:jc w:val="both"/>
      </w:pPr>
    </w:p>
    <w:p w14:paraId="6F260869" w14:textId="77777777" w:rsidR="00267E10" w:rsidRDefault="00267E10" w:rsidP="00267E10">
      <w:pPr>
        <w:autoSpaceDE w:val="0"/>
        <w:autoSpaceDN w:val="0"/>
        <w:adjustRightInd w:val="0"/>
        <w:spacing w:after="0" w:line="240" w:lineRule="auto"/>
        <w:ind w:right="180"/>
        <w:jc w:val="both"/>
      </w:pPr>
    </w:p>
    <w:p w14:paraId="4B99CA69" w14:textId="47AB6289" w:rsidR="00725742" w:rsidRPr="0080563D" w:rsidRDefault="0080563D" w:rsidP="000A77ED">
      <w:pPr>
        <w:autoSpaceDE w:val="0"/>
        <w:autoSpaceDN w:val="0"/>
        <w:adjustRightInd w:val="0"/>
        <w:spacing w:after="0" w:line="240" w:lineRule="auto"/>
        <w:ind w:right="180"/>
        <w:jc w:val="both"/>
        <w:rPr>
          <w:b/>
          <w:bCs/>
          <w:sz w:val="24"/>
          <w:szCs w:val="24"/>
          <w:u w:val="single"/>
        </w:rPr>
      </w:pPr>
      <w:r w:rsidRPr="0080563D">
        <w:rPr>
          <w:b/>
          <w:bCs/>
          <w:sz w:val="24"/>
          <w:szCs w:val="24"/>
          <w:u w:val="single"/>
        </w:rPr>
        <w:t>Other Duties</w:t>
      </w:r>
    </w:p>
    <w:p w14:paraId="6355D4EB" w14:textId="77777777" w:rsidR="000A77ED" w:rsidRPr="00267E10" w:rsidRDefault="000A77ED" w:rsidP="000A77ED">
      <w:pPr>
        <w:autoSpaceDE w:val="0"/>
        <w:autoSpaceDN w:val="0"/>
        <w:adjustRightInd w:val="0"/>
        <w:spacing w:after="0" w:line="240" w:lineRule="auto"/>
        <w:ind w:right="180"/>
        <w:jc w:val="both"/>
        <w:rPr>
          <w:sz w:val="16"/>
          <w:szCs w:val="16"/>
        </w:rPr>
      </w:pPr>
    </w:p>
    <w:p w14:paraId="29AC1AE5" w14:textId="4C1E52B7" w:rsidR="00E23FAD" w:rsidRPr="00E23FAD" w:rsidRDefault="000A77ED" w:rsidP="00ED1124">
      <w:pPr>
        <w:autoSpaceDE w:val="0"/>
        <w:autoSpaceDN w:val="0"/>
        <w:adjustRightInd w:val="0"/>
        <w:spacing w:after="0" w:line="240" w:lineRule="auto"/>
        <w:ind w:right="180"/>
        <w:jc w:val="both"/>
      </w:pPr>
      <w:r w:rsidRPr="000A77ED">
        <w:t xml:space="preserve">Within the scope of your title, you </w:t>
      </w:r>
      <w:r w:rsidR="00212588">
        <w:t>may be</w:t>
      </w:r>
      <w:r w:rsidRPr="000A77ED">
        <w:t xml:space="preserve"> assigned additional duties</w:t>
      </w:r>
      <w:r w:rsidR="00212588">
        <w:t xml:space="preserve"> as needed.</w:t>
      </w:r>
      <w:r w:rsidR="0080563D">
        <w:t xml:space="preserve"> </w:t>
      </w:r>
      <w:r w:rsidR="00CF3EC1">
        <w:t>Other duties may include preparing summary decks for internal stakeholders or the funder</w:t>
      </w:r>
      <w:r w:rsidR="009F5972">
        <w:t xml:space="preserve">, developing project-related visuals or infographics, co-facilitating </w:t>
      </w:r>
      <w:r w:rsidR="009F5972">
        <w:lastRenderedPageBreak/>
        <w:t>student-facing workshops, or</w:t>
      </w:r>
      <w:r w:rsidR="00ED1124">
        <w:t xml:space="preserve"> supporting data-dissemination strategies through reports, newsletters, or digital platforms. </w:t>
      </w:r>
    </w:p>
    <w:sectPr w:rsidR="00E23FAD" w:rsidRPr="00E23FAD" w:rsidSect="00AF2696">
      <w:headerReference w:type="default" r:id="rId14"/>
      <w:footerReference w:type="default" r:id="rId15"/>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5ABE" w14:textId="77777777" w:rsidR="001835CA" w:rsidRDefault="001835CA" w:rsidP="005D7DD1">
      <w:pPr>
        <w:spacing w:after="0" w:line="240" w:lineRule="auto"/>
      </w:pPr>
      <w:r>
        <w:separator/>
      </w:r>
    </w:p>
  </w:endnote>
  <w:endnote w:type="continuationSeparator" w:id="0">
    <w:p w14:paraId="69986E3F" w14:textId="77777777" w:rsidR="001835CA" w:rsidRDefault="001835CA" w:rsidP="005D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7723" w14:textId="77777777" w:rsidR="00977C9E" w:rsidRDefault="00977C9E">
    <w:pPr>
      <w:pStyle w:val="Footer"/>
      <w:rPr>
        <w:sz w:val="16"/>
        <w:szCs w:val="16"/>
      </w:rPr>
    </w:pPr>
  </w:p>
  <w:p w14:paraId="7D98A50C" w14:textId="5FC2C056" w:rsidR="00A45B4A" w:rsidRPr="00977C9E" w:rsidRDefault="00E23FAD">
    <w:pPr>
      <w:pStyle w:val="Footer"/>
      <w:rPr>
        <w:sz w:val="16"/>
        <w:szCs w:val="16"/>
      </w:rPr>
    </w:pPr>
    <w:r>
      <w:rPr>
        <w:sz w:val="16"/>
        <w:szCs w:val="16"/>
      </w:rPr>
      <w:t>Systemwide Academic Personnel</w:t>
    </w:r>
    <w:r w:rsidR="00977C9E">
      <w:rPr>
        <w:sz w:val="16"/>
        <w:szCs w:val="16"/>
      </w:rPr>
      <w:tab/>
    </w:r>
    <w:r w:rsidR="00977C9E">
      <w:rPr>
        <w:sz w:val="16"/>
        <w:szCs w:val="16"/>
      </w:rPr>
      <w:tab/>
    </w:r>
    <w:r w:rsidR="00977C9E">
      <w:rPr>
        <w:sz w:val="16"/>
        <w:szCs w:val="16"/>
      </w:rPr>
      <w:tab/>
    </w:r>
    <w:r w:rsidR="00977C9E" w:rsidRPr="00E94E15">
      <w:rPr>
        <w:sz w:val="16"/>
        <w:szCs w:val="16"/>
      </w:rPr>
      <w:t xml:space="preserve">Page </w:t>
    </w:r>
    <w:r w:rsidR="00977C9E" w:rsidRPr="00E94E15">
      <w:rPr>
        <w:b/>
        <w:bCs/>
        <w:sz w:val="16"/>
        <w:szCs w:val="16"/>
      </w:rPr>
      <w:fldChar w:fldCharType="begin"/>
    </w:r>
    <w:r w:rsidR="00977C9E" w:rsidRPr="00E94E15">
      <w:rPr>
        <w:b/>
        <w:bCs/>
        <w:sz w:val="16"/>
        <w:szCs w:val="16"/>
      </w:rPr>
      <w:instrText xml:space="preserve"> PAGE  \* Arabic  \* MERGEFORMAT </w:instrText>
    </w:r>
    <w:r w:rsidR="00977C9E" w:rsidRPr="00E94E15">
      <w:rPr>
        <w:b/>
        <w:bCs/>
        <w:sz w:val="16"/>
        <w:szCs w:val="16"/>
      </w:rPr>
      <w:fldChar w:fldCharType="separate"/>
    </w:r>
    <w:r w:rsidR="00977C9E">
      <w:rPr>
        <w:b/>
        <w:bCs/>
        <w:sz w:val="16"/>
        <w:szCs w:val="16"/>
      </w:rPr>
      <w:t>4</w:t>
    </w:r>
    <w:r w:rsidR="00977C9E" w:rsidRPr="00E94E15">
      <w:rPr>
        <w:b/>
        <w:bCs/>
        <w:sz w:val="16"/>
        <w:szCs w:val="16"/>
      </w:rPr>
      <w:fldChar w:fldCharType="end"/>
    </w:r>
    <w:r w:rsidR="00977C9E" w:rsidRPr="00E94E15">
      <w:rPr>
        <w:sz w:val="16"/>
        <w:szCs w:val="16"/>
      </w:rPr>
      <w:t xml:space="preserve"> of </w:t>
    </w:r>
    <w:r w:rsidR="00977C9E" w:rsidRPr="00E94E15">
      <w:rPr>
        <w:b/>
        <w:bCs/>
        <w:sz w:val="16"/>
        <w:szCs w:val="16"/>
      </w:rPr>
      <w:fldChar w:fldCharType="begin"/>
    </w:r>
    <w:r w:rsidR="00977C9E" w:rsidRPr="00E94E15">
      <w:rPr>
        <w:b/>
        <w:bCs/>
        <w:sz w:val="16"/>
        <w:szCs w:val="16"/>
      </w:rPr>
      <w:instrText xml:space="preserve"> NUMPAGES  \* Arabic  \* MERGEFORMAT </w:instrText>
    </w:r>
    <w:r w:rsidR="00977C9E" w:rsidRPr="00E94E15">
      <w:rPr>
        <w:b/>
        <w:bCs/>
        <w:sz w:val="16"/>
        <w:szCs w:val="16"/>
      </w:rPr>
      <w:fldChar w:fldCharType="separate"/>
    </w:r>
    <w:r w:rsidR="00977C9E">
      <w:rPr>
        <w:b/>
        <w:bCs/>
        <w:sz w:val="16"/>
        <w:szCs w:val="16"/>
      </w:rPr>
      <w:t>8</w:t>
    </w:r>
    <w:r w:rsidR="00977C9E" w:rsidRPr="00E94E15">
      <w:rPr>
        <w:b/>
        <w:bCs/>
        <w:sz w:val="16"/>
        <w:szCs w:val="16"/>
      </w:rPr>
      <w:fldChar w:fldCharType="end"/>
    </w:r>
  </w:p>
  <w:p w14:paraId="474A69F1" w14:textId="7D56FDD7" w:rsidR="00A45B4A" w:rsidRPr="00977C9E" w:rsidRDefault="00CC1520" w:rsidP="00977C9E">
    <w:pPr>
      <w:pStyle w:val="Footer"/>
      <w:rPr>
        <w:sz w:val="16"/>
        <w:szCs w:val="16"/>
      </w:rPr>
    </w:pPr>
    <w:r>
      <w:rPr>
        <w:sz w:val="16"/>
        <w:szCs w:val="16"/>
      </w:rPr>
      <w:t>August</w:t>
    </w:r>
    <w:r w:rsidRPr="00977C9E">
      <w:rPr>
        <w:sz w:val="16"/>
        <w:szCs w:val="16"/>
      </w:rPr>
      <w:t xml:space="preserve"> </w:t>
    </w:r>
    <w:r w:rsidR="00C660E0" w:rsidRPr="00977C9E">
      <w:rPr>
        <w:sz w:val="16"/>
        <w:szCs w:val="16"/>
      </w:rPr>
      <w:t>202</w:t>
    </w:r>
    <w:r>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DD96" w14:textId="77777777" w:rsidR="001835CA" w:rsidRDefault="001835CA" w:rsidP="005D7DD1">
      <w:pPr>
        <w:spacing w:after="0" w:line="240" w:lineRule="auto"/>
      </w:pPr>
      <w:r>
        <w:separator/>
      </w:r>
    </w:p>
  </w:footnote>
  <w:footnote w:type="continuationSeparator" w:id="0">
    <w:p w14:paraId="6924EA7D" w14:textId="77777777" w:rsidR="001835CA" w:rsidRDefault="001835CA" w:rsidP="005D7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4CC1" w14:textId="4A87F0D0" w:rsidR="007C48E8" w:rsidRPr="00D81CE7" w:rsidRDefault="007C48E8" w:rsidP="007C48E8">
    <w:pPr>
      <w:pStyle w:val="Header"/>
      <w:jc w:val="center"/>
      <w:rPr>
        <w:b/>
        <w:bCs/>
        <w:color w:val="FF0000"/>
        <w:sz w:val="20"/>
        <w:szCs w:val="20"/>
      </w:rPr>
    </w:pPr>
    <w:r w:rsidRPr="00781709">
      <w:rPr>
        <w:b/>
        <w:bCs/>
        <w:color w:val="FF0000"/>
        <w:sz w:val="20"/>
        <w:szCs w:val="20"/>
      </w:rPr>
      <w:t xml:space="preserve"> </w:t>
    </w:r>
    <w:r w:rsidR="00B25724">
      <w:rPr>
        <w:b/>
        <w:bCs/>
        <w:color w:val="FF0000"/>
        <w:sz w:val="20"/>
        <w:szCs w:val="20"/>
      </w:rPr>
      <w:t>INTERNAL ADMINISTRATIVE USE ONLY</w:t>
    </w:r>
  </w:p>
  <w:p w14:paraId="4858E25A" w14:textId="210EB432" w:rsidR="005D7DD1" w:rsidRPr="00A12369" w:rsidRDefault="005D7DD1" w:rsidP="0053002B">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740"/>
    <w:multiLevelType w:val="hybridMultilevel"/>
    <w:tmpl w:val="6770C2E4"/>
    <w:lvl w:ilvl="0" w:tplc="3C423E5E">
      <w:numFmt w:val="bullet"/>
      <w:lvlText w:val="•"/>
      <w:lvlJc w:val="left"/>
      <w:pPr>
        <w:ind w:left="1080" w:hanging="360"/>
      </w:pPr>
      <w:rPr>
        <w:rFonts w:ascii="Arial" w:eastAsiaTheme="minorHAnsi"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466A1A"/>
    <w:multiLevelType w:val="hybridMultilevel"/>
    <w:tmpl w:val="6510AC76"/>
    <w:lvl w:ilvl="0" w:tplc="D5E0B358">
      <w:start w:val="1"/>
      <w:numFmt w:val="bullet"/>
      <w:lvlText w:val=""/>
      <w:lvlJc w:val="left"/>
      <w:pPr>
        <w:ind w:left="1440" w:hanging="360"/>
      </w:pPr>
      <w:rPr>
        <w:rFonts w:ascii="Symbol" w:hAnsi="Symbol"/>
      </w:rPr>
    </w:lvl>
    <w:lvl w:ilvl="1" w:tplc="BF26CD50">
      <w:start w:val="1"/>
      <w:numFmt w:val="bullet"/>
      <w:lvlText w:val=""/>
      <w:lvlJc w:val="left"/>
      <w:pPr>
        <w:ind w:left="1440" w:hanging="360"/>
      </w:pPr>
      <w:rPr>
        <w:rFonts w:ascii="Symbol" w:hAnsi="Symbol"/>
      </w:rPr>
    </w:lvl>
    <w:lvl w:ilvl="2" w:tplc="157463DA">
      <w:start w:val="1"/>
      <w:numFmt w:val="bullet"/>
      <w:lvlText w:val=""/>
      <w:lvlJc w:val="left"/>
      <w:pPr>
        <w:ind w:left="1440" w:hanging="360"/>
      </w:pPr>
      <w:rPr>
        <w:rFonts w:ascii="Symbol" w:hAnsi="Symbol"/>
      </w:rPr>
    </w:lvl>
    <w:lvl w:ilvl="3" w:tplc="31B41B0A">
      <w:start w:val="1"/>
      <w:numFmt w:val="bullet"/>
      <w:lvlText w:val=""/>
      <w:lvlJc w:val="left"/>
      <w:pPr>
        <w:ind w:left="1440" w:hanging="360"/>
      </w:pPr>
      <w:rPr>
        <w:rFonts w:ascii="Symbol" w:hAnsi="Symbol"/>
      </w:rPr>
    </w:lvl>
    <w:lvl w:ilvl="4" w:tplc="8F1C9D74">
      <w:start w:val="1"/>
      <w:numFmt w:val="bullet"/>
      <w:lvlText w:val=""/>
      <w:lvlJc w:val="left"/>
      <w:pPr>
        <w:ind w:left="1440" w:hanging="360"/>
      </w:pPr>
      <w:rPr>
        <w:rFonts w:ascii="Symbol" w:hAnsi="Symbol"/>
      </w:rPr>
    </w:lvl>
    <w:lvl w:ilvl="5" w:tplc="0150B068">
      <w:start w:val="1"/>
      <w:numFmt w:val="bullet"/>
      <w:lvlText w:val=""/>
      <w:lvlJc w:val="left"/>
      <w:pPr>
        <w:ind w:left="1440" w:hanging="360"/>
      </w:pPr>
      <w:rPr>
        <w:rFonts w:ascii="Symbol" w:hAnsi="Symbol"/>
      </w:rPr>
    </w:lvl>
    <w:lvl w:ilvl="6" w:tplc="21621DEA">
      <w:start w:val="1"/>
      <w:numFmt w:val="bullet"/>
      <w:lvlText w:val=""/>
      <w:lvlJc w:val="left"/>
      <w:pPr>
        <w:ind w:left="1440" w:hanging="360"/>
      </w:pPr>
      <w:rPr>
        <w:rFonts w:ascii="Symbol" w:hAnsi="Symbol"/>
      </w:rPr>
    </w:lvl>
    <w:lvl w:ilvl="7" w:tplc="1890C890">
      <w:start w:val="1"/>
      <w:numFmt w:val="bullet"/>
      <w:lvlText w:val=""/>
      <w:lvlJc w:val="left"/>
      <w:pPr>
        <w:ind w:left="1440" w:hanging="360"/>
      </w:pPr>
      <w:rPr>
        <w:rFonts w:ascii="Symbol" w:hAnsi="Symbol"/>
      </w:rPr>
    </w:lvl>
    <w:lvl w:ilvl="8" w:tplc="C15EBF88">
      <w:start w:val="1"/>
      <w:numFmt w:val="bullet"/>
      <w:lvlText w:val=""/>
      <w:lvlJc w:val="left"/>
      <w:pPr>
        <w:ind w:left="1440" w:hanging="360"/>
      </w:pPr>
      <w:rPr>
        <w:rFonts w:ascii="Symbol" w:hAnsi="Symbol"/>
      </w:rPr>
    </w:lvl>
  </w:abstractNum>
  <w:abstractNum w:abstractNumId="2" w15:restartNumberingAfterBreak="0">
    <w:nsid w:val="115B7ECC"/>
    <w:multiLevelType w:val="multilevel"/>
    <w:tmpl w:val="4D14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9A22C6"/>
    <w:multiLevelType w:val="hybridMultilevel"/>
    <w:tmpl w:val="9A7049EE"/>
    <w:lvl w:ilvl="0" w:tplc="AF40BE38">
      <w:start w:val="1"/>
      <w:numFmt w:val="bullet"/>
      <w:lvlText w:val=""/>
      <w:lvlJc w:val="left"/>
      <w:pPr>
        <w:ind w:left="720" w:hanging="360"/>
      </w:pPr>
      <w:rPr>
        <w:rFonts w:ascii="Symbol" w:hAnsi="Symbol"/>
      </w:rPr>
    </w:lvl>
    <w:lvl w:ilvl="1" w:tplc="E682CB8E">
      <w:start w:val="1"/>
      <w:numFmt w:val="bullet"/>
      <w:lvlText w:val=""/>
      <w:lvlJc w:val="left"/>
      <w:pPr>
        <w:ind w:left="720" w:hanging="360"/>
      </w:pPr>
      <w:rPr>
        <w:rFonts w:ascii="Symbol" w:hAnsi="Symbol"/>
      </w:rPr>
    </w:lvl>
    <w:lvl w:ilvl="2" w:tplc="AE662B4A">
      <w:start w:val="1"/>
      <w:numFmt w:val="bullet"/>
      <w:lvlText w:val=""/>
      <w:lvlJc w:val="left"/>
      <w:pPr>
        <w:ind w:left="720" w:hanging="360"/>
      </w:pPr>
      <w:rPr>
        <w:rFonts w:ascii="Symbol" w:hAnsi="Symbol"/>
      </w:rPr>
    </w:lvl>
    <w:lvl w:ilvl="3" w:tplc="19845B0A">
      <w:start w:val="1"/>
      <w:numFmt w:val="bullet"/>
      <w:lvlText w:val=""/>
      <w:lvlJc w:val="left"/>
      <w:pPr>
        <w:ind w:left="720" w:hanging="360"/>
      </w:pPr>
      <w:rPr>
        <w:rFonts w:ascii="Symbol" w:hAnsi="Symbol"/>
      </w:rPr>
    </w:lvl>
    <w:lvl w:ilvl="4" w:tplc="1C6806D4">
      <w:start w:val="1"/>
      <w:numFmt w:val="bullet"/>
      <w:lvlText w:val=""/>
      <w:lvlJc w:val="left"/>
      <w:pPr>
        <w:ind w:left="720" w:hanging="360"/>
      </w:pPr>
      <w:rPr>
        <w:rFonts w:ascii="Symbol" w:hAnsi="Symbol"/>
      </w:rPr>
    </w:lvl>
    <w:lvl w:ilvl="5" w:tplc="352C665A">
      <w:start w:val="1"/>
      <w:numFmt w:val="bullet"/>
      <w:lvlText w:val=""/>
      <w:lvlJc w:val="left"/>
      <w:pPr>
        <w:ind w:left="720" w:hanging="360"/>
      </w:pPr>
      <w:rPr>
        <w:rFonts w:ascii="Symbol" w:hAnsi="Symbol"/>
      </w:rPr>
    </w:lvl>
    <w:lvl w:ilvl="6" w:tplc="1C02DA6C">
      <w:start w:val="1"/>
      <w:numFmt w:val="bullet"/>
      <w:lvlText w:val=""/>
      <w:lvlJc w:val="left"/>
      <w:pPr>
        <w:ind w:left="720" w:hanging="360"/>
      </w:pPr>
      <w:rPr>
        <w:rFonts w:ascii="Symbol" w:hAnsi="Symbol"/>
      </w:rPr>
    </w:lvl>
    <w:lvl w:ilvl="7" w:tplc="EE8ADE5A">
      <w:start w:val="1"/>
      <w:numFmt w:val="bullet"/>
      <w:lvlText w:val=""/>
      <w:lvlJc w:val="left"/>
      <w:pPr>
        <w:ind w:left="720" w:hanging="360"/>
      </w:pPr>
      <w:rPr>
        <w:rFonts w:ascii="Symbol" w:hAnsi="Symbol"/>
      </w:rPr>
    </w:lvl>
    <w:lvl w:ilvl="8" w:tplc="BEEE20C6">
      <w:start w:val="1"/>
      <w:numFmt w:val="bullet"/>
      <w:lvlText w:val=""/>
      <w:lvlJc w:val="left"/>
      <w:pPr>
        <w:ind w:left="720" w:hanging="360"/>
      </w:pPr>
      <w:rPr>
        <w:rFonts w:ascii="Symbol" w:hAnsi="Symbol"/>
      </w:rPr>
    </w:lvl>
  </w:abstractNum>
  <w:abstractNum w:abstractNumId="4" w15:restartNumberingAfterBreak="0">
    <w:nsid w:val="222778D4"/>
    <w:multiLevelType w:val="hybridMultilevel"/>
    <w:tmpl w:val="57329CC2"/>
    <w:lvl w:ilvl="0" w:tplc="643A5D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41298"/>
    <w:multiLevelType w:val="multilevel"/>
    <w:tmpl w:val="2B76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B2DC2"/>
    <w:multiLevelType w:val="hybridMultilevel"/>
    <w:tmpl w:val="294A7976"/>
    <w:lvl w:ilvl="0" w:tplc="3C423E5E">
      <w:numFmt w:val="bullet"/>
      <w:lvlText w:val="•"/>
      <w:lvlJc w:val="left"/>
      <w:pPr>
        <w:ind w:left="720" w:hanging="36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142F0"/>
    <w:multiLevelType w:val="hybridMultilevel"/>
    <w:tmpl w:val="6C7E8A28"/>
    <w:lvl w:ilvl="0" w:tplc="3C423E5E">
      <w:numFmt w:val="bullet"/>
      <w:lvlText w:val="•"/>
      <w:lvlJc w:val="left"/>
      <w:pPr>
        <w:ind w:left="360" w:hanging="360"/>
      </w:pPr>
      <w:rPr>
        <w:rFonts w:ascii="Arial" w:eastAsiaTheme="minorHAnsi" w:hAnsi="Arial" w:cs="Aria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D92922"/>
    <w:multiLevelType w:val="hybridMultilevel"/>
    <w:tmpl w:val="619A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F1157B"/>
    <w:multiLevelType w:val="hybridMultilevel"/>
    <w:tmpl w:val="357C623C"/>
    <w:lvl w:ilvl="0" w:tplc="F82AFEB8">
      <w:start w:val="1"/>
      <w:numFmt w:val="bullet"/>
      <w:lvlText w:val=""/>
      <w:lvlJc w:val="left"/>
      <w:pPr>
        <w:ind w:left="1440" w:hanging="360"/>
      </w:pPr>
      <w:rPr>
        <w:rFonts w:ascii="Symbol" w:hAnsi="Symbol"/>
      </w:rPr>
    </w:lvl>
    <w:lvl w:ilvl="1" w:tplc="265C1112">
      <w:start w:val="1"/>
      <w:numFmt w:val="bullet"/>
      <w:lvlText w:val=""/>
      <w:lvlJc w:val="left"/>
      <w:pPr>
        <w:ind w:left="2160" w:hanging="360"/>
      </w:pPr>
      <w:rPr>
        <w:rFonts w:ascii="Symbol" w:hAnsi="Symbol"/>
      </w:rPr>
    </w:lvl>
    <w:lvl w:ilvl="2" w:tplc="B0F66044">
      <w:start w:val="1"/>
      <w:numFmt w:val="bullet"/>
      <w:lvlText w:val=""/>
      <w:lvlJc w:val="left"/>
      <w:pPr>
        <w:ind w:left="1440" w:hanging="360"/>
      </w:pPr>
      <w:rPr>
        <w:rFonts w:ascii="Symbol" w:hAnsi="Symbol"/>
      </w:rPr>
    </w:lvl>
    <w:lvl w:ilvl="3" w:tplc="8B0497E4">
      <w:start w:val="1"/>
      <w:numFmt w:val="bullet"/>
      <w:lvlText w:val=""/>
      <w:lvlJc w:val="left"/>
      <w:pPr>
        <w:ind w:left="1440" w:hanging="360"/>
      </w:pPr>
      <w:rPr>
        <w:rFonts w:ascii="Symbol" w:hAnsi="Symbol"/>
      </w:rPr>
    </w:lvl>
    <w:lvl w:ilvl="4" w:tplc="95EA9B8C">
      <w:start w:val="1"/>
      <w:numFmt w:val="bullet"/>
      <w:lvlText w:val=""/>
      <w:lvlJc w:val="left"/>
      <w:pPr>
        <w:ind w:left="1440" w:hanging="360"/>
      </w:pPr>
      <w:rPr>
        <w:rFonts w:ascii="Symbol" w:hAnsi="Symbol"/>
      </w:rPr>
    </w:lvl>
    <w:lvl w:ilvl="5" w:tplc="D1C89420">
      <w:start w:val="1"/>
      <w:numFmt w:val="bullet"/>
      <w:lvlText w:val=""/>
      <w:lvlJc w:val="left"/>
      <w:pPr>
        <w:ind w:left="1440" w:hanging="360"/>
      </w:pPr>
      <w:rPr>
        <w:rFonts w:ascii="Symbol" w:hAnsi="Symbol"/>
      </w:rPr>
    </w:lvl>
    <w:lvl w:ilvl="6" w:tplc="0D2A41B8">
      <w:start w:val="1"/>
      <w:numFmt w:val="bullet"/>
      <w:lvlText w:val=""/>
      <w:lvlJc w:val="left"/>
      <w:pPr>
        <w:ind w:left="1440" w:hanging="360"/>
      </w:pPr>
      <w:rPr>
        <w:rFonts w:ascii="Symbol" w:hAnsi="Symbol"/>
      </w:rPr>
    </w:lvl>
    <w:lvl w:ilvl="7" w:tplc="B81C96B8">
      <w:start w:val="1"/>
      <w:numFmt w:val="bullet"/>
      <w:lvlText w:val=""/>
      <w:lvlJc w:val="left"/>
      <w:pPr>
        <w:ind w:left="1440" w:hanging="360"/>
      </w:pPr>
      <w:rPr>
        <w:rFonts w:ascii="Symbol" w:hAnsi="Symbol"/>
      </w:rPr>
    </w:lvl>
    <w:lvl w:ilvl="8" w:tplc="A6DE2DC6">
      <w:start w:val="1"/>
      <w:numFmt w:val="bullet"/>
      <w:lvlText w:val=""/>
      <w:lvlJc w:val="left"/>
      <w:pPr>
        <w:ind w:left="1440" w:hanging="360"/>
      </w:pPr>
      <w:rPr>
        <w:rFonts w:ascii="Symbol" w:hAnsi="Symbol"/>
      </w:rPr>
    </w:lvl>
  </w:abstractNum>
  <w:abstractNum w:abstractNumId="10" w15:restartNumberingAfterBreak="0">
    <w:nsid w:val="534720C3"/>
    <w:multiLevelType w:val="hybridMultilevel"/>
    <w:tmpl w:val="2462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820AB"/>
    <w:multiLevelType w:val="hybridMultilevel"/>
    <w:tmpl w:val="B6E2AE72"/>
    <w:lvl w:ilvl="0" w:tplc="B9F6CA1E">
      <w:numFmt w:val="bullet"/>
      <w:lvlText w:val="‗"/>
      <w:lvlJc w:val="left"/>
      <w:pPr>
        <w:ind w:left="360" w:hanging="360"/>
      </w:pPr>
      <w:rPr>
        <w:rFonts w:ascii="Arial" w:hAnsi="Arial"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A7A4670"/>
    <w:multiLevelType w:val="hybridMultilevel"/>
    <w:tmpl w:val="EAAC5780"/>
    <w:lvl w:ilvl="0" w:tplc="555074A4">
      <w:start w:val="1"/>
      <w:numFmt w:val="bullet"/>
      <w:lvlText w:val=""/>
      <w:lvlJc w:val="left"/>
      <w:pPr>
        <w:ind w:left="720" w:hanging="360"/>
      </w:pPr>
      <w:rPr>
        <w:rFonts w:ascii="Symbol" w:hAnsi="Symbol"/>
      </w:rPr>
    </w:lvl>
    <w:lvl w:ilvl="1" w:tplc="17B6221A">
      <w:start w:val="1"/>
      <w:numFmt w:val="bullet"/>
      <w:lvlText w:val=""/>
      <w:lvlJc w:val="left"/>
      <w:pPr>
        <w:ind w:left="720" w:hanging="360"/>
      </w:pPr>
      <w:rPr>
        <w:rFonts w:ascii="Symbol" w:hAnsi="Symbol"/>
      </w:rPr>
    </w:lvl>
    <w:lvl w:ilvl="2" w:tplc="B4B8721C">
      <w:start w:val="1"/>
      <w:numFmt w:val="bullet"/>
      <w:lvlText w:val=""/>
      <w:lvlJc w:val="left"/>
      <w:pPr>
        <w:ind w:left="720" w:hanging="360"/>
      </w:pPr>
      <w:rPr>
        <w:rFonts w:ascii="Symbol" w:hAnsi="Symbol"/>
      </w:rPr>
    </w:lvl>
    <w:lvl w:ilvl="3" w:tplc="2B2C938E">
      <w:start w:val="1"/>
      <w:numFmt w:val="bullet"/>
      <w:lvlText w:val=""/>
      <w:lvlJc w:val="left"/>
      <w:pPr>
        <w:ind w:left="720" w:hanging="360"/>
      </w:pPr>
      <w:rPr>
        <w:rFonts w:ascii="Symbol" w:hAnsi="Symbol"/>
      </w:rPr>
    </w:lvl>
    <w:lvl w:ilvl="4" w:tplc="297ABAD4">
      <w:start w:val="1"/>
      <w:numFmt w:val="bullet"/>
      <w:lvlText w:val=""/>
      <w:lvlJc w:val="left"/>
      <w:pPr>
        <w:ind w:left="720" w:hanging="360"/>
      </w:pPr>
      <w:rPr>
        <w:rFonts w:ascii="Symbol" w:hAnsi="Symbol"/>
      </w:rPr>
    </w:lvl>
    <w:lvl w:ilvl="5" w:tplc="ED9AE038">
      <w:start w:val="1"/>
      <w:numFmt w:val="bullet"/>
      <w:lvlText w:val=""/>
      <w:lvlJc w:val="left"/>
      <w:pPr>
        <w:ind w:left="720" w:hanging="360"/>
      </w:pPr>
      <w:rPr>
        <w:rFonts w:ascii="Symbol" w:hAnsi="Symbol"/>
      </w:rPr>
    </w:lvl>
    <w:lvl w:ilvl="6" w:tplc="6DE41FD2">
      <w:start w:val="1"/>
      <w:numFmt w:val="bullet"/>
      <w:lvlText w:val=""/>
      <w:lvlJc w:val="left"/>
      <w:pPr>
        <w:ind w:left="720" w:hanging="360"/>
      </w:pPr>
      <w:rPr>
        <w:rFonts w:ascii="Symbol" w:hAnsi="Symbol"/>
      </w:rPr>
    </w:lvl>
    <w:lvl w:ilvl="7" w:tplc="02E2D918">
      <w:start w:val="1"/>
      <w:numFmt w:val="bullet"/>
      <w:lvlText w:val=""/>
      <w:lvlJc w:val="left"/>
      <w:pPr>
        <w:ind w:left="720" w:hanging="360"/>
      </w:pPr>
      <w:rPr>
        <w:rFonts w:ascii="Symbol" w:hAnsi="Symbol"/>
      </w:rPr>
    </w:lvl>
    <w:lvl w:ilvl="8" w:tplc="16122094">
      <w:start w:val="1"/>
      <w:numFmt w:val="bullet"/>
      <w:lvlText w:val=""/>
      <w:lvlJc w:val="left"/>
      <w:pPr>
        <w:ind w:left="720" w:hanging="360"/>
      </w:pPr>
      <w:rPr>
        <w:rFonts w:ascii="Symbol" w:hAnsi="Symbol"/>
      </w:rPr>
    </w:lvl>
  </w:abstractNum>
  <w:abstractNum w:abstractNumId="13" w15:restartNumberingAfterBreak="0">
    <w:nsid w:val="5A884A89"/>
    <w:multiLevelType w:val="hybridMultilevel"/>
    <w:tmpl w:val="641E7256"/>
    <w:lvl w:ilvl="0" w:tplc="EC2ABCB2">
      <w:start w:val="1"/>
      <w:numFmt w:val="bullet"/>
      <w:lvlText w:val=""/>
      <w:lvlJc w:val="left"/>
      <w:pPr>
        <w:ind w:left="720" w:hanging="360"/>
      </w:pPr>
      <w:rPr>
        <w:rFonts w:ascii="Symbol" w:hAnsi="Symbol"/>
      </w:rPr>
    </w:lvl>
    <w:lvl w:ilvl="1" w:tplc="B0BA7448">
      <w:start w:val="1"/>
      <w:numFmt w:val="bullet"/>
      <w:lvlText w:val=""/>
      <w:lvlJc w:val="left"/>
      <w:pPr>
        <w:ind w:left="720" w:hanging="360"/>
      </w:pPr>
      <w:rPr>
        <w:rFonts w:ascii="Symbol" w:hAnsi="Symbol"/>
      </w:rPr>
    </w:lvl>
    <w:lvl w:ilvl="2" w:tplc="92EAB932">
      <w:start w:val="1"/>
      <w:numFmt w:val="bullet"/>
      <w:lvlText w:val=""/>
      <w:lvlJc w:val="left"/>
      <w:pPr>
        <w:ind w:left="720" w:hanging="360"/>
      </w:pPr>
      <w:rPr>
        <w:rFonts w:ascii="Symbol" w:hAnsi="Symbol"/>
      </w:rPr>
    </w:lvl>
    <w:lvl w:ilvl="3" w:tplc="4AFABD44">
      <w:start w:val="1"/>
      <w:numFmt w:val="bullet"/>
      <w:lvlText w:val=""/>
      <w:lvlJc w:val="left"/>
      <w:pPr>
        <w:ind w:left="720" w:hanging="360"/>
      </w:pPr>
      <w:rPr>
        <w:rFonts w:ascii="Symbol" w:hAnsi="Symbol"/>
      </w:rPr>
    </w:lvl>
    <w:lvl w:ilvl="4" w:tplc="734A6BDE">
      <w:start w:val="1"/>
      <w:numFmt w:val="bullet"/>
      <w:lvlText w:val=""/>
      <w:lvlJc w:val="left"/>
      <w:pPr>
        <w:ind w:left="720" w:hanging="360"/>
      </w:pPr>
      <w:rPr>
        <w:rFonts w:ascii="Symbol" w:hAnsi="Symbol"/>
      </w:rPr>
    </w:lvl>
    <w:lvl w:ilvl="5" w:tplc="BE5C3F4E">
      <w:start w:val="1"/>
      <w:numFmt w:val="bullet"/>
      <w:lvlText w:val=""/>
      <w:lvlJc w:val="left"/>
      <w:pPr>
        <w:ind w:left="720" w:hanging="360"/>
      </w:pPr>
      <w:rPr>
        <w:rFonts w:ascii="Symbol" w:hAnsi="Symbol"/>
      </w:rPr>
    </w:lvl>
    <w:lvl w:ilvl="6" w:tplc="25220962">
      <w:start w:val="1"/>
      <w:numFmt w:val="bullet"/>
      <w:lvlText w:val=""/>
      <w:lvlJc w:val="left"/>
      <w:pPr>
        <w:ind w:left="720" w:hanging="360"/>
      </w:pPr>
      <w:rPr>
        <w:rFonts w:ascii="Symbol" w:hAnsi="Symbol"/>
      </w:rPr>
    </w:lvl>
    <w:lvl w:ilvl="7" w:tplc="73060AF6">
      <w:start w:val="1"/>
      <w:numFmt w:val="bullet"/>
      <w:lvlText w:val=""/>
      <w:lvlJc w:val="left"/>
      <w:pPr>
        <w:ind w:left="720" w:hanging="360"/>
      </w:pPr>
      <w:rPr>
        <w:rFonts w:ascii="Symbol" w:hAnsi="Symbol"/>
      </w:rPr>
    </w:lvl>
    <w:lvl w:ilvl="8" w:tplc="FCEEBD1C">
      <w:start w:val="1"/>
      <w:numFmt w:val="bullet"/>
      <w:lvlText w:val=""/>
      <w:lvlJc w:val="left"/>
      <w:pPr>
        <w:ind w:left="720" w:hanging="360"/>
      </w:pPr>
      <w:rPr>
        <w:rFonts w:ascii="Symbol" w:hAnsi="Symbol"/>
      </w:rPr>
    </w:lvl>
  </w:abstractNum>
  <w:abstractNum w:abstractNumId="14" w15:restartNumberingAfterBreak="0">
    <w:nsid w:val="5EAC3AFF"/>
    <w:multiLevelType w:val="hybridMultilevel"/>
    <w:tmpl w:val="06F67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182491">
    <w:abstractNumId w:val="5"/>
  </w:num>
  <w:num w:numId="2" w16cid:durableId="34550343">
    <w:abstractNumId w:val="2"/>
  </w:num>
  <w:num w:numId="3" w16cid:durableId="232356928">
    <w:abstractNumId w:val="4"/>
  </w:num>
  <w:num w:numId="4" w16cid:durableId="312491511">
    <w:abstractNumId w:val="10"/>
  </w:num>
  <w:num w:numId="5" w16cid:durableId="19287827">
    <w:abstractNumId w:val="6"/>
  </w:num>
  <w:num w:numId="6" w16cid:durableId="1868985310">
    <w:abstractNumId w:val="0"/>
  </w:num>
  <w:num w:numId="7" w16cid:durableId="1698894914">
    <w:abstractNumId w:val="7"/>
  </w:num>
  <w:num w:numId="8" w16cid:durableId="1219172962">
    <w:abstractNumId w:val="11"/>
  </w:num>
  <w:num w:numId="9" w16cid:durableId="974720401">
    <w:abstractNumId w:val="14"/>
  </w:num>
  <w:num w:numId="10" w16cid:durableId="2009475648">
    <w:abstractNumId w:val="8"/>
  </w:num>
  <w:num w:numId="11" w16cid:durableId="847256776">
    <w:abstractNumId w:val="1"/>
  </w:num>
  <w:num w:numId="12" w16cid:durableId="620503017">
    <w:abstractNumId w:val="9"/>
  </w:num>
  <w:num w:numId="13" w16cid:durableId="1487741618">
    <w:abstractNumId w:val="3"/>
  </w:num>
  <w:num w:numId="14" w16cid:durableId="530607387">
    <w:abstractNumId w:val="12"/>
  </w:num>
  <w:num w:numId="15" w16cid:durableId="1188521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4F"/>
    <w:rsid w:val="00003A4A"/>
    <w:rsid w:val="0001022F"/>
    <w:rsid w:val="00010D8F"/>
    <w:rsid w:val="000555F4"/>
    <w:rsid w:val="00067BA6"/>
    <w:rsid w:val="00071139"/>
    <w:rsid w:val="00073C0B"/>
    <w:rsid w:val="00080C6D"/>
    <w:rsid w:val="000A77ED"/>
    <w:rsid w:val="000B1EB8"/>
    <w:rsid w:val="000B58B2"/>
    <w:rsid w:val="000C4401"/>
    <w:rsid w:val="000C4ACE"/>
    <w:rsid w:val="000C7728"/>
    <w:rsid w:val="000E58A0"/>
    <w:rsid w:val="000F3580"/>
    <w:rsid w:val="00101B6C"/>
    <w:rsid w:val="001023DC"/>
    <w:rsid w:val="00124E51"/>
    <w:rsid w:val="001308F2"/>
    <w:rsid w:val="001835CA"/>
    <w:rsid w:val="0019669B"/>
    <w:rsid w:val="001A5788"/>
    <w:rsid w:val="001E6B46"/>
    <w:rsid w:val="001F751F"/>
    <w:rsid w:val="00201823"/>
    <w:rsid w:val="00212588"/>
    <w:rsid w:val="0023752E"/>
    <w:rsid w:val="00243C3F"/>
    <w:rsid w:val="00244198"/>
    <w:rsid w:val="00246A77"/>
    <w:rsid w:val="00267E10"/>
    <w:rsid w:val="00267F49"/>
    <w:rsid w:val="0028178F"/>
    <w:rsid w:val="00284B89"/>
    <w:rsid w:val="002C032B"/>
    <w:rsid w:val="002C5D9F"/>
    <w:rsid w:val="002D22D9"/>
    <w:rsid w:val="002D3BBA"/>
    <w:rsid w:val="0030074F"/>
    <w:rsid w:val="00304847"/>
    <w:rsid w:val="00315671"/>
    <w:rsid w:val="00315BB8"/>
    <w:rsid w:val="00320388"/>
    <w:rsid w:val="0033072C"/>
    <w:rsid w:val="003335D1"/>
    <w:rsid w:val="00334124"/>
    <w:rsid w:val="003377C5"/>
    <w:rsid w:val="00356DD3"/>
    <w:rsid w:val="00357701"/>
    <w:rsid w:val="00362F4F"/>
    <w:rsid w:val="003646AE"/>
    <w:rsid w:val="00366792"/>
    <w:rsid w:val="003668D2"/>
    <w:rsid w:val="003757D7"/>
    <w:rsid w:val="00377BA1"/>
    <w:rsid w:val="003877A4"/>
    <w:rsid w:val="00397E2A"/>
    <w:rsid w:val="003C6581"/>
    <w:rsid w:val="003F015D"/>
    <w:rsid w:val="003F4175"/>
    <w:rsid w:val="004048BC"/>
    <w:rsid w:val="00413B66"/>
    <w:rsid w:val="00430C42"/>
    <w:rsid w:val="004321C7"/>
    <w:rsid w:val="004327C7"/>
    <w:rsid w:val="00437A9A"/>
    <w:rsid w:val="004402AF"/>
    <w:rsid w:val="00450BF0"/>
    <w:rsid w:val="00452717"/>
    <w:rsid w:val="00453CF5"/>
    <w:rsid w:val="00474DF4"/>
    <w:rsid w:val="0049001F"/>
    <w:rsid w:val="004A4E7A"/>
    <w:rsid w:val="004C0ABB"/>
    <w:rsid w:val="004C5997"/>
    <w:rsid w:val="004E2FC6"/>
    <w:rsid w:val="004F6DA9"/>
    <w:rsid w:val="005051FC"/>
    <w:rsid w:val="005076FC"/>
    <w:rsid w:val="0053002B"/>
    <w:rsid w:val="005328EE"/>
    <w:rsid w:val="0055185A"/>
    <w:rsid w:val="00576097"/>
    <w:rsid w:val="005A06FF"/>
    <w:rsid w:val="005B2DB2"/>
    <w:rsid w:val="005B6AA7"/>
    <w:rsid w:val="005C363D"/>
    <w:rsid w:val="005C364B"/>
    <w:rsid w:val="005D7842"/>
    <w:rsid w:val="005D7DD1"/>
    <w:rsid w:val="005F3F29"/>
    <w:rsid w:val="005F554F"/>
    <w:rsid w:val="005F7ADD"/>
    <w:rsid w:val="00603A76"/>
    <w:rsid w:val="00613C2D"/>
    <w:rsid w:val="006248F8"/>
    <w:rsid w:val="0063538C"/>
    <w:rsid w:val="006505CF"/>
    <w:rsid w:val="00655A92"/>
    <w:rsid w:val="00677FB6"/>
    <w:rsid w:val="00691742"/>
    <w:rsid w:val="006B478B"/>
    <w:rsid w:val="006C196D"/>
    <w:rsid w:val="006D70A5"/>
    <w:rsid w:val="006E241B"/>
    <w:rsid w:val="006E4822"/>
    <w:rsid w:val="006F0FF9"/>
    <w:rsid w:val="006F77D3"/>
    <w:rsid w:val="0071030C"/>
    <w:rsid w:val="00716356"/>
    <w:rsid w:val="00725742"/>
    <w:rsid w:val="007320ED"/>
    <w:rsid w:val="00737865"/>
    <w:rsid w:val="0074486E"/>
    <w:rsid w:val="00770519"/>
    <w:rsid w:val="007A0A3A"/>
    <w:rsid w:val="007A7481"/>
    <w:rsid w:val="007B71D3"/>
    <w:rsid w:val="007C48E8"/>
    <w:rsid w:val="007D6592"/>
    <w:rsid w:val="007D72E0"/>
    <w:rsid w:val="007E308F"/>
    <w:rsid w:val="007F3F2F"/>
    <w:rsid w:val="007F4372"/>
    <w:rsid w:val="007F5469"/>
    <w:rsid w:val="007F7996"/>
    <w:rsid w:val="0080563D"/>
    <w:rsid w:val="00812279"/>
    <w:rsid w:val="00815587"/>
    <w:rsid w:val="0083078D"/>
    <w:rsid w:val="00833B59"/>
    <w:rsid w:val="008356AA"/>
    <w:rsid w:val="00844402"/>
    <w:rsid w:val="00847C81"/>
    <w:rsid w:val="00863F8F"/>
    <w:rsid w:val="0086768B"/>
    <w:rsid w:val="0087324C"/>
    <w:rsid w:val="00875FC0"/>
    <w:rsid w:val="0087784C"/>
    <w:rsid w:val="00882EC9"/>
    <w:rsid w:val="00891369"/>
    <w:rsid w:val="008A3A1D"/>
    <w:rsid w:val="008A6EDA"/>
    <w:rsid w:val="008C2961"/>
    <w:rsid w:val="008C4BBA"/>
    <w:rsid w:val="008D4089"/>
    <w:rsid w:val="008E1A38"/>
    <w:rsid w:val="008E4F16"/>
    <w:rsid w:val="008E5103"/>
    <w:rsid w:val="0091178D"/>
    <w:rsid w:val="00913A58"/>
    <w:rsid w:val="00922C7E"/>
    <w:rsid w:val="009253ED"/>
    <w:rsid w:val="00932C47"/>
    <w:rsid w:val="0094204F"/>
    <w:rsid w:val="009466C7"/>
    <w:rsid w:val="009511DF"/>
    <w:rsid w:val="00953BB7"/>
    <w:rsid w:val="009627D9"/>
    <w:rsid w:val="00973BE8"/>
    <w:rsid w:val="00977C9E"/>
    <w:rsid w:val="009B16FB"/>
    <w:rsid w:val="009D5396"/>
    <w:rsid w:val="009F43C0"/>
    <w:rsid w:val="009F5972"/>
    <w:rsid w:val="00A00B66"/>
    <w:rsid w:val="00A06543"/>
    <w:rsid w:val="00A12369"/>
    <w:rsid w:val="00A12B4A"/>
    <w:rsid w:val="00A150ED"/>
    <w:rsid w:val="00A166B6"/>
    <w:rsid w:val="00A3171A"/>
    <w:rsid w:val="00A33C08"/>
    <w:rsid w:val="00A34FDC"/>
    <w:rsid w:val="00A36450"/>
    <w:rsid w:val="00A4155E"/>
    <w:rsid w:val="00A45B4A"/>
    <w:rsid w:val="00A70F8A"/>
    <w:rsid w:val="00A7198A"/>
    <w:rsid w:val="00AA74A8"/>
    <w:rsid w:val="00AB01AF"/>
    <w:rsid w:val="00AC4BDF"/>
    <w:rsid w:val="00AD4C56"/>
    <w:rsid w:val="00AF0760"/>
    <w:rsid w:val="00AF2696"/>
    <w:rsid w:val="00AF5F17"/>
    <w:rsid w:val="00B126F1"/>
    <w:rsid w:val="00B14AE3"/>
    <w:rsid w:val="00B200C1"/>
    <w:rsid w:val="00B25724"/>
    <w:rsid w:val="00B43230"/>
    <w:rsid w:val="00B94354"/>
    <w:rsid w:val="00B94B04"/>
    <w:rsid w:val="00BF306A"/>
    <w:rsid w:val="00C17439"/>
    <w:rsid w:val="00C27D83"/>
    <w:rsid w:val="00C32171"/>
    <w:rsid w:val="00C35C86"/>
    <w:rsid w:val="00C36445"/>
    <w:rsid w:val="00C40911"/>
    <w:rsid w:val="00C50D82"/>
    <w:rsid w:val="00C52980"/>
    <w:rsid w:val="00C541BD"/>
    <w:rsid w:val="00C571FE"/>
    <w:rsid w:val="00C65A80"/>
    <w:rsid w:val="00C660E0"/>
    <w:rsid w:val="00C74B90"/>
    <w:rsid w:val="00C8156B"/>
    <w:rsid w:val="00C86CA0"/>
    <w:rsid w:val="00CA10EB"/>
    <w:rsid w:val="00CB58A7"/>
    <w:rsid w:val="00CC1520"/>
    <w:rsid w:val="00CC6A02"/>
    <w:rsid w:val="00CD03B7"/>
    <w:rsid w:val="00CD7093"/>
    <w:rsid w:val="00CF3EC1"/>
    <w:rsid w:val="00D0082D"/>
    <w:rsid w:val="00D173F7"/>
    <w:rsid w:val="00D22716"/>
    <w:rsid w:val="00D25FC7"/>
    <w:rsid w:val="00D27249"/>
    <w:rsid w:val="00D3425E"/>
    <w:rsid w:val="00D44EAA"/>
    <w:rsid w:val="00D47C2C"/>
    <w:rsid w:val="00D54DE6"/>
    <w:rsid w:val="00D56F71"/>
    <w:rsid w:val="00D855FA"/>
    <w:rsid w:val="00D91703"/>
    <w:rsid w:val="00DA5948"/>
    <w:rsid w:val="00DA5CE4"/>
    <w:rsid w:val="00DA63DF"/>
    <w:rsid w:val="00DB51DC"/>
    <w:rsid w:val="00DB7E19"/>
    <w:rsid w:val="00DD3F73"/>
    <w:rsid w:val="00DD636A"/>
    <w:rsid w:val="00DE4E90"/>
    <w:rsid w:val="00E12888"/>
    <w:rsid w:val="00E135DF"/>
    <w:rsid w:val="00E225DC"/>
    <w:rsid w:val="00E22EE2"/>
    <w:rsid w:val="00E23328"/>
    <w:rsid w:val="00E23FAD"/>
    <w:rsid w:val="00E243D6"/>
    <w:rsid w:val="00E26464"/>
    <w:rsid w:val="00E308BE"/>
    <w:rsid w:val="00E31DE5"/>
    <w:rsid w:val="00E36B04"/>
    <w:rsid w:val="00E400AB"/>
    <w:rsid w:val="00E4244E"/>
    <w:rsid w:val="00E51405"/>
    <w:rsid w:val="00E5419F"/>
    <w:rsid w:val="00E643C0"/>
    <w:rsid w:val="00E807CA"/>
    <w:rsid w:val="00EA2495"/>
    <w:rsid w:val="00EA2910"/>
    <w:rsid w:val="00EA42A6"/>
    <w:rsid w:val="00EC3766"/>
    <w:rsid w:val="00ED1124"/>
    <w:rsid w:val="00ED1B3E"/>
    <w:rsid w:val="00ED1E72"/>
    <w:rsid w:val="00ED66F6"/>
    <w:rsid w:val="00EE1E44"/>
    <w:rsid w:val="00EE744B"/>
    <w:rsid w:val="00EF2114"/>
    <w:rsid w:val="00F01643"/>
    <w:rsid w:val="00F14F71"/>
    <w:rsid w:val="00F24BA4"/>
    <w:rsid w:val="00F26766"/>
    <w:rsid w:val="00F413FD"/>
    <w:rsid w:val="00F6374D"/>
    <w:rsid w:val="00F82ED2"/>
    <w:rsid w:val="00F936C1"/>
    <w:rsid w:val="00FC35F7"/>
    <w:rsid w:val="00FD2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DB126"/>
  <w15:chartTrackingRefBased/>
  <w15:docId w15:val="{B50BFF51-3146-4005-A65F-97AAD5AB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F55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5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55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554F"/>
    <w:rPr>
      <w:color w:val="0000FF"/>
      <w:u w:val="single"/>
    </w:rPr>
  </w:style>
  <w:style w:type="paragraph" w:customStyle="1" w:styleId="Default">
    <w:name w:val="Default"/>
    <w:rsid w:val="003377C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751F"/>
    <w:pPr>
      <w:spacing w:after="0" w:line="240" w:lineRule="auto"/>
      <w:ind w:left="720"/>
      <w:contextualSpacing/>
    </w:pPr>
  </w:style>
  <w:style w:type="paragraph" w:styleId="Header">
    <w:name w:val="header"/>
    <w:basedOn w:val="Normal"/>
    <w:link w:val="HeaderChar"/>
    <w:uiPriority w:val="99"/>
    <w:unhideWhenUsed/>
    <w:rsid w:val="005D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DD1"/>
  </w:style>
  <w:style w:type="paragraph" w:styleId="Footer">
    <w:name w:val="footer"/>
    <w:basedOn w:val="Normal"/>
    <w:link w:val="FooterChar"/>
    <w:uiPriority w:val="99"/>
    <w:unhideWhenUsed/>
    <w:rsid w:val="005D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D1"/>
  </w:style>
  <w:style w:type="character" w:customStyle="1" w:styleId="markedcontent">
    <w:name w:val="markedcontent"/>
    <w:basedOn w:val="DefaultParagraphFont"/>
    <w:rsid w:val="006B478B"/>
  </w:style>
  <w:style w:type="paragraph" w:styleId="Revision">
    <w:name w:val="Revision"/>
    <w:hidden/>
    <w:uiPriority w:val="99"/>
    <w:semiHidden/>
    <w:rsid w:val="00EA2495"/>
    <w:pPr>
      <w:spacing w:after="0" w:line="240" w:lineRule="auto"/>
    </w:pPr>
  </w:style>
  <w:style w:type="character" w:styleId="CommentReference">
    <w:name w:val="annotation reference"/>
    <w:basedOn w:val="DefaultParagraphFont"/>
    <w:uiPriority w:val="99"/>
    <w:semiHidden/>
    <w:unhideWhenUsed/>
    <w:rsid w:val="00C8156B"/>
    <w:rPr>
      <w:sz w:val="16"/>
      <w:szCs w:val="16"/>
    </w:rPr>
  </w:style>
  <w:style w:type="paragraph" w:styleId="CommentText">
    <w:name w:val="annotation text"/>
    <w:basedOn w:val="Normal"/>
    <w:link w:val="CommentTextChar"/>
    <w:uiPriority w:val="99"/>
    <w:unhideWhenUsed/>
    <w:rsid w:val="00C8156B"/>
    <w:pPr>
      <w:spacing w:line="240" w:lineRule="auto"/>
    </w:pPr>
    <w:rPr>
      <w:sz w:val="20"/>
      <w:szCs w:val="20"/>
    </w:rPr>
  </w:style>
  <w:style w:type="character" w:customStyle="1" w:styleId="CommentTextChar">
    <w:name w:val="Comment Text Char"/>
    <w:basedOn w:val="DefaultParagraphFont"/>
    <w:link w:val="CommentText"/>
    <w:uiPriority w:val="99"/>
    <w:rsid w:val="00C8156B"/>
    <w:rPr>
      <w:sz w:val="20"/>
      <w:szCs w:val="20"/>
    </w:rPr>
  </w:style>
  <w:style w:type="paragraph" w:styleId="CommentSubject">
    <w:name w:val="annotation subject"/>
    <w:basedOn w:val="CommentText"/>
    <w:next w:val="CommentText"/>
    <w:link w:val="CommentSubjectChar"/>
    <w:uiPriority w:val="99"/>
    <w:semiHidden/>
    <w:unhideWhenUsed/>
    <w:rsid w:val="00C8156B"/>
    <w:rPr>
      <w:b/>
      <w:bCs/>
    </w:rPr>
  </w:style>
  <w:style w:type="character" w:customStyle="1" w:styleId="CommentSubjectChar">
    <w:name w:val="Comment Subject Char"/>
    <w:basedOn w:val="CommentTextChar"/>
    <w:link w:val="CommentSubject"/>
    <w:uiPriority w:val="99"/>
    <w:semiHidden/>
    <w:rsid w:val="00C8156B"/>
    <w:rPr>
      <w:b/>
      <w:bCs/>
      <w:sz w:val="20"/>
      <w:szCs w:val="20"/>
    </w:rPr>
  </w:style>
  <w:style w:type="paragraph" w:styleId="BalloonText">
    <w:name w:val="Balloon Text"/>
    <w:basedOn w:val="Normal"/>
    <w:link w:val="BalloonTextChar"/>
    <w:uiPriority w:val="99"/>
    <w:semiHidden/>
    <w:unhideWhenUsed/>
    <w:rsid w:val="00835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6AA"/>
    <w:rPr>
      <w:rFonts w:ascii="Segoe UI" w:hAnsi="Segoe UI" w:cs="Segoe UI"/>
      <w:sz w:val="18"/>
      <w:szCs w:val="18"/>
    </w:rPr>
  </w:style>
  <w:style w:type="character" w:styleId="UnresolvedMention">
    <w:name w:val="Unresolved Mention"/>
    <w:basedOn w:val="DefaultParagraphFont"/>
    <w:uiPriority w:val="99"/>
    <w:semiHidden/>
    <w:unhideWhenUsed/>
    <w:rsid w:val="007F4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72582">
      <w:bodyDiv w:val="1"/>
      <w:marLeft w:val="0"/>
      <w:marRight w:val="0"/>
      <w:marTop w:val="0"/>
      <w:marBottom w:val="0"/>
      <w:divBdr>
        <w:top w:val="none" w:sz="0" w:space="0" w:color="auto"/>
        <w:left w:val="none" w:sz="0" w:space="0" w:color="auto"/>
        <w:bottom w:val="none" w:sz="0" w:space="0" w:color="auto"/>
        <w:right w:val="none" w:sz="0" w:space="0" w:color="auto"/>
      </w:divBdr>
    </w:div>
    <w:div w:id="538322797">
      <w:bodyDiv w:val="1"/>
      <w:marLeft w:val="0"/>
      <w:marRight w:val="0"/>
      <w:marTop w:val="0"/>
      <w:marBottom w:val="0"/>
      <w:divBdr>
        <w:top w:val="none" w:sz="0" w:space="0" w:color="auto"/>
        <w:left w:val="none" w:sz="0" w:space="0" w:color="auto"/>
        <w:bottom w:val="none" w:sz="0" w:space="0" w:color="auto"/>
        <w:right w:val="none" w:sz="0" w:space="0" w:color="auto"/>
      </w:divBdr>
    </w:div>
    <w:div w:id="9564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duate.ucr.edu/graduate-student-researcher-g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ademicpersonnel.ucr.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ounting.ucr.edu/payroll-coordination/time-and-attendance-op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5b506-f00a-4bf5-9ba2-049c7cd19bb1">
      <Terms xmlns="http://schemas.microsoft.com/office/infopath/2007/PartnerControls"/>
    </lcf76f155ced4ddcb4097134ff3c332f>
    <TaxCatchAll xmlns="59a96022-04cc-43a2-ac20-ecdb4e2fff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32F9B38D0B204AA3F92C175B561946" ma:contentTypeVersion="11" ma:contentTypeDescription="Create a new document." ma:contentTypeScope="" ma:versionID="78026d9ff38311a37f6d5931682b1dd8">
  <xsd:schema xmlns:xsd="http://www.w3.org/2001/XMLSchema" xmlns:xs="http://www.w3.org/2001/XMLSchema" xmlns:p="http://schemas.microsoft.com/office/2006/metadata/properties" xmlns:ns2="5445b506-f00a-4bf5-9ba2-049c7cd19bb1" xmlns:ns3="59a96022-04cc-43a2-ac20-ecdb4e2fffc1" targetNamespace="http://schemas.microsoft.com/office/2006/metadata/properties" ma:root="true" ma:fieldsID="d241198494bd2fc50f0ea51f48d762f4" ns2:_="" ns3:_="">
    <xsd:import namespace="5445b506-f00a-4bf5-9ba2-049c7cd19bb1"/>
    <xsd:import namespace="59a96022-04cc-43a2-ac20-ecdb4e2fff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5b506-f00a-4bf5-9ba2-049c7cd19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96022-04cc-43a2-ac20-ecdb4e2fff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73b439-a057-42a3-b352-4284a6f501cb}" ma:internalName="TaxCatchAll" ma:showField="CatchAllData" ma:web="59a96022-04cc-43a2-ac20-ecdb4e2ff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E478B-3102-44D1-B77E-AFB842EE5848}">
  <ds:schemaRefs>
    <ds:schemaRef ds:uri="http://schemas.microsoft.com/sharepoint/v3/contenttype/forms"/>
  </ds:schemaRefs>
</ds:datastoreItem>
</file>

<file path=customXml/itemProps2.xml><?xml version="1.0" encoding="utf-8"?>
<ds:datastoreItem xmlns:ds="http://schemas.openxmlformats.org/officeDocument/2006/customXml" ds:itemID="{334142B9-A069-40DA-BC69-5DE58AEDE92F}">
  <ds:schemaRefs>
    <ds:schemaRef ds:uri="http://schemas.microsoft.com/office/2006/metadata/properties"/>
    <ds:schemaRef ds:uri="http://schemas.microsoft.com/office/infopath/2007/PartnerControls"/>
    <ds:schemaRef ds:uri="5445b506-f00a-4bf5-9ba2-049c7cd19bb1"/>
    <ds:schemaRef ds:uri="59a96022-04cc-43a2-ac20-ecdb4e2fffc1"/>
  </ds:schemaRefs>
</ds:datastoreItem>
</file>

<file path=customXml/itemProps3.xml><?xml version="1.0" encoding="utf-8"?>
<ds:datastoreItem xmlns:ds="http://schemas.openxmlformats.org/officeDocument/2006/customXml" ds:itemID="{AFE1C2C4-711B-4E5B-ACB7-80440DFBBA76}">
  <ds:schemaRefs>
    <ds:schemaRef ds:uri="http://schemas.openxmlformats.org/officeDocument/2006/bibliography"/>
  </ds:schemaRefs>
</ds:datastoreItem>
</file>

<file path=customXml/itemProps4.xml><?xml version="1.0" encoding="utf-8"?>
<ds:datastoreItem xmlns:ds="http://schemas.openxmlformats.org/officeDocument/2006/customXml" ds:itemID="{A62B1D32-E732-41E4-AA59-F1E3B3A7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5b506-f00a-4bf5-9ba2-049c7cd19bb1"/>
    <ds:schemaRef ds:uri="59a96022-04cc-43a2-ac20-ecdb4e2ff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Pereida</dc:creator>
  <cp:keywords/>
  <dc:description/>
  <cp:lastModifiedBy>Kritika Gupta</cp:lastModifiedBy>
  <cp:revision>32</cp:revision>
  <dcterms:created xsi:type="dcterms:W3CDTF">2025-07-01T05:59:00Z</dcterms:created>
  <dcterms:modified xsi:type="dcterms:W3CDTF">2026-06-04T16:41:00Z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0x010100AE32F9B38D0B204AA3F92C175B561946</vt:lpwstr>
  </property>
  <property fmtid="{D5CDD505-2E9C-101B-9397-08002B2CF9AE}" pid="3" name="Order">
    <vt:r8>52800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ad1066ca-e6d0-4eb5-a56b-12f6ed7707c9</vt:lpwstr>
  </property>
  <property fmtid="{D5CDD505-2E9C-101B-9397-08002B2CF9AE}" pid="11" name="MediaServiceImageTags">
    <vt:lpwstr/>
  </property>
</Properties>
</file>