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F751E" w:rsidRDefault="00000000">
      <w:pPr>
        <w:tabs>
          <w:tab w:val="left" w:pos="1080"/>
        </w:tabs>
        <w:rPr>
          <w:rFonts w:ascii="Times New Roman" w:eastAsia="Times New Roman" w:hAnsi="Times New Roman" w:cs="Times New Roman"/>
        </w:rPr>
      </w:pPr>
      <w:r w:rsidRPr="00EA1A6B">
        <w:rPr>
          <w:rFonts w:ascii="Times New Roman" w:eastAsia="Times New Roman" w:hAnsi="Times New Roman" w:cs="Times New Roman"/>
          <w:b/>
          <w:bCs/>
        </w:rPr>
        <w:t>Recruitment for Part</w:t>
      </w:r>
      <w:r>
        <w:rPr>
          <w:rFonts w:ascii="Times New Roman" w:eastAsia="Times New Roman" w:hAnsi="Times New Roman" w:cs="Times New Roman"/>
          <w:b/>
        </w:rPr>
        <w:t>-time Associate Instructor (or Associate In) Positions in Fall 2024 and Spring 2025</w:t>
      </w:r>
    </w:p>
    <w:p w14:paraId="00000002" w14:textId="77777777" w:rsidR="007F751E" w:rsidRDefault="00000000">
      <w:pPr>
        <w:rPr>
          <w:rFonts w:ascii="Times New Roman" w:eastAsia="Times New Roman" w:hAnsi="Times New Roman" w:cs="Times New Roman"/>
          <w:b/>
        </w:rPr>
      </w:pPr>
      <w:r>
        <w:rPr>
          <w:rFonts w:ascii="Times New Roman" w:eastAsia="Times New Roman" w:hAnsi="Times New Roman" w:cs="Times New Roman"/>
          <w:b/>
        </w:rPr>
        <w:t xml:space="preserve">Area(s) of Specialization: </w:t>
      </w:r>
      <w:r>
        <w:rPr>
          <w:rFonts w:ascii="Times New Roman" w:eastAsia="Times New Roman" w:hAnsi="Times New Roman" w:cs="Times New Roman"/>
        </w:rPr>
        <w:t>Environmental Studies and/or Health</w:t>
      </w:r>
    </w:p>
    <w:p w14:paraId="00000003" w14:textId="77777777" w:rsidR="007F751E" w:rsidRDefault="00000000">
      <w:pPr>
        <w:rPr>
          <w:rFonts w:ascii="Times New Roman" w:eastAsia="Times New Roman" w:hAnsi="Times New Roman" w:cs="Times New Roman"/>
        </w:rPr>
      </w:pPr>
      <w:r>
        <w:rPr>
          <w:rFonts w:ascii="Times New Roman" w:eastAsia="Times New Roman" w:hAnsi="Times New Roman" w:cs="Times New Roman"/>
        </w:rPr>
        <w:t xml:space="preserve">The Department of Society, Environment and Health Equity (sehe.ucr.edu) seeks to hire currently enrolled UCR graduate students in the College of Humanities and Social Sciences (CHASS) to teach one or more of the following classes as Associate Ins: </w:t>
      </w:r>
    </w:p>
    <w:p w14:paraId="00000004" w14:textId="77777777" w:rsidR="007F751E" w:rsidRDefault="00000000">
      <w:pPr>
        <w:rPr>
          <w:rFonts w:ascii="Times New Roman" w:eastAsia="Times New Roman" w:hAnsi="Times New Roman" w:cs="Times New Roman"/>
        </w:rPr>
      </w:pPr>
      <w:r>
        <w:rPr>
          <w:rFonts w:ascii="Times New Roman" w:eastAsia="Times New Roman" w:hAnsi="Times New Roman" w:cs="Times New Roman"/>
        </w:rPr>
        <w:t>SEHE 001: Environment, Society and Culture (Fall 2024)</w:t>
      </w:r>
    </w:p>
    <w:p w14:paraId="00000005" w14:textId="77777777" w:rsidR="007F751E" w:rsidRDefault="00000000">
      <w:pPr>
        <w:rPr>
          <w:rFonts w:ascii="Times New Roman" w:eastAsia="Times New Roman" w:hAnsi="Times New Roman" w:cs="Times New Roman"/>
        </w:rPr>
      </w:pPr>
      <w:r>
        <w:rPr>
          <w:rFonts w:ascii="Times New Roman" w:eastAsia="Times New Roman" w:hAnsi="Times New Roman" w:cs="Times New Roman"/>
        </w:rPr>
        <w:t>SEHE 110: Environmental Health and Activism in Southern California (Fall 2024)</w:t>
      </w:r>
    </w:p>
    <w:p w14:paraId="00000006" w14:textId="77777777" w:rsidR="007F751E" w:rsidRDefault="00000000">
      <w:pPr>
        <w:rPr>
          <w:rFonts w:ascii="Times New Roman" w:eastAsia="Times New Roman" w:hAnsi="Times New Roman" w:cs="Times New Roman"/>
        </w:rPr>
      </w:pPr>
      <w:r>
        <w:rPr>
          <w:rFonts w:ascii="Times New Roman" w:eastAsia="Times New Roman" w:hAnsi="Times New Roman" w:cs="Times New Roman"/>
        </w:rPr>
        <w:t>SEHE 002: Health Equity and Health Justice (Spring 2025)</w:t>
      </w:r>
    </w:p>
    <w:p w14:paraId="00000007" w14:textId="77777777" w:rsidR="007F751E"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b/>
        </w:rPr>
        <w:t>Salary and Benefits</w:t>
      </w:r>
    </w:p>
    <w:p w14:paraId="00000008" w14:textId="77777777" w:rsidR="007F751E"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The 100% salary scale for Associate Instructors at UCR in 2024-2025 can be found here; this position is for a 50% position (half of the salary shown in this scale below): </w:t>
      </w:r>
    </w:p>
    <w:p w14:paraId="00000009" w14:textId="77777777" w:rsidR="007F751E" w:rsidRDefault="00000000">
      <w:pPr>
        <w:spacing w:after="0" w:line="240" w:lineRule="auto"/>
        <w:rPr>
          <w:rFonts w:ascii="Times New Roman" w:eastAsia="Times New Roman" w:hAnsi="Times New Roman" w:cs="Times New Roman"/>
        </w:rPr>
      </w:pPr>
      <w:hyperlink r:id="rId8">
        <w:r>
          <w:rPr>
            <w:rFonts w:ascii="Times New Roman" w:eastAsia="Times New Roman" w:hAnsi="Times New Roman" w:cs="Times New Roman"/>
            <w:color w:val="1155CC"/>
            <w:u w:val="single"/>
          </w:rPr>
          <w:t>https://www.ucop.edu/academic-personnel-programs/_files/2024-25/oct-2024-scales/t19.pdf</w:t>
        </w:r>
      </w:hyperlink>
    </w:p>
    <w:p w14:paraId="0000000A" w14:textId="77777777" w:rsidR="007F751E" w:rsidRDefault="007F751E">
      <w:pPr>
        <w:spacing w:after="0" w:line="240" w:lineRule="auto"/>
        <w:rPr>
          <w:rFonts w:ascii="Times New Roman" w:eastAsia="Times New Roman" w:hAnsi="Times New Roman" w:cs="Times New Roman"/>
        </w:rPr>
      </w:pPr>
    </w:p>
    <w:p w14:paraId="0000000B" w14:textId="77777777" w:rsidR="007F751E" w:rsidRDefault="00000000">
      <w:pPr>
        <w:widowControl w:val="0"/>
        <w:tabs>
          <w:tab w:val="left" w:pos="675"/>
        </w:tabs>
        <w:ind w:right="-720"/>
        <w:rPr>
          <w:rFonts w:ascii="Times New Roman" w:eastAsia="Times New Roman" w:hAnsi="Times New Roman" w:cs="Times New Roman"/>
          <w:b/>
        </w:rPr>
      </w:pPr>
      <w:r>
        <w:rPr>
          <w:rFonts w:ascii="Times New Roman" w:eastAsia="Times New Roman" w:hAnsi="Times New Roman" w:cs="Times New Roman"/>
          <w:b/>
        </w:rPr>
        <w:t>Application Instructions</w:t>
      </w:r>
    </w:p>
    <w:p w14:paraId="0000000C" w14:textId="77777777" w:rsidR="007F751E" w:rsidRDefault="00000000">
      <w:pPr>
        <w:widowControl w:val="0"/>
        <w:tabs>
          <w:tab w:val="left" w:pos="675"/>
        </w:tabs>
        <w:ind w:right="-720"/>
        <w:rPr>
          <w:rFonts w:ascii="Times New Roman" w:eastAsia="Times New Roman" w:hAnsi="Times New Roman" w:cs="Times New Roman"/>
        </w:rPr>
      </w:pPr>
      <w:r>
        <w:rPr>
          <w:rFonts w:ascii="Times New Roman" w:eastAsia="Times New Roman" w:hAnsi="Times New Roman" w:cs="Times New Roman"/>
        </w:rPr>
        <w:t>For full consideration, a complete application must include the following 3 items which should be sent via email to all three members of the Search committee (</w:t>
      </w:r>
      <w:hyperlink r:id="rId9">
        <w:r>
          <w:rPr>
            <w:rFonts w:ascii="Times New Roman" w:eastAsia="Times New Roman" w:hAnsi="Times New Roman" w:cs="Times New Roman"/>
            <w:color w:val="0000FF"/>
            <w:u w:val="single"/>
          </w:rPr>
          <w:t>Juliann.allison@ucr.edu</w:t>
        </w:r>
      </w:hyperlink>
      <w:r>
        <w:rPr>
          <w:rFonts w:ascii="Times New Roman" w:eastAsia="Times New Roman" w:hAnsi="Times New Roman" w:cs="Times New Roman"/>
        </w:rPr>
        <w:t xml:space="preserve">, </w:t>
      </w:r>
      <w:hyperlink r:id="rId10">
        <w:r>
          <w:rPr>
            <w:rFonts w:ascii="Times New Roman" w:eastAsia="Times New Roman" w:hAnsi="Times New Roman" w:cs="Times New Roman"/>
            <w:color w:val="0000FF"/>
            <w:u w:val="single"/>
          </w:rPr>
          <w:t>dana.simmons@ucr.edu</w:t>
        </w:r>
      </w:hyperlink>
      <w:r>
        <w:rPr>
          <w:rFonts w:ascii="Times New Roman" w:eastAsia="Times New Roman" w:hAnsi="Times New Roman" w:cs="Times New Roman"/>
        </w:rPr>
        <w:t xml:space="preserve">, </w:t>
      </w:r>
      <w:hyperlink r:id="rId11">
        <w:r>
          <w:rPr>
            <w:rFonts w:ascii="Times New Roman" w:eastAsia="Times New Roman" w:hAnsi="Times New Roman" w:cs="Times New Roman"/>
            <w:color w:val="0000FF"/>
            <w:u w:val="single"/>
          </w:rPr>
          <w:t>ellen.reese@ucr.edu</w:t>
        </w:r>
      </w:hyperlink>
      <w:r>
        <w:rPr>
          <w:rFonts w:ascii="Times New Roman" w:eastAsia="Times New Roman" w:hAnsi="Times New Roman" w:cs="Times New Roman"/>
        </w:rPr>
        <w:t xml:space="preserve">) no later than 5pm </w:t>
      </w:r>
      <w:proofErr w:type="gramStart"/>
      <w:r>
        <w:rPr>
          <w:rFonts w:ascii="Times New Roman" w:eastAsia="Times New Roman" w:hAnsi="Times New Roman" w:cs="Times New Roman"/>
        </w:rPr>
        <w:t>on  July</w:t>
      </w:r>
      <w:proofErr w:type="gramEnd"/>
      <w:r>
        <w:rPr>
          <w:rFonts w:ascii="Times New Roman" w:eastAsia="Times New Roman" w:hAnsi="Times New Roman" w:cs="Times New Roman"/>
        </w:rPr>
        <w:t xml:space="preserve"> 7, 2024 for full consideration.</w:t>
      </w:r>
    </w:p>
    <w:p w14:paraId="0000000D" w14:textId="77777777" w:rsidR="007F751E" w:rsidRDefault="00000000">
      <w:pPr>
        <w:widowControl w:val="0"/>
        <w:numPr>
          <w:ilvl w:val="0"/>
          <w:numId w:val="2"/>
        </w:numPr>
        <w:pBdr>
          <w:top w:val="nil"/>
          <w:left w:val="nil"/>
          <w:bottom w:val="nil"/>
          <w:right w:val="nil"/>
          <w:between w:val="nil"/>
        </w:pBdr>
        <w:tabs>
          <w:tab w:val="left" w:pos="675"/>
        </w:tabs>
        <w:spacing w:after="0"/>
        <w:ind w:righ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A cover letter that contains the following information (1 document): </w:t>
      </w:r>
    </w:p>
    <w:p w14:paraId="0000000E" w14:textId="77777777" w:rsidR="007F751E" w:rsidRDefault="00000000">
      <w:pPr>
        <w:widowControl w:val="0"/>
        <w:numPr>
          <w:ilvl w:val="1"/>
          <w:numId w:val="2"/>
        </w:numPr>
        <w:pBdr>
          <w:top w:val="nil"/>
          <w:left w:val="nil"/>
          <w:bottom w:val="nil"/>
          <w:right w:val="nil"/>
          <w:between w:val="nil"/>
        </w:pBdr>
        <w:tabs>
          <w:tab w:val="left" w:pos="675"/>
        </w:tabs>
        <w:spacing w:after="0"/>
        <w:ind w:righ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list of courses from the list above that you wish to teach and which quarter you are available to teach each </w:t>
      </w:r>
      <w:proofErr w:type="gramStart"/>
      <w:r>
        <w:rPr>
          <w:rFonts w:ascii="Times New Roman" w:eastAsia="Times New Roman" w:hAnsi="Times New Roman" w:cs="Times New Roman"/>
          <w:color w:val="000000"/>
        </w:rPr>
        <w:t>course;</w:t>
      </w:r>
      <w:proofErr w:type="gramEnd"/>
    </w:p>
    <w:p w14:paraId="0000000F" w14:textId="77777777" w:rsidR="007F751E" w:rsidRDefault="00000000">
      <w:pPr>
        <w:widowControl w:val="0"/>
        <w:numPr>
          <w:ilvl w:val="1"/>
          <w:numId w:val="2"/>
        </w:numPr>
        <w:pBdr>
          <w:top w:val="nil"/>
          <w:left w:val="nil"/>
          <w:bottom w:val="nil"/>
          <w:right w:val="nil"/>
          <w:between w:val="nil"/>
        </w:pBdr>
        <w:tabs>
          <w:tab w:val="left" w:pos="675"/>
        </w:tabs>
        <w:spacing w:after="0"/>
        <w:ind w:righ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A description of your breadth of knowledge in the relevant course subject matter, relevant fields, and pedagogical </w:t>
      </w:r>
      <w:proofErr w:type="gramStart"/>
      <w:r>
        <w:rPr>
          <w:rFonts w:ascii="Times New Roman" w:eastAsia="Times New Roman" w:hAnsi="Times New Roman" w:cs="Times New Roman"/>
          <w:color w:val="000000"/>
        </w:rPr>
        <w:t>approach;</w:t>
      </w:r>
      <w:proofErr w:type="gramEnd"/>
    </w:p>
    <w:p w14:paraId="00000010" w14:textId="77777777" w:rsidR="007F751E" w:rsidRDefault="00000000">
      <w:pPr>
        <w:widowControl w:val="0"/>
        <w:numPr>
          <w:ilvl w:val="1"/>
          <w:numId w:val="2"/>
        </w:numPr>
        <w:pBdr>
          <w:top w:val="nil"/>
          <w:left w:val="nil"/>
          <w:bottom w:val="nil"/>
          <w:right w:val="nil"/>
          <w:between w:val="nil"/>
        </w:pBdr>
        <w:tabs>
          <w:tab w:val="left" w:pos="675"/>
        </w:tabs>
        <w:spacing w:after="0"/>
        <w:ind w:righ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A brief statement that describes or demonstrates your commitment to diversity, equity, and </w:t>
      </w:r>
      <w:proofErr w:type="gramStart"/>
      <w:r>
        <w:rPr>
          <w:rFonts w:ascii="Times New Roman" w:eastAsia="Times New Roman" w:hAnsi="Times New Roman" w:cs="Times New Roman"/>
          <w:color w:val="000000"/>
        </w:rPr>
        <w:t>inclusion;</w:t>
      </w:r>
      <w:proofErr w:type="gramEnd"/>
    </w:p>
    <w:p w14:paraId="00000011" w14:textId="77777777" w:rsidR="007F751E" w:rsidRDefault="00000000">
      <w:pPr>
        <w:widowControl w:val="0"/>
        <w:numPr>
          <w:ilvl w:val="1"/>
          <w:numId w:val="2"/>
        </w:numPr>
        <w:pBdr>
          <w:top w:val="nil"/>
          <w:left w:val="nil"/>
          <w:bottom w:val="nil"/>
          <w:right w:val="nil"/>
          <w:between w:val="nil"/>
        </w:pBdr>
        <w:tabs>
          <w:tab w:val="left" w:pos="675"/>
        </w:tabs>
        <w:spacing w:after="0"/>
        <w:ind w:right="-720"/>
        <w:rPr>
          <w:rFonts w:ascii="Times New Roman" w:eastAsia="Times New Roman" w:hAnsi="Times New Roman" w:cs="Times New Roman"/>
          <w:color w:val="000000"/>
        </w:rPr>
      </w:pPr>
      <w:r>
        <w:rPr>
          <w:rFonts w:ascii="Times New Roman" w:eastAsia="Times New Roman" w:hAnsi="Times New Roman" w:cs="Times New Roman"/>
          <w:color w:val="000000"/>
        </w:rPr>
        <w:t>A statement attesting that you meet the minimal and other requirements for this position (as stated in this job ad below</w:t>
      </w:r>
      <w:proofErr w:type="gramStart"/>
      <w:r>
        <w:rPr>
          <w:rFonts w:ascii="Times New Roman" w:eastAsia="Times New Roman" w:hAnsi="Times New Roman" w:cs="Times New Roman"/>
          <w:color w:val="000000"/>
        </w:rPr>
        <w:t>);</w:t>
      </w:r>
      <w:proofErr w:type="gramEnd"/>
    </w:p>
    <w:p w14:paraId="00000012" w14:textId="77777777" w:rsidR="007F751E" w:rsidRDefault="00000000">
      <w:pPr>
        <w:widowControl w:val="0"/>
        <w:numPr>
          <w:ilvl w:val="1"/>
          <w:numId w:val="2"/>
        </w:numPr>
        <w:pBdr>
          <w:top w:val="nil"/>
          <w:left w:val="nil"/>
          <w:bottom w:val="nil"/>
          <w:right w:val="nil"/>
          <w:between w:val="nil"/>
        </w:pBdr>
        <w:tabs>
          <w:tab w:val="left" w:pos="675"/>
        </w:tabs>
        <w:spacing w:after="0"/>
        <w:ind w:right="-720"/>
        <w:rPr>
          <w:rFonts w:ascii="Times New Roman" w:eastAsia="Times New Roman" w:hAnsi="Times New Roman" w:cs="Times New Roman"/>
          <w:color w:val="000000"/>
        </w:rPr>
      </w:pPr>
      <w:r>
        <w:rPr>
          <w:rFonts w:ascii="Times New Roman" w:eastAsia="Times New Roman" w:hAnsi="Times New Roman" w:cs="Times New Roman"/>
          <w:color w:val="000000"/>
        </w:rPr>
        <w:t>A list of 3 references (names, email addresses and phone numbers) that can provide information about your knowledge of relevant fields or subject matter and/or teaching quality.</w:t>
      </w:r>
    </w:p>
    <w:p w14:paraId="00000013" w14:textId="77777777" w:rsidR="007F751E" w:rsidRDefault="00000000">
      <w:pPr>
        <w:widowControl w:val="0"/>
        <w:numPr>
          <w:ilvl w:val="0"/>
          <w:numId w:val="2"/>
        </w:numPr>
        <w:pBdr>
          <w:top w:val="nil"/>
          <w:left w:val="nil"/>
          <w:bottom w:val="nil"/>
          <w:right w:val="nil"/>
          <w:between w:val="nil"/>
        </w:pBdr>
        <w:tabs>
          <w:tab w:val="left" w:pos="720"/>
        </w:tabs>
        <w:spacing w:after="0"/>
        <w:ind w:right="-720"/>
        <w:rPr>
          <w:rFonts w:ascii="Times New Roman" w:eastAsia="Times New Roman" w:hAnsi="Times New Roman" w:cs="Times New Roman"/>
          <w:color w:val="000000"/>
        </w:rPr>
      </w:pPr>
      <w:r>
        <w:rPr>
          <w:rFonts w:ascii="Times New Roman" w:eastAsia="Times New Roman" w:hAnsi="Times New Roman" w:cs="Times New Roman"/>
          <w:color w:val="000000"/>
        </w:rPr>
        <w:t>Your current CV</w:t>
      </w:r>
    </w:p>
    <w:p w14:paraId="00000014" w14:textId="77777777" w:rsidR="007F751E" w:rsidRDefault="00000000">
      <w:pPr>
        <w:widowControl w:val="0"/>
        <w:numPr>
          <w:ilvl w:val="0"/>
          <w:numId w:val="2"/>
        </w:numPr>
        <w:pBdr>
          <w:top w:val="nil"/>
          <w:left w:val="nil"/>
          <w:bottom w:val="nil"/>
          <w:right w:val="nil"/>
          <w:between w:val="nil"/>
        </w:pBdr>
        <w:tabs>
          <w:tab w:val="left" w:pos="720"/>
        </w:tabs>
        <w:ind w:righ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Teaching evaluations from your 3 most recent teaching </w:t>
      </w:r>
      <w:proofErr w:type="gramStart"/>
      <w:r>
        <w:rPr>
          <w:rFonts w:ascii="Times New Roman" w:eastAsia="Times New Roman" w:hAnsi="Times New Roman" w:cs="Times New Roman"/>
          <w:color w:val="000000"/>
        </w:rPr>
        <w:t>experiences;</w:t>
      </w:r>
      <w:proofErr w:type="gramEnd"/>
      <w:r>
        <w:rPr>
          <w:rFonts w:ascii="Times New Roman" w:eastAsia="Times New Roman" w:hAnsi="Times New Roman" w:cs="Times New Roman"/>
          <w:color w:val="000000"/>
        </w:rPr>
        <w:t xml:space="preserve"> </w:t>
      </w:r>
    </w:p>
    <w:p w14:paraId="00000015" w14:textId="77777777" w:rsidR="007F751E" w:rsidRDefault="00000000">
      <w:pPr>
        <w:widowControl w:val="0"/>
        <w:tabs>
          <w:tab w:val="left" w:pos="675"/>
        </w:tabs>
        <w:ind w:right="-720"/>
        <w:rPr>
          <w:rFonts w:ascii="Times New Roman" w:eastAsia="Times New Roman" w:hAnsi="Times New Roman" w:cs="Times New Roman"/>
          <w:color w:val="455A64"/>
        </w:rPr>
      </w:pPr>
      <w:r>
        <w:rPr>
          <w:rFonts w:ascii="Times New Roman" w:eastAsia="Times New Roman" w:hAnsi="Times New Roman" w:cs="Times New Roman"/>
          <w:b/>
        </w:rPr>
        <w:t xml:space="preserve">Minimal Requirements: </w:t>
      </w:r>
      <w:r>
        <w:rPr>
          <w:rFonts w:ascii="Times New Roman" w:eastAsia="Times New Roman" w:hAnsi="Times New Roman" w:cs="Times New Roman"/>
          <w:color w:val="003DA5"/>
        </w:rPr>
        <w:t>According to Graduate Division at UCR: “</w:t>
      </w:r>
      <w:r>
        <w:rPr>
          <w:rFonts w:ascii="Times New Roman" w:eastAsia="Times New Roman" w:hAnsi="Times New Roman" w:cs="Times New Roman"/>
          <w:color w:val="455A64"/>
        </w:rPr>
        <w:t>An Associate Instructor, also known as “Associate In _,” is a full-time registered (12 units) graduate student who should be competent to work independently and without supervision to conduct the entire instruction of a lower division course.   The minimal qualifications for appointment to the title shall be possession of a master's degree or equivalent training and at least one year of teaching experience.  Instructors of record will normally receive a 50% appointment for a regular academic course.” </w:t>
      </w:r>
    </w:p>
    <w:p w14:paraId="00000016" w14:textId="77777777" w:rsidR="007F751E" w:rsidRDefault="00000000">
      <w:pPr>
        <w:widowControl w:val="0"/>
        <w:tabs>
          <w:tab w:val="left" w:pos="675"/>
        </w:tabs>
        <w:ind w:right="-720"/>
        <w:rPr>
          <w:rFonts w:ascii="Times New Roman" w:eastAsia="Times New Roman" w:hAnsi="Times New Roman" w:cs="Times New Roman"/>
          <w:color w:val="455A64"/>
        </w:rPr>
      </w:pPr>
      <w:r>
        <w:rPr>
          <w:rFonts w:ascii="Times New Roman" w:eastAsia="Times New Roman" w:hAnsi="Times New Roman" w:cs="Times New Roman"/>
          <w:b/>
          <w:color w:val="455A64"/>
        </w:rPr>
        <w:lastRenderedPageBreak/>
        <w:t>Other requirements:</w:t>
      </w:r>
      <w:r>
        <w:rPr>
          <w:rFonts w:ascii="Times New Roman" w:eastAsia="Times New Roman" w:hAnsi="Times New Roman" w:cs="Times New Roman"/>
          <w:color w:val="455A64"/>
        </w:rPr>
        <w:t xml:space="preserve"> Must possess a master’s degree or equivalent training in humanities, social science, public health, environmental science, or related fields and be currently enrolled in a graduate program within College of Humanities and Social Sciences (CHASS).</w:t>
      </w:r>
    </w:p>
    <w:p w14:paraId="00000017" w14:textId="77777777" w:rsidR="007F751E" w:rsidRDefault="00000000">
      <w:pPr>
        <w:widowControl w:val="0"/>
        <w:tabs>
          <w:tab w:val="left" w:pos="675"/>
        </w:tabs>
        <w:ind w:right="-720"/>
        <w:rPr>
          <w:rFonts w:ascii="Times New Roman" w:eastAsia="Times New Roman" w:hAnsi="Times New Roman" w:cs="Times New Roman"/>
          <w:b/>
        </w:rPr>
      </w:pPr>
      <w:r>
        <w:rPr>
          <w:rFonts w:ascii="Times New Roman" w:eastAsia="Times New Roman" w:hAnsi="Times New Roman" w:cs="Times New Roman"/>
          <w:color w:val="455A64"/>
        </w:rPr>
        <w:t xml:space="preserve">Additional information or documentation may be required from applicants selected by the SEHE Department Search Committee </w:t>
      </w:r>
      <w:proofErr w:type="gramStart"/>
      <w:r>
        <w:rPr>
          <w:rFonts w:ascii="Times New Roman" w:eastAsia="Times New Roman" w:hAnsi="Times New Roman" w:cs="Times New Roman"/>
          <w:color w:val="455A64"/>
        </w:rPr>
        <w:t>in order to</w:t>
      </w:r>
      <w:proofErr w:type="gramEnd"/>
      <w:r>
        <w:rPr>
          <w:rFonts w:ascii="Times New Roman" w:eastAsia="Times New Roman" w:hAnsi="Times New Roman" w:cs="Times New Roman"/>
          <w:color w:val="455A64"/>
        </w:rPr>
        <w:t xml:space="preserve"> meet university hiring requirements for Associate In positions. Positions will remain open until filled.</w:t>
      </w:r>
    </w:p>
    <w:p w14:paraId="00000018" w14:textId="77777777" w:rsidR="007F751E" w:rsidRDefault="00000000">
      <w:pPr>
        <w:numPr>
          <w:ilvl w:val="0"/>
          <w:numId w:val="1"/>
        </w:numPr>
        <w:pBdr>
          <w:top w:val="nil"/>
          <w:left w:val="nil"/>
          <w:bottom w:val="nil"/>
          <w:right w:val="nil"/>
          <w:between w:val="nil"/>
        </w:pBdr>
        <w:spacing w:after="0" w:line="240" w:lineRule="auto"/>
        <w:ind w:left="180" w:hanging="180"/>
        <w:rPr>
          <w:rFonts w:ascii="Times New Roman" w:eastAsia="Times New Roman" w:hAnsi="Times New Roman" w:cs="Times New Roman"/>
          <w:color w:val="000000"/>
        </w:rPr>
      </w:pPr>
      <w:r>
        <w:rPr>
          <w:rFonts w:ascii="Times New Roman" w:eastAsia="Times New Roman" w:hAnsi="Times New Roman" w:cs="Times New Roman"/>
          <w:color w:val="000000"/>
        </w:rPr>
        <w:t xml:space="preserve">Initial Review Date of Applications to begin: July </w:t>
      </w:r>
      <w:r>
        <w:rPr>
          <w:rFonts w:ascii="Times New Roman" w:eastAsia="Times New Roman" w:hAnsi="Times New Roman" w:cs="Times New Roman"/>
        </w:rPr>
        <w:t>7</w:t>
      </w:r>
      <w:r>
        <w:rPr>
          <w:rFonts w:ascii="Times New Roman" w:eastAsia="Times New Roman" w:hAnsi="Times New Roman" w:cs="Times New Roman"/>
          <w:color w:val="000000"/>
        </w:rPr>
        <w:t xml:space="preserve">, 2024. </w:t>
      </w:r>
    </w:p>
    <w:p w14:paraId="00000019" w14:textId="77777777" w:rsidR="007F751E" w:rsidRDefault="00000000">
      <w:pPr>
        <w:numPr>
          <w:ilvl w:val="0"/>
          <w:numId w:val="1"/>
        </w:numPr>
        <w:pBdr>
          <w:top w:val="nil"/>
          <w:left w:val="nil"/>
          <w:bottom w:val="nil"/>
          <w:right w:val="nil"/>
          <w:between w:val="nil"/>
        </w:pBdr>
        <w:spacing w:after="0" w:line="240" w:lineRule="auto"/>
        <w:ind w:left="180" w:hanging="180"/>
        <w:rPr>
          <w:rFonts w:ascii="Times New Roman" w:eastAsia="Times New Roman" w:hAnsi="Times New Roman" w:cs="Times New Roman"/>
          <w:color w:val="000000"/>
        </w:rPr>
      </w:pPr>
      <w:r>
        <w:rPr>
          <w:rFonts w:ascii="Times New Roman" w:eastAsia="Times New Roman" w:hAnsi="Times New Roman" w:cs="Times New Roman"/>
          <w:color w:val="000000"/>
        </w:rPr>
        <w:t xml:space="preserve">Final Review Date: March 30, </w:t>
      </w:r>
      <w:proofErr w:type="gramStart"/>
      <w:r>
        <w:rPr>
          <w:rFonts w:ascii="Times New Roman" w:eastAsia="Times New Roman" w:hAnsi="Times New Roman" w:cs="Times New Roman"/>
          <w:color w:val="000000"/>
        </w:rPr>
        <w:t>2025</w:t>
      </w:r>
      <w:proofErr w:type="gramEnd"/>
      <w:r>
        <w:rPr>
          <w:rFonts w:ascii="Times New Roman" w:eastAsia="Times New Roman" w:hAnsi="Times New Roman" w:cs="Times New Roman"/>
          <w:color w:val="000000"/>
        </w:rPr>
        <w:t xml:space="preserve"> or until recruitment is complete.</w:t>
      </w:r>
    </w:p>
    <w:p w14:paraId="0000001A" w14:textId="77777777" w:rsidR="007F751E" w:rsidRDefault="007F751E">
      <w:pPr>
        <w:pBdr>
          <w:top w:val="nil"/>
          <w:left w:val="nil"/>
          <w:bottom w:val="nil"/>
          <w:right w:val="nil"/>
          <w:between w:val="nil"/>
        </w:pBdr>
        <w:spacing w:after="0" w:line="240" w:lineRule="auto"/>
        <w:rPr>
          <w:rFonts w:ascii="Times New Roman" w:eastAsia="Times New Roman" w:hAnsi="Times New Roman" w:cs="Times New Roman"/>
          <w:color w:val="000000"/>
        </w:rPr>
      </w:pPr>
    </w:p>
    <w:p w14:paraId="0000001B" w14:textId="77777777" w:rsidR="007F751E" w:rsidRDefault="00000000">
      <w:pPr>
        <w:rPr>
          <w:rFonts w:ascii="Times New Roman" w:eastAsia="Times New Roman" w:hAnsi="Times New Roman" w:cs="Times New Roman"/>
        </w:rPr>
      </w:pPr>
      <w:r>
        <w:rPr>
          <w:rFonts w:ascii="Times New Roman" w:eastAsia="Times New Roman" w:hAnsi="Times New Roman" w:cs="Times New Roman"/>
        </w:rPr>
        <w:t>Complete applications (including all of the required items listed above) should be sent via email to all 3 members of the SEHE Department Search Committee (</w:t>
      </w:r>
      <w:hyperlink r:id="rId12">
        <w:r>
          <w:rPr>
            <w:rFonts w:ascii="Times New Roman" w:eastAsia="Times New Roman" w:hAnsi="Times New Roman" w:cs="Times New Roman"/>
            <w:color w:val="0000FF"/>
            <w:u w:val="single"/>
          </w:rPr>
          <w:t>Juliann.allison@ucr.edu</w:t>
        </w:r>
      </w:hyperlink>
      <w:r>
        <w:rPr>
          <w:rFonts w:ascii="Times New Roman" w:eastAsia="Times New Roman" w:hAnsi="Times New Roman" w:cs="Times New Roman"/>
        </w:rPr>
        <w:t xml:space="preserve">, </w:t>
      </w:r>
      <w:hyperlink r:id="rId13">
        <w:r>
          <w:rPr>
            <w:rFonts w:ascii="Times New Roman" w:eastAsia="Times New Roman" w:hAnsi="Times New Roman" w:cs="Times New Roman"/>
            <w:color w:val="0000FF"/>
            <w:u w:val="single"/>
          </w:rPr>
          <w:t>dana.simmons@ucr.edu</w:t>
        </w:r>
      </w:hyperlink>
      <w:r>
        <w:rPr>
          <w:rFonts w:ascii="Times New Roman" w:eastAsia="Times New Roman" w:hAnsi="Times New Roman" w:cs="Times New Roman"/>
        </w:rPr>
        <w:t xml:space="preserve">, </w:t>
      </w:r>
      <w:hyperlink r:id="rId14">
        <w:r>
          <w:rPr>
            <w:rFonts w:ascii="Times New Roman" w:eastAsia="Times New Roman" w:hAnsi="Times New Roman" w:cs="Times New Roman"/>
            <w:color w:val="0000FF"/>
            <w:u w:val="single"/>
          </w:rPr>
          <w:t>ellen.reese@ucr.edu</w:t>
        </w:r>
      </w:hyperlink>
      <w:r>
        <w:rPr>
          <w:rFonts w:ascii="Times New Roman" w:eastAsia="Times New Roman" w:hAnsi="Times New Roman" w:cs="Times New Roman"/>
        </w:rPr>
        <w:t>) no later than 5pm on Sunday, July 7 for full consideration.</w:t>
      </w:r>
    </w:p>
    <w:p w14:paraId="0000001C" w14:textId="77777777" w:rsidR="007F751E" w:rsidRDefault="00000000">
      <w:pPr>
        <w:rPr>
          <w:rFonts w:ascii="Times New Roman" w:eastAsia="Times New Roman" w:hAnsi="Times New Roman" w:cs="Times New Roman"/>
        </w:rPr>
      </w:pPr>
      <w:r>
        <w:rPr>
          <w:rFonts w:ascii="Times New Roman" w:eastAsia="Times New Roman" w:hAnsi="Times New Roman" w:cs="Times New Roman"/>
          <w:b/>
        </w:rPr>
        <w:t>For additional information, please contact</w:t>
      </w:r>
      <w:r>
        <w:rPr>
          <w:rFonts w:ascii="Times New Roman" w:eastAsia="Times New Roman" w:hAnsi="Times New Roman" w:cs="Times New Roman"/>
        </w:rPr>
        <w:t xml:space="preserve">: Ellen Reese, </w:t>
      </w:r>
      <w:hyperlink r:id="rId15">
        <w:r>
          <w:rPr>
            <w:rFonts w:ascii="Times New Roman" w:eastAsia="Times New Roman" w:hAnsi="Times New Roman" w:cs="Times New Roman"/>
            <w:color w:val="1155CC"/>
            <w:u w:val="single"/>
          </w:rPr>
          <w:t>ellen.reese@ucr.edu</w:t>
        </w:r>
      </w:hyperlink>
      <w:r>
        <w:rPr>
          <w:rFonts w:ascii="Times New Roman" w:eastAsia="Times New Roman" w:hAnsi="Times New Roman" w:cs="Times New Roman"/>
        </w:rPr>
        <w:t xml:space="preserve"> and put “SEHE Associate-In Info” in the subject line.</w:t>
      </w:r>
    </w:p>
    <w:p w14:paraId="0000001D" w14:textId="77777777" w:rsidR="007F751E" w:rsidRDefault="007F751E">
      <w:pPr>
        <w:rPr>
          <w:rFonts w:ascii="Times New Roman" w:eastAsia="Times New Roman" w:hAnsi="Times New Roman" w:cs="Times New Roman"/>
        </w:rPr>
        <w:sectPr w:rsidR="007F751E">
          <w:headerReference w:type="even" r:id="rId16"/>
          <w:headerReference w:type="default" r:id="rId17"/>
          <w:footerReference w:type="even" r:id="rId18"/>
          <w:footerReference w:type="default" r:id="rId19"/>
          <w:headerReference w:type="first" r:id="rId20"/>
          <w:footerReference w:type="first" r:id="rId21"/>
          <w:pgSz w:w="12240" w:h="15840"/>
          <w:pgMar w:top="720" w:right="1440" w:bottom="720" w:left="1440" w:header="720" w:footer="720" w:gutter="0"/>
          <w:pgNumType w:start="1"/>
          <w:cols w:space="720"/>
        </w:sectPr>
      </w:pPr>
    </w:p>
    <w:p w14:paraId="0000001E" w14:textId="77777777" w:rsidR="007F751E" w:rsidRDefault="00000000">
      <w:r>
        <w:lastRenderedPageBreak/>
        <w:t xml:space="preserve"> </w:t>
      </w:r>
    </w:p>
    <w:sectPr w:rsidR="007F751E">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C5FFC" w14:textId="77777777" w:rsidR="000B3B78" w:rsidRDefault="000B3B78">
      <w:pPr>
        <w:spacing w:after="0" w:line="240" w:lineRule="auto"/>
      </w:pPr>
      <w:r>
        <w:separator/>
      </w:r>
    </w:p>
  </w:endnote>
  <w:endnote w:type="continuationSeparator" w:id="0">
    <w:p w14:paraId="41B91D1B" w14:textId="77777777" w:rsidR="000B3B78" w:rsidRDefault="000B3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embedRegular r:id="rId2" w:fontKey="{6383A244-4F85-3C46-9CFD-5E813F3807E6}"/>
    <w:embedItalic r:id="rId3" w:fontKey="{53E9F4EE-9738-C441-BAF8-B2D95E02F322}"/>
  </w:font>
  <w:font w:name="Aptos Display">
    <w:panose1 w:val="020B0004020202020204"/>
    <w:charset w:val="00"/>
    <w:family w:val="swiss"/>
    <w:pitch w:val="variable"/>
    <w:sig w:usb0="20000287" w:usb1="00000003" w:usb2="00000000" w:usb3="00000000" w:csb0="0000019F" w:csb1="00000000"/>
    <w:embedRegular r:id="rId4" w:fontKey="{2A0771D1-0F0B-D043-AFFF-BE3B9FB17568}"/>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embedRegular r:id="rId5" w:fontKey="{EDBB866E-5A5F-2C4E-B4BB-3BA4AD8B3DAD}"/>
    <w:embedBold r:id="rId6" w:fontKey="{4E00872E-5C29-D344-B8FB-08651B8BD1A9}"/>
    <w:embedItalic r:id="rId7" w:fontKey="{26EF0646-EBE2-4B45-BC30-D5A3D7F706C6}"/>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embedRegular r:id="rId8" w:fontKey="{6C34AF6C-2415-F444-9308-9E693D1556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2" w14:textId="77777777" w:rsidR="007F751E" w:rsidRDefault="007F751E">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3" w14:textId="77777777" w:rsidR="007F751E" w:rsidRDefault="007F751E">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4" w14:textId="77777777" w:rsidR="007F751E" w:rsidRDefault="007F751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785D4" w14:textId="77777777" w:rsidR="000B3B78" w:rsidRDefault="000B3B78">
      <w:pPr>
        <w:spacing w:after="0" w:line="240" w:lineRule="auto"/>
      </w:pPr>
      <w:r>
        <w:separator/>
      </w:r>
    </w:p>
  </w:footnote>
  <w:footnote w:type="continuationSeparator" w:id="0">
    <w:p w14:paraId="6F1DF6B0" w14:textId="77777777" w:rsidR="000B3B78" w:rsidRDefault="000B3B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F" w14:textId="77777777" w:rsidR="007F751E" w:rsidRDefault="007F751E">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0" w14:textId="77777777" w:rsidR="007F751E" w:rsidRDefault="007F751E">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1" w14:textId="77777777" w:rsidR="007F751E" w:rsidRDefault="007F751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B630D2"/>
    <w:multiLevelType w:val="multilevel"/>
    <w:tmpl w:val="6512FE38"/>
    <w:lvl w:ilvl="0">
      <w:start w:val="1"/>
      <w:numFmt w:val="bullet"/>
      <w:lvlText w:val="●"/>
      <w:lvlJc w:val="left"/>
      <w:pPr>
        <w:ind w:left="0" w:firstLine="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start w:val="1"/>
      <w:numFmt w:val="bullet"/>
      <w:lvlText w:val="●"/>
      <w:lvlJc w:val="left"/>
      <w:pPr>
        <w:ind w:left="0" w:firstLine="0"/>
      </w:pPr>
      <w:rPr>
        <w:rFonts w:ascii="Noto Sans Symbols" w:eastAsia="Noto Sans Symbols" w:hAnsi="Noto Sans Symbols" w:cs="Noto Sans Symbols"/>
      </w:rPr>
    </w:lvl>
    <w:lvl w:ilvl="5">
      <w:start w:val="1"/>
      <w:numFmt w:val="bullet"/>
      <w:lvlText w:val="●"/>
      <w:lvlJc w:val="left"/>
      <w:pPr>
        <w:ind w:left="0" w:firstLine="0"/>
      </w:pPr>
      <w:rPr>
        <w:rFonts w:ascii="Noto Sans Symbols" w:eastAsia="Noto Sans Symbols" w:hAnsi="Noto Sans Symbols" w:cs="Noto Sans Symbols"/>
      </w:r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7F0D589A"/>
    <w:multiLevelType w:val="multilevel"/>
    <w:tmpl w:val="BC024CA4"/>
    <w:lvl w:ilvl="0">
      <w:start w:val="1"/>
      <w:numFmt w:val="decimal"/>
      <w:lvlText w:val="%1."/>
      <w:lvlJc w:val="left"/>
      <w:pPr>
        <w:ind w:left="720" w:hanging="360"/>
      </w:pPr>
    </w:lvl>
    <w:lvl w:ilvl="1">
      <w:start w:val="1"/>
      <w:numFmt w:val="lowerLetter"/>
      <w:lvlText w:val="%2."/>
      <w:lvlJc w:val="left"/>
      <w:pPr>
        <w:ind w:left="1440" w:hanging="360"/>
      </w:pPr>
    </w:lvl>
    <w:lvl w:ilvl="2">
      <w:start w:val="2"/>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26242577">
    <w:abstractNumId w:val="0"/>
  </w:num>
  <w:num w:numId="2" w16cid:durableId="13398892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51E"/>
    <w:rsid w:val="000B3B78"/>
    <w:rsid w:val="00731A20"/>
    <w:rsid w:val="007F751E"/>
    <w:rsid w:val="00A00BFF"/>
    <w:rsid w:val="00AD2703"/>
    <w:rsid w:val="00EA1A6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docId w15:val="{1C4C336E-E71E-6B47-83C6-B8AE6BDDF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n-US"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677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A677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A677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A677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A677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A677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67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677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677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A67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A677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A677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A677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A677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6A677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A67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67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67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6773"/>
    <w:rPr>
      <w:rFonts w:eastAsiaTheme="majorEastAsia" w:cstheme="majorBidi"/>
      <w:color w:val="272727" w:themeColor="text1" w:themeTint="D8"/>
    </w:rPr>
  </w:style>
  <w:style w:type="character" w:customStyle="1" w:styleId="TitleChar">
    <w:name w:val="Title Char"/>
    <w:basedOn w:val="DefaultParagraphFont"/>
    <w:link w:val="Title"/>
    <w:uiPriority w:val="10"/>
    <w:rsid w:val="006A67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6A67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6773"/>
    <w:pPr>
      <w:spacing w:before="160"/>
      <w:jc w:val="center"/>
    </w:pPr>
    <w:rPr>
      <w:i/>
      <w:iCs/>
      <w:color w:val="404040" w:themeColor="text1" w:themeTint="BF"/>
    </w:rPr>
  </w:style>
  <w:style w:type="character" w:customStyle="1" w:styleId="QuoteChar">
    <w:name w:val="Quote Char"/>
    <w:basedOn w:val="DefaultParagraphFont"/>
    <w:link w:val="Quote"/>
    <w:uiPriority w:val="29"/>
    <w:rsid w:val="006A6773"/>
    <w:rPr>
      <w:i/>
      <w:iCs/>
      <w:color w:val="404040" w:themeColor="text1" w:themeTint="BF"/>
    </w:rPr>
  </w:style>
  <w:style w:type="paragraph" w:styleId="ListParagraph">
    <w:name w:val="List Paragraph"/>
    <w:basedOn w:val="Normal"/>
    <w:uiPriority w:val="34"/>
    <w:qFormat/>
    <w:rsid w:val="006A6773"/>
    <w:pPr>
      <w:ind w:left="720"/>
      <w:contextualSpacing/>
    </w:pPr>
  </w:style>
  <w:style w:type="character" w:styleId="IntenseEmphasis">
    <w:name w:val="Intense Emphasis"/>
    <w:basedOn w:val="DefaultParagraphFont"/>
    <w:uiPriority w:val="21"/>
    <w:qFormat/>
    <w:rsid w:val="006A6773"/>
    <w:rPr>
      <w:i/>
      <w:iCs/>
      <w:color w:val="0F4761" w:themeColor="accent1" w:themeShade="BF"/>
    </w:rPr>
  </w:style>
  <w:style w:type="paragraph" w:styleId="IntenseQuote">
    <w:name w:val="Intense Quote"/>
    <w:basedOn w:val="Normal"/>
    <w:next w:val="Normal"/>
    <w:link w:val="IntenseQuoteChar"/>
    <w:uiPriority w:val="30"/>
    <w:qFormat/>
    <w:rsid w:val="006A677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A6773"/>
    <w:rPr>
      <w:i/>
      <w:iCs/>
      <w:color w:val="0F4761" w:themeColor="accent1" w:themeShade="BF"/>
    </w:rPr>
  </w:style>
  <w:style w:type="character" w:styleId="IntenseReference">
    <w:name w:val="Intense Reference"/>
    <w:basedOn w:val="DefaultParagraphFont"/>
    <w:uiPriority w:val="32"/>
    <w:qFormat/>
    <w:rsid w:val="006A6773"/>
    <w:rPr>
      <w:b/>
      <w:bCs/>
      <w:smallCaps/>
      <w:color w:val="0F4761" w:themeColor="accent1" w:themeShade="BF"/>
      <w:spacing w:val="5"/>
    </w:rPr>
  </w:style>
  <w:style w:type="character" w:styleId="Hyperlink">
    <w:name w:val="Hyperlink"/>
    <w:basedOn w:val="DefaultParagraphFont"/>
    <w:uiPriority w:val="99"/>
    <w:unhideWhenUsed/>
    <w:rsid w:val="006A6773"/>
    <w:rPr>
      <w:color w:val="0000FF"/>
      <w:u w:val="single"/>
    </w:rPr>
  </w:style>
  <w:style w:type="paragraph" w:styleId="NormalWeb">
    <w:name w:val="Normal (Web)"/>
    <w:basedOn w:val="Normal"/>
    <w:uiPriority w:val="99"/>
    <w:semiHidden/>
    <w:unhideWhenUsed/>
    <w:rsid w:val="006913AC"/>
    <w:pPr>
      <w:spacing w:before="100" w:beforeAutospacing="1" w:after="100" w:afterAutospacing="1"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6913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13AC"/>
  </w:style>
  <w:style w:type="paragraph" w:styleId="Footer">
    <w:name w:val="footer"/>
    <w:basedOn w:val="Normal"/>
    <w:link w:val="FooterChar"/>
    <w:uiPriority w:val="99"/>
    <w:unhideWhenUsed/>
    <w:rsid w:val="006913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13AC"/>
  </w:style>
  <w:style w:type="character" w:styleId="UnresolvedMention">
    <w:name w:val="Unresolved Mention"/>
    <w:basedOn w:val="DefaultParagraphFont"/>
    <w:uiPriority w:val="99"/>
    <w:semiHidden/>
    <w:unhideWhenUsed/>
    <w:rsid w:val="001903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ucop.edu/academic-personnel-programs/_files/2024-25/oct-2024-scales/t19.pdf" TargetMode="External"/><Relationship Id="rId13" Type="http://schemas.openxmlformats.org/officeDocument/2006/relationships/hyperlink" Target="mailto:dana.simmons@ucr.ed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Juliann.allison@ucr.edu"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llen.reese@ucr.edu" TargetMode="External"/><Relationship Id="rId5" Type="http://schemas.openxmlformats.org/officeDocument/2006/relationships/webSettings" Target="webSettings.xml"/><Relationship Id="rId15" Type="http://schemas.openxmlformats.org/officeDocument/2006/relationships/hyperlink" Target="mailto:ellenr@ucr.edu" TargetMode="External"/><Relationship Id="rId23" Type="http://schemas.openxmlformats.org/officeDocument/2006/relationships/theme" Target="theme/theme1.xml"/><Relationship Id="rId10" Type="http://schemas.openxmlformats.org/officeDocument/2006/relationships/hyperlink" Target="mailto:dana.simmons@ucr.ed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Juliann.allison@ucr.edu" TargetMode="External"/><Relationship Id="rId14" Type="http://schemas.openxmlformats.org/officeDocument/2006/relationships/hyperlink" Target="mailto:ellen.reese@ucr.edu"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16T+cssLCur57otU1EIkEDaBXA==">CgMxLjA4AGokChRzdWdnZXN0LnZkYWI1YWpuam9kZBIMRGFuYSBTaW1tb25zaiQKFHN1Z2dlc3QudXgybWI4cDkxNmt4EgxEYW5hIFNpbW1vbnNqJAoUc3VnZ2VzdC5tMndkNGwxaDNjOTQSDERhbmEgU2ltbW9uc2ojChNzdWdnZXN0LnZiZW10a2M1NWM2EgxEYW5hIFNpbW1vbnNyITFiRVBfZVZEdzZoYnhDaHFENW5tYXhUWXFnbFNfWDdQVA==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604</Words>
  <Characters>3446</Characters>
  <Application>Microsoft Office Word</Application>
  <DocSecurity>0</DocSecurity>
  <Lines>28</Lines>
  <Paragraphs>8</Paragraphs>
  <ScaleCrop>false</ScaleCrop>
  <Company/>
  <LinksUpToDate>false</LinksUpToDate>
  <CharactersWithSpaces>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R Reese</dc:creator>
  <cp:lastModifiedBy>Ellen R Reese</cp:lastModifiedBy>
  <cp:revision>3</cp:revision>
  <dcterms:created xsi:type="dcterms:W3CDTF">2024-06-20T13:01:00Z</dcterms:created>
  <dcterms:modified xsi:type="dcterms:W3CDTF">2024-06-20T13:07:00Z</dcterms:modified>
</cp:coreProperties>
</file>