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CD9FF"/>
  <w:body>
    <w:p w14:paraId="6CCC33A6" w14:textId="29600B0D" w:rsidR="00E3499F" w:rsidRDefault="007C250A">
      <w:r>
        <w:rPr>
          <w:noProof/>
        </w:rPr>
        <w:drawing>
          <wp:anchor distT="0" distB="0" distL="114300" distR="114300" simplePos="0" relativeHeight="251658240" behindDoc="0" locked="0" layoutInCell="1" allowOverlap="1" wp14:anchorId="6494BF7F" wp14:editId="0BCCA481">
            <wp:simplePos x="0" y="0"/>
            <wp:positionH relativeFrom="margin">
              <wp:posOffset>131234</wp:posOffset>
            </wp:positionH>
            <wp:positionV relativeFrom="margin">
              <wp:posOffset>-173566</wp:posOffset>
            </wp:positionV>
            <wp:extent cx="1950720" cy="2926080"/>
            <wp:effectExtent l="38100" t="38100" r="43180" b="33020"/>
            <wp:wrapSquare wrapText="bothSides"/>
            <wp:docPr id="5" name="Picture 5" descr="UCR Newsroom: Campus Mourns Popular English Profess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UCR Newsroom: Campus Mourns Popular English Professor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292608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057DEE">
        <w:rPr>
          <w:noProof/>
        </w:rPr>
        <w:tab/>
      </w:r>
      <w:r w:rsidR="00057DEE">
        <w:rPr>
          <w:noProof/>
        </w:rPr>
        <w:tab/>
      </w:r>
      <w:r w:rsidR="00057DEE">
        <w:rPr>
          <w:noProof/>
        </w:rPr>
        <w:tab/>
      </w:r>
      <w:r w:rsidR="00057DEE">
        <w:rPr>
          <w:noProof/>
        </w:rPr>
        <w:tab/>
      </w:r>
      <w:r w:rsidR="00057DEE">
        <w:rPr>
          <w:noProof/>
        </w:rPr>
        <w:tab/>
      </w:r>
    </w:p>
    <w:p w14:paraId="09D9E330" w14:textId="57510C95" w:rsidR="001C26B8" w:rsidRDefault="001C26B8"/>
    <w:p w14:paraId="154D5C31" w14:textId="77777777" w:rsidR="00DF60A1" w:rsidRPr="00DF60A1" w:rsidRDefault="001C26B8" w:rsidP="00057DEE">
      <w:pPr>
        <w:jc w:val="center"/>
        <w:rPr>
          <w:rFonts w:ascii="Helvetica" w:hAnsi="Helvetica"/>
          <w:b/>
          <w:bCs/>
          <w:sz w:val="40"/>
          <w:szCs w:val="40"/>
        </w:rPr>
      </w:pPr>
      <w:r w:rsidRPr="00DF60A1">
        <w:rPr>
          <w:rFonts w:ascii="Helvetica" w:hAnsi="Helvetica"/>
          <w:b/>
          <w:bCs/>
          <w:sz w:val="40"/>
          <w:szCs w:val="40"/>
        </w:rPr>
        <w:t xml:space="preserve">The Lindon Barrett Award </w:t>
      </w:r>
    </w:p>
    <w:p w14:paraId="1A8E52D8" w14:textId="35E10A1A" w:rsidR="003A3808" w:rsidRPr="00DF60A1" w:rsidRDefault="001C26B8" w:rsidP="00057DEE">
      <w:pPr>
        <w:jc w:val="center"/>
        <w:rPr>
          <w:rFonts w:ascii="Helvetica" w:hAnsi="Helvetica"/>
          <w:b/>
          <w:bCs/>
          <w:sz w:val="40"/>
          <w:szCs w:val="40"/>
        </w:rPr>
      </w:pPr>
      <w:r w:rsidRPr="00DF60A1">
        <w:rPr>
          <w:rFonts w:ascii="Helvetica" w:hAnsi="Helvetica"/>
          <w:b/>
          <w:bCs/>
          <w:sz w:val="40"/>
          <w:szCs w:val="40"/>
        </w:rPr>
        <w:t>in Black Studies</w:t>
      </w:r>
    </w:p>
    <w:p w14:paraId="376E6AFD" w14:textId="53D687FC" w:rsidR="001306E1" w:rsidRDefault="001306E1" w:rsidP="00057DEE">
      <w:pPr>
        <w:jc w:val="center"/>
        <w:rPr>
          <w:rFonts w:ascii="Helvetica" w:hAnsi="Helvetica"/>
          <w:b/>
          <w:bCs/>
          <w:sz w:val="40"/>
          <w:szCs w:val="40"/>
        </w:rPr>
      </w:pPr>
    </w:p>
    <w:p w14:paraId="682BB39F" w14:textId="77777777" w:rsidR="00DF60A1" w:rsidRPr="00DF60A1" w:rsidRDefault="00DF60A1" w:rsidP="00057DEE">
      <w:pPr>
        <w:jc w:val="center"/>
        <w:rPr>
          <w:rFonts w:ascii="Helvetica" w:hAnsi="Helvetica"/>
          <w:b/>
          <w:bCs/>
          <w:sz w:val="40"/>
          <w:szCs w:val="40"/>
        </w:rPr>
      </w:pPr>
    </w:p>
    <w:p w14:paraId="6A6E75A1" w14:textId="77777777" w:rsidR="007C250A" w:rsidRDefault="002D10AB" w:rsidP="00EB2948">
      <w:pPr>
        <w:jc w:val="center"/>
        <w:rPr>
          <w:b/>
          <w:bCs/>
          <w:sz w:val="32"/>
          <w:szCs w:val="32"/>
        </w:rPr>
      </w:pPr>
      <w:r w:rsidRPr="00DF60A1">
        <w:rPr>
          <w:b/>
          <w:bCs/>
          <w:sz w:val="32"/>
          <w:szCs w:val="32"/>
        </w:rPr>
        <w:t>202</w:t>
      </w:r>
      <w:r w:rsidR="007577A5" w:rsidRPr="00DF60A1">
        <w:rPr>
          <w:b/>
          <w:bCs/>
          <w:sz w:val="32"/>
          <w:szCs w:val="32"/>
        </w:rPr>
        <w:t>3</w:t>
      </w:r>
      <w:r w:rsidRPr="00DF60A1">
        <w:rPr>
          <w:b/>
          <w:bCs/>
          <w:sz w:val="32"/>
          <w:szCs w:val="32"/>
        </w:rPr>
        <w:t xml:space="preserve"> </w:t>
      </w:r>
      <w:r w:rsidR="00EB2948" w:rsidRPr="00DF60A1">
        <w:rPr>
          <w:b/>
          <w:bCs/>
          <w:sz w:val="32"/>
          <w:szCs w:val="32"/>
        </w:rPr>
        <w:t>Call for Submissions</w:t>
      </w:r>
    </w:p>
    <w:p w14:paraId="2ED3DFCC" w14:textId="1E61D55F" w:rsidR="001C26B8" w:rsidRPr="00DF60A1" w:rsidRDefault="007C250A" w:rsidP="00EB294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University of California, Riverside</w:t>
      </w:r>
      <w:r w:rsidR="00EB2948" w:rsidRPr="00DF60A1">
        <w:rPr>
          <w:b/>
          <w:bCs/>
          <w:sz w:val="32"/>
          <w:szCs w:val="32"/>
        </w:rPr>
        <w:t xml:space="preserve"> </w:t>
      </w:r>
    </w:p>
    <w:p w14:paraId="05C6C9B4" w14:textId="77777777" w:rsidR="00EB2948" w:rsidRPr="00DF60A1" w:rsidRDefault="00EB2948" w:rsidP="00EB2948">
      <w:pPr>
        <w:jc w:val="center"/>
        <w:rPr>
          <w:b/>
          <w:bCs/>
          <w:sz w:val="32"/>
          <w:szCs w:val="32"/>
        </w:rPr>
      </w:pPr>
    </w:p>
    <w:p w14:paraId="6A3C00A9" w14:textId="77777777" w:rsidR="001306E1" w:rsidRDefault="001306E1"/>
    <w:p w14:paraId="58989EA4" w14:textId="77777777" w:rsidR="001306E1" w:rsidRDefault="001306E1"/>
    <w:p w14:paraId="235ACD2F" w14:textId="77777777" w:rsidR="001306E1" w:rsidRDefault="001306E1"/>
    <w:p w14:paraId="098BE535" w14:textId="77777777" w:rsidR="00DF60A1" w:rsidRDefault="00DF60A1" w:rsidP="001306E1">
      <w:pPr>
        <w:ind w:left="720"/>
      </w:pPr>
    </w:p>
    <w:p w14:paraId="210FD543" w14:textId="77777777" w:rsidR="007C250A" w:rsidRDefault="007C250A" w:rsidP="00DF60A1"/>
    <w:p w14:paraId="6D86FB20" w14:textId="7925252B" w:rsidR="00A23CE2" w:rsidRPr="001306E1" w:rsidRDefault="001C26B8" w:rsidP="00DF60A1">
      <w:r w:rsidRPr="001306E1">
        <w:t xml:space="preserve">The Department of English </w:t>
      </w:r>
      <w:r w:rsidR="002B3689" w:rsidRPr="001306E1">
        <w:t xml:space="preserve">has established the Lindon Barrett Memorial Fund for Black Studies and </w:t>
      </w:r>
      <w:r w:rsidR="00EB2948" w:rsidRPr="001306E1">
        <w:t>sponsors</w:t>
      </w:r>
      <w:r w:rsidR="00A23CE2" w:rsidRPr="001306E1">
        <w:t xml:space="preserve"> </w:t>
      </w:r>
      <w:r w:rsidR="00EB2948" w:rsidRPr="001306E1">
        <w:t xml:space="preserve">an annual </w:t>
      </w:r>
      <w:r w:rsidR="00057DEE" w:rsidRPr="001306E1">
        <w:t xml:space="preserve">graduate </w:t>
      </w:r>
      <w:r w:rsidR="00A23CE2" w:rsidRPr="001306E1">
        <w:t xml:space="preserve">award in honor of </w:t>
      </w:r>
      <w:r w:rsidR="002B3689" w:rsidRPr="001306E1">
        <w:t xml:space="preserve">Professor </w:t>
      </w:r>
      <w:r w:rsidR="00A23CE2" w:rsidRPr="001306E1">
        <w:t xml:space="preserve">Barrett, author of </w:t>
      </w:r>
      <w:r w:rsidR="00E3499F" w:rsidRPr="001306E1">
        <w:rPr>
          <w:i/>
          <w:iCs/>
        </w:rPr>
        <w:t xml:space="preserve">Blackness and Value: Seeing Double </w:t>
      </w:r>
      <w:r w:rsidR="00E3499F" w:rsidRPr="001306E1">
        <w:t xml:space="preserve">(1998), </w:t>
      </w:r>
      <w:r w:rsidR="00E3499F" w:rsidRPr="001306E1">
        <w:rPr>
          <w:i/>
          <w:iCs/>
        </w:rPr>
        <w:t>Racial Blackness and the Discontinuity of Western Modernity</w:t>
      </w:r>
      <w:r w:rsidR="00E3499F" w:rsidRPr="001306E1">
        <w:t xml:space="preserve"> (2014), and </w:t>
      </w:r>
      <w:r w:rsidR="00E3499F" w:rsidRPr="001306E1">
        <w:rPr>
          <w:i/>
          <w:iCs/>
        </w:rPr>
        <w:t>Conditions of the Present: Selected Essays</w:t>
      </w:r>
      <w:r w:rsidR="00E3499F" w:rsidRPr="001306E1">
        <w:t xml:space="preserve"> (2018).</w:t>
      </w:r>
      <w:r w:rsidR="007577A5" w:rsidRPr="001306E1">
        <w:t xml:space="preserve"> </w:t>
      </w:r>
      <w:r w:rsidR="008825ED" w:rsidRPr="001306E1">
        <w:t>Considered one of the intellectual leaders of his generation</w:t>
      </w:r>
      <w:r w:rsidR="00057DEE" w:rsidRPr="001306E1">
        <w:t xml:space="preserve">, Professor Barrett </w:t>
      </w:r>
      <w:r w:rsidR="00EE2777" w:rsidRPr="001306E1">
        <w:t xml:space="preserve">explored the intersections of </w:t>
      </w:r>
      <w:r w:rsidR="00A23CE2" w:rsidRPr="001306E1">
        <w:t>African American literature</w:t>
      </w:r>
      <w:r w:rsidR="00D664E6" w:rsidRPr="001306E1">
        <w:t>,</w:t>
      </w:r>
      <w:r w:rsidR="00057DEE" w:rsidRPr="001306E1">
        <w:t xml:space="preserve"> </w:t>
      </w:r>
      <w:r w:rsidR="00116685" w:rsidRPr="001306E1">
        <w:t xml:space="preserve">critical theory, </w:t>
      </w:r>
      <w:r w:rsidR="00057DEE" w:rsidRPr="001306E1">
        <w:t>popular culture, gender</w:t>
      </w:r>
      <w:r w:rsidR="008825ED" w:rsidRPr="001306E1">
        <w:t xml:space="preserve">, </w:t>
      </w:r>
      <w:r w:rsidR="00116685" w:rsidRPr="001306E1">
        <w:t xml:space="preserve">pedagogy, </w:t>
      </w:r>
      <w:r w:rsidR="00057DEE" w:rsidRPr="001306E1">
        <w:t>sexuality</w:t>
      </w:r>
      <w:r w:rsidR="008825ED" w:rsidRPr="001306E1">
        <w:t>, philosophy, and historical epistemes.</w:t>
      </w:r>
      <w:r w:rsidR="00EE2777" w:rsidRPr="001306E1">
        <w:t xml:space="preserve"> </w:t>
      </w:r>
    </w:p>
    <w:p w14:paraId="7C2CD581" w14:textId="06304520" w:rsidR="00A23CE2" w:rsidRPr="001306E1" w:rsidRDefault="00116685" w:rsidP="00DF60A1">
      <w:r w:rsidRPr="001306E1">
        <w:t xml:space="preserve"> </w:t>
      </w:r>
    </w:p>
    <w:p w14:paraId="6C424E5A" w14:textId="079ACD59" w:rsidR="00D664E6" w:rsidRPr="001306E1" w:rsidRDefault="00D664E6" w:rsidP="00DF60A1">
      <w:r w:rsidRPr="001306E1">
        <w:t xml:space="preserve">In the spirit of Professor Barrett’s work, we invite submissions </w:t>
      </w:r>
      <w:r w:rsidR="008825ED" w:rsidRPr="001306E1">
        <w:t>on</w:t>
      </w:r>
      <w:r w:rsidRPr="001306E1">
        <w:t xml:space="preserve"> any aspect of Black Studies. All graduate students in CHASS are eligible to submit their work. The </w:t>
      </w:r>
      <w:r w:rsidR="00116685" w:rsidRPr="001306E1">
        <w:t>finalist</w:t>
      </w:r>
      <w:r w:rsidRPr="001306E1">
        <w:t xml:space="preserve"> will </w:t>
      </w:r>
      <w:r w:rsidR="00EB2948" w:rsidRPr="001306E1">
        <w:t>be announced in May 202</w:t>
      </w:r>
      <w:r w:rsidR="007577A5" w:rsidRPr="001306E1">
        <w:t>3</w:t>
      </w:r>
      <w:r w:rsidR="00EB2948" w:rsidRPr="001306E1">
        <w:t xml:space="preserve">, </w:t>
      </w:r>
      <w:r w:rsidRPr="001306E1">
        <w:t>receive a</w:t>
      </w:r>
      <w:r w:rsidR="00E2732F" w:rsidRPr="001306E1">
        <w:t>n</w:t>
      </w:r>
      <w:r w:rsidRPr="001306E1">
        <w:t xml:space="preserve"> award </w:t>
      </w:r>
      <w:r w:rsidR="00116685" w:rsidRPr="001306E1">
        <w:t>of $500</w:t>
      </w:r>
      <w:r w:rsidR="00EB2948" w:rsidRPr="001306E1">
        <w:t>,</w:t>
      </w:r>
      <w:r w:rsidR="00116685" w:rsidRPr="001306E1">
        <w:t xml:space="preserve"> </w:t>
      </w:r>
      <w:r w:rsidR="00EB2948" w:rsidRPr="001306E1">
        <w:t>and deliver a public talk in November 202</w:t>
      </w:r>
      <w:r w:rsidR="007577A5" w:rsidRPr="001306E1">
        <w:t>3</w:t>
      </w:r>
      <w:r w:rsidR="00EB2948" w:rsidRPr="001306E1">
        <w:t xml:space="preserve">.  </w:t>
      </w:r>
    </w:p>
    <w:p w14:paraId="3913E44F" w14:textId="77777777" w:rsidR="00146B97" w:rsidRPr="001306E1" w:rsidRDefault="00146B97" w:rsidP="00DF60A1"/>
    <w:p w14:paraId="6940BBA4" w14:textId="7E716EE9" w:rsidR="008D1842" w:rsidRDefault="008D1842" w:rsidP="00DF60A1">
      <w:r w:rsidRPr="001306E1">
        <w:rPr>
          <w:b/>
          <w:bCs/>
        </w:rPr>
        <w:t>Deadline: Monday, April 3, 5:00 P.M.</w:t>
      </w:r>
      <w:r w:rsidRPr="001306E1">
        <w:t xml:space="preserve">  </w:t>
      </w:r>
    </w:p>
    <w:p w14:paraId="60B8EA23" w14:textId="77777777" w:rsidR="001306E1" w:rsidRPr="001306E1" w:rsidRDefault="001306E1" w:rsidP="00DF60A1"/>
    <w:p w14:paraId="107C1E8F" w14:textId="04CDE116" w:rsidR="001C26B8" w:rsidRPr="001306E1" w:rsidRDefault="00A23CE2" w:rsidP="00DF60A1">
      <w:r w:rsidRPr="001306E1">
        <w:t xml:space="preserve">Submissions should be </w:t>
      </w:r>
      <w:r w:rsidR="00EB2948" w:rsidRPr="001306E1">
        <w:t>emailed to</w:t>
      </w:r>
      <w:r w:rsidR="00E3499F" w:rsidRPr="001306E1">
        <w:t xml:space="preserve"> </w:t>
      </w:r>
      <w:r w:rsidR="007577A5" w:rsidRPr="001306E1">
        <w:t xml:space="preserve">Mark Minch-de Leon </w:t>
      </w:r>
      <w:r w:rsidR="007577A5" w:rsidRPr="001306E1">
        <w:rPr>
          <w:color w:val="000000" w:themeColor="text1"/>
        </w:rPr>
        <w:t>(</w:t>
      </w:r>
      <w:hyperlink r:id="rId10" w:history="1">
        <w:r w:rsidR="007577A5" w:rsidRPr="001306E1">
          <w:rPr>
            <w:rStyle w:val="Hyperlink"/>
            <w:color w:val="000000" w:themeColor="text1"/>
          </w:rPr>
          <w:t>mminch@ucr.edu</w:t>
        </w:r>
      </w:hyperlink>
      <w:r w:rsidR="007577A5" w:rsidRPr="001306E1">
        <w:rPr>
          <w:color w:val="000000" w:themeColor="text1"/>
        </w:rPr>
        <w:t xml:space="preserve">) </w:t>
      </w:r>
      <w:r w:rsidR="0074463B" w:rsidRPr="001306E1">
        <w:t>and</w:t>
      </w:r>
      <w:r w:rsidR="007577A5" w:rsidRPr="001306E1">
        <w:t xml:space="preserve"> Carla Mazzio </w:t>
      </w:r>
      <w:r w:rsidR="007577A5" w:rsidRPr="001306E1">
        <w:rPr>
          <w:color w:val="000000" w:themeColor="text1"/>
        </w:rPr>
        <w:t>(</w:t>
      </w:r>
      <w:hyperlink r:id="rId11" w:history="1">
        <w:r w:rsidR="007577A5" w:rsidRPr="001306E1">
          <w:rPr>
            <w:rStyle w:val="Hyperlink"/>
            <w:color w:val="000000" w:themeColor="text1"/>
          </w:rPr>
          <w:t>carlam@ucr.edu</w:t>
        </w:r>
      </w:hyperlink>
      <w:r w:rsidR="007577A5" w:rsidRPr="001306E1">
        <w:rPr>
          <w:color w:val="000000" w:themeColor="text1"/>
        </w:rPr>
        <w:t>)</w:t>
      </w:r>
      <w:r w:rsidR="004D637F" w:rsidRPr="001306E1">
        <w:rPr>
          <w:color w:val="000000" w:themeColor="text1"/>
        </w:rPr>
        <w:t xml:space="preserve"> </w:t>
      </w:r>
      <w:r w:rsidR="004D637F" w:rsidRPr="001306E1">
        <w:t xml:space="preserve">with the subject line “Barrett Award </w:t>
      </w:r>
      <w:r w:rsidR="003D0661" w:rsidRPr="001306E1">
        <w:t>C</w:t>
      </w:r>
      <w:r w:rsidR="004D637F" w:rsidRPr="001306E1">
        <w:t>ommittee.”</w:t>
      </w:r>
      <w:r w:rsidRPr="001306E1">
        <w:t xml:space="preserve"> </w:t>
      </w:r>
      <w:r w:rsidR="00EB2948" w:rsidRPr="001306E1">
        <w:t>Word file or pdf only</w:t>
      </w:r>
      <w:r w:rsidR="004D637F" w:rsidRPr="001306E1">
        <w:t>.</w:t>
      </w:r>
      <w:r w:rsidR="00EB2948" w:rsidRPr="001306E1">
        <w:t xml:space="preserve"> </w:t>
      </w:r>
      <w:r w:rsidR="007577A5" w:rsidRPr="001306E1">
        <w:t>Late</w:t>
      </w:r>
      <w:r w:rsidRPr="001306E1">
        <w:t xml:space="preserve"> submissions will</w:t>
      </w:r>
      <w:r w:rsidR="007577A5" w:rsidRPr="001306E1">
        <w:t xml:space="preserve"> not</w:t>
      </w:r>
      <w:r w:rsidRPr="001306E1">
        <w:t xml:space="preserve"> be accepted.</w:t>
      </w:r>
    </w:p>
    <w:p w14:paraId="41822211" w14:textId="77777777" w:rsidR="008D1842" w:rsidRPr="001306E1" w:rsidRDefault="008D1842" w:rsidP="00DF60A1"/>
    <w:p w14:paraId="7D4E924B" w14:textId="220B3A96" w:rsidR="008D1842" w:rsidRDefault="008D1842" w:rsidP="00DF60A1">
      <w:pPr>
        <w:rPr>
          <w:b/>
          <w:bCs/>
        </w:rPr>
      </w:pPr>
      <w:r w:rsidRPr="001306E1">
        <w:rPr>
          <w:b/>
          <w:bCs/>
        </w:rPr>
        <w:t xml:space="preserve">Submission Requirements: </w:t>
      </w:r>
    </w:p>
    <w:p w14:paraId="23D35BB2" w14:textId="77777777" w:rsidR="001306E1" w:rsidRPr="001306E1" w:rsidRDefault="001306E1" w:rsidP="00DF60A1">
      <w:pPr>
        <w:rPr>
          <w:b/>
          <w:bCs/>
        </w:rPr>
      </w:pPr>
    </w:p>
    <w:p w14:paraId="7686D4CF" w14:textId="1B0D3CF7" w:rsidR="00A23CE2" w:rsidRPr="001306E1" w:rsidRDefault="001C26B8" w:rsidP="00DF60A1">
      <w:pPr>
        <w:pStyle w:val="ListParagraph"/>
        <w:numPr>
          <w:ilvl w:val="0"/>
          <w:numId w:val="1"/>
        </w:numPr>
      </w:pPr>
      <w:r w:rsidRPr="001306E1">
        <w:t xml:space="preserve">Essays </w:t>
      </w:r>
      <w:r w:rsidR="00EB2948" w:rsidRPr="001306E1">
        <w:t xml:space="preserve">should be </w:t>
      </w:r>
      <w:r w:rsidRPr="001306E1">
        <w:t>15-25 pages in length (</w:t>
      </w:r>
      <w:r w:rsidR="00DF60A1">
        <w:t>doublespaced</w:t>
      </w:r>
      <w:r w:rsidR="008D1842" w:rsidRPr="001306E1">
        <w:t xml:space="preserve">, </w:t>
      </w:r>
      <w:r w:rsidRPr="001306E1">
        <w:t>excluding notes and works cited). Previously published</w:t>
      </w:r>
      <w:r w:rsidR="00A23CE2" w:rsidRPr="001306E1">
        <w:t>, accepted</w:t>
      </w:r>
      <w:r w:rsidR="00DF60A1">
        <w:t>,</w:t>
      </w:r>
      <w:r w:rsidR="00A23CE2" w:rsidRPr="001306E1">
        <w:t xml:space="preserve"> or in press </w:t>
      </w:r>
      <w:r w:rsidRPr="001306E1">
        <w:t xml:space="preserve">work not </w:t>
      </w:r>
      <w:r w:rsidR="004D637F" w:rsidRPr="001306E1">
        <w:t>eligible</w:t>
      </w:r>
      <w:r w:rsidRPr="001306E1">
        <w:t xml:space="preserve">. </w:t>
      </w:r>
      <w:r w:rsidR="00E2732F" w:rsidRPr="001306E1">
        <w:t>Submissions limited to one pe</w:t>
      </w:r>
      <w:r w:rsidR="001F38AF" w:rsidRPr="001306E1">
        <w:t xml:space="preserve">r </w:t>
      </w:r>
      <w:r w:rsidR="00E2732F" w:rsidRPr="001306E1">
        <w:t>applicant.</w:t>
      </w:r>
    </w:p>
    <w:p w14:paraId="501BBA78" w14:textId="77777777" w:rsidR="001C26B8" w:rsidRPr="001306E1" w:rsidRDefault="001C26B8" w:rsidP="00DF60A1"/>
    <w:p w14:paraId="4ACE2772" w14:textId="1DB5B129" w:rsidR="00A23CE2" w:rsidRPr="001306E1" w:rsidRDefault="001C26B8" w:rsidP="00DF60A1">
      <w:pPr>
        <w:pStyle w:val="ListParagraph"/>
        <w:numPr>
          <w:ilvl w:val="0"/>
          <w:numId w:val="1"/>
        </w:numPr>
      </w:pPr>
      <w:r w:rsidRPr="001306E1">
        <w:t>Author</w:t>
      </w:r>
      <w:r w:rsidR="00D664E6" w:rsidRPr="001306E1">
        <w:t>’</w:t>
      </w:r>
      <w:r w:rsidRPr="001306E1">
        <w:t>s name should not appear</w:t>
      </w:r>
      <w:r w:rsidR="00A23CE2" w:rsidRPr="001306E1">
        <w:t xml:space="preserve"> </w:t>
      </w:r>
      <w:r w:rsidR="00EB2948" w:rsidRPr="001306E1">
        <w:t>anywhere in the document</w:t>
      </w:r>
      <w:r w:rsidR="00116685" w:rsidRPr="001306E1">
        <w:t>; indications of author’s identity</w:t>
      </w:r>
      <w:r w:rsidR="00985C2B" w:rsidRPr="001306E1">
        <w:t xml:space="preserve"> in the essay must be methodologically necessary</w:t>
      </w:r>
      <w:r w:rsidR="00116685" w:rsidRPr="001306E1">
        <w:t>.</w:t>
      </w:r>
      <w:r w:rsidR="00E2732F" w:rsidRPr="001306E1">
        <w:t xml:space="preserve">  </w:t>
      </w:r>
      <w:r w:rsidR="00E2732F" w:rsidRPr="001306E1">
        <w:tab/>
      </w:r>
    </w:p>
    <w:p w14:paraId="3DEC464A" w14:textId="77777777" w:rsidR="008D1842" w:rsidRPr="001306E1" w:rsidRDefault="008D1842" w:rsidP="00DF60A1"/>
    <w:p w14:paraId="4C6DACE2" w14:textId="1EF8EC4D" w:rsidR="008825ED" w:rsidRPr="001306E1" w:rsidRDefault="007577A5" w:rsidP="00DF60A1">
      <w:pPr>
        <w:pStyle w:val="ListParagraph"/>
        <w:numPr>
          <w:ilvl w:val="0"/>
          <w:numId w:val="1"/>
        </w:numPr>
      </w:pPr>
      <w:r w:rsidRPr="001306E1">
        <w:t>S</w:t>
      </w:r>
      <w:r w:rsidR="00EB2948" w:rsidRPr="001306E1">
        <w:t xml:space="preserve">eparate </w:t>
      </w:r>
      <w:r w:rsidR="00A23CE2" w:rsidRPr="001306E1">
        <w:t>cover page</w:t>
      </w:r>
      <w:r w:rsidR="001C26B8" w:rsidRPr="001306E1">
        <w:t xml:space="preserve"> </w:t>
      </w:r>
      <w:r w:rsidR="00EB2948" w:rsidRPr="001306E1">
        <w:t xml:space="preserve">file </w:t>
      </w:r>
      <w:r w:rsidR="00A23CE2" w:rsidRPr="001306E1">
        <w:t>with essay title, author’s name</w:t>
      </w:r>
      <w:r w:rsidR="00DF60A1">
        <w:t>,</w:t>
      </w:r>
      <w:r w:rsidR="00A23CE2" w:rsidRPr="001306E1">
        <w:t xml:space="preserve"> and contact information.</w:t>
      </w:r>
    </w:p>
    <w:sectPr w:rsidR="008825ED" w:rsidRPr="001306E1" w:rsidSect="001F38A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7C1AB" w14:textId="77777777" w:rsidR="00891F6F" w:rsidRDefault="00891F6F" w:rsidP="00263CF7">
      <w:r>
        <w:separator/>
      </w:r>
    </w:p>
  </w:endnote>
  <w:endnote w:type="continuationSeparator" w:id="0">
    <w:p w14:paraId="1F39C25D" w14:textId="77777777" w:rsidR="00891F6F" w:rsidRDefault="00891F6F" w:rsidP="00263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04034" w14:textId="77777777" w:rsidR="00263CF7" w:rsidRDefault="00263C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94313" w14:textId="77777777" w:rsidR="00263CF7" w:rsidRDefault="00263C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D4251" w14:textId="77777777" w:rsidR="00263CF7" w:rsidRDefault="00263C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51131" w14:textId="77777777" w:rsidR="00891F6F" w:rsidRDefault="00891F6F" w:rsidP="00263CF7">
      <w:r>
        <w:separator/>
      </w:r>
    </w:p>
  </w:footnote>
  <w:footnote w:type="continuationSeparator" w:id="0">
    <w:p w14:paraId="003E0047" w14:textId="77777777" w:rsidR="00891F6F" w:rsidRDefault="00891F6F" w:rsidP="00263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2C653" w14:textId="77777777" w:rsidR="00263CF7" w:rsidRDefault="00263C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35C51" w14:textId="77777777" w:rsidR="00263CF7" w:rsidRDefault="00263C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F74AF" w14:textId="77777777" w:rsidR="00263CF7" w:rsidRDefault="00263C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90C9C"/>
    <w:multiLevelType w:val="hybridMultilevel"/>
    <w:tmpl w:val="DAD6F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220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6B8"/>
    <w:rsid w:val="00042B91"/>
    <w:rsid w:val="00057DEE"/>
    <w:rsid w:val="00116685"/>
    <w:rsid w:val="00116D7B"/>
    <w:rsid w:val="001306E1"/>
    <w:rsid w:val="00146B97"/>
    <w:rsid w:val="001C26B8"/>
    <w:rsid w:val="001E0ADE"/>
    <w:rsid w:val="001F2872"/>
    <w:rsid w:val="001F38AF"/>
    <w:rsid w:val="00237349"/>
    <w:rsid w:val="00263CF7"/>
    <w:rsid w:val="00270814"/>
    <w:rsid w:val="002B09AF"/>
    <w:rsid w:val="002B3689"/>
    <w:rsid w:val="002D10AB"/>
    <w:rsid w:val="002F7ABE"/>
    <w:rsid w:val="0039521E"/>
    <w:rsid w:val="003A3808"/>
    <w:rsid w:val="003B1DC0"/>
    <w:rsid w:val="003D0661"/>
    <w:rsid w:val="00422C5B"/>
    <w:rsid w:val="00434DE9"/>
    <w:rsid w:val="004D12F9"/>
    <w:rsid w:val="004D637F"/>
    <w:rsid w:val="005850F1"/>
    <w:rsid w:val="00586C2B"/>
    <w:rsid w:val="005D518A"/>
    <w:rsid w:val="00602CB8"/>
    <w:rsid w:val="00636559"/>
    <w:rsid w:val="006544BF"/>
    <w:rsid w:val="006B5DF7"/>
    <w:rsid w:val="0074463B"/>
    <w:rsid w:val="007577A5"/>
    <w:rsid w:val="007C250A"/>
    <w:rsid w:val="007C2607"/>
    <w:rsid w:val="007F4904"/>
    <w:rsid w:val="00805FF5"/>
    <w:rsid w:val="00876AF1"/>
    <w:rsid w:val="008825ED"/>
    <w:rsid w:val="00891DBD"/>
    <w:rsid w:val="00891F6F"/>
    <w:rsid w:val="008B3D6F"/>
    <w:rsid w:val="008D1842"/>
    <w:rsid w:val="008E0121"/>
    <w:rsid w:val="00985C2B"/>
    <w:rsid w:val="009958FE"/>
    <w:rsid w:val="00A23CE2"/>
    <w:rsid w:val="00BF19F7"/>
    <w:rsid w:val="00D220CD"/>
    <w:rsid w:val="00D63BB5"/>
    <w:rsid w:val="00D664E6"/>
    <w:rsid w:val="00DB735D"/>
    <w:rsid w:val="00DF60A1"/>
    <w:rsid w:val="00E2732F"/>
    <w:rsid w:val="00E3499F"/>
    <w:rsid w:val="00E72567"/>
    <w:rsid w:val="00EB2948"/>
    <w:rsid w:val="00EE2777"/>
    <w:rsid w:val="00EE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B7EC16"/>
  <w15:chartTrackingRefBased/>
  <w15:docId w15:val="{00717452-D4EA-874B-A78E-AAFDA54D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HAnsi" w:hAnsi="Times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3C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CF7"/>
  </w:style>
  <w:style w:type="paragraph" w:styleId="Footer">
    <w:name w:val="footer"/>
    <w:basedOn w:val="Normal"/>
    <w:link w:val="FooterChar"/>
    <w:uiPriority w:val="99"/>
    <w:unhideWhenUsed/>
    <w:rsid w:val="00263C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CF7"/>
  </w:style>
  <w:style w:type="paragraph" w:styleId="BalloonText">
    <w:name w:val="Balloon Text"/>
    <w:basedOn w:val="Normal"/>
    <w:link w:val="BalloonTextChar"/>
    <w:uiPriority w:val="99"/>
    <w:semiHidden/>
    <w:unhideWhenUsed/>
    <w:rsid w:val="0011668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68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D63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637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F6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rlam@ucr.ed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minch@ucr.ed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newsroom.ucr.edu/189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8A2EFC-5797-D04A-93DF-B4B5D4B46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Mark Allen Minch</cp:lastModifiedBy>
  <cp:revision>2</cp:revision>
  <cp:lastPrinted>2022-02-21T20:14:00Z</cp:lastPrinted>
  <dcterms:created xsi:type="dcterms:W3CDTF">2023-03-02T02:57:00Z</dcterms:created>
  <dcterms:modified xsi:type="dcterms:W3CDTF">2023-03-02T02:57:00Z</dcterms:modified>
</cp:coreProperties>
</file>