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B01F3" w14:textId="408EF249" w:rsidR="004A3335" w:rsidRDefault="004A3335" w:rsidP="00636100">
      <w:pPr>
        <w:pStyle w:val="NormalWeb"/>
        <w:spacing w:before="0" w:beforeAutospacing="0" w:after="120" w:afterAutospacing="0"/>
        <w:rPr>
          <w:rFonts w:asciiTheme="minorHAnsi" w:hAnsiTheme="minorHAnsi" w:cstheme="minorHAnsi"/>
          <w:color w:val="000000"/>
        </w:rPr>
      </w:pPr>
      <w:r w:rsidRPr="0024657C">
        <w:rPr>
          <w:rFonts w:asciiTheme="minorHAnsi" w:hAnsiTheme="minorHAnsi" w:cstheme="minorHAnsi"/>
          <w:color w:val="000000"/>
        </w:rPr>
        <w:t xml:space="preserve">JOB OFFERING: GIS analyst </w:t>
      </w:r>
      <w:r w:rsidR="009F0242">
        <w:rPr>
          <w:rFonts w:asciiTheme="minorHAnsi" w:hAnsiTheme="minorHAnsi" w:cstheme="minorHAnsi"/>
          <w:color w:val="000000"/>
        </w:rPr>
        <w:t>to assist with wildfire risk research</w:t>
      </w:r>
    </w:p>
    <w:p w14:paraId="2CD6B6B2" w14:textId="77777777" w:rsidR="003F5EC2" w:rsidRPr="0024657C" w:rsidRDefault="003F5EC2" w:rsidP="00636100">
      <w:pPr>
        <w:pStyle w:val="NormalWeb"/>
        <w:spacing w:before="0" w:beforeAutospacing="0" w:after="120" w:afterAutospacing="0"/>
        <w:rPr>
          <w:rFonts w:asciiTheme="minorHAnsi" w:hAnsiTheme="minorHAnsi" w:cstheme="minorHAnsi"/>
          <w:color w:val="000000"/>
        </w:rPr>
      </w:pPr>
    </w:p>
    <w:p w14:paraId="442BA853" w14:textId="3E98E203" w:rsidR="0024657C" w:rsidRPr="003F5EC2" w:rsidRDefault="0024657C" w:rsidP="003F5EC2">
      <w:pPr>
        <w:pStyle w:val="NormalWeb"/>
        <w:spacing w:before="0" w:beforeAutospacing="0" w:after="120" w:afterAutospacing="0"/>
        <w:rPr>
          <w:rFonts w:asciiTheme="minorHAnsi" w:hAnsiTheme="minorHAnsi" w:cstheme="minorHAnsi"/>
          <w:color w:val="000000"/>
          <w:shd w:val="clear" w:color="auto" w:fill="FFFFFF"/>
        </w:rPr>
      </w:pPr>
      <w:r w:rsidRPr="0024657C">
        <w:rPr>
          <w:rFonts w:asciiTheme="minorHAnsi" w:hAnsiTheme="minorHAnsi" w:cstheme="minorHAnsi"/>
          <w:color w:val="000000"/>
        </w:rPr>
        <w:t xml:space="preserve">PROJECT DESCRIPTION:  </w:t>
      </w:r>
      <w:r w:rsidR="003B2DEC">
        <w:rPr>
          <w:rFonts w:asciiTheme="minorHAnsi" w:hAnsiTheme="minorHAnsi" w:cstheme="minorHAnsi"/>
          <w:color w:val="000000"/>
        </w:rPr>
        <w:t xml:space="preserve">Center for Conservation Biology Research Specialist Erin Conlisk and Biology Professor Helen Regan </w:t>
      </w:r>
      <w:r w:rsidR="008C5886" w:rsidRPr="0024657C">
        <w:rPr>
          <w:rFonts w:asciiTheme="minorHAnsi" w:hAnsiTheme="minorHAnsi" w:cstheme="minorHAnsi"/>
          <w:color w:val="000000"/>
        </w:rPr>
        <w:t xml:space="preserve">are looking for a graduate student or upper division undergraduate student with strong GIS skills to </w:t>
      </w:r>
      <w:r w:rsidR="00636100" w:rsidRPr="0024657C">
        <w:rPr>
          <w:rFonts w:asciiTheme="minorHAnsi" w:hAnsiTheme="minorHAnsi" w:cstheme="minorHAnsi"/>
          <w:color w:val="000000"/>
        </w:rPr>
        <w:t>participate in a project exploring how homeowners prepare for wildfire in California. Specifically, we are looking for a</w:t>
      </w:r>
      <w:r w:rsidR="008C5886" w:rsidRPr="0024657C">
        <w:rPr>
          <w:rFonts w:asciiTheme="minorHAnsi" w:hAnsiTheme="minorHAnsi" w:cstheme="minorHAnsi"/>
          <w:color w:val="000000"/>
        </w:rPr>
        <w:t xml:space="preserve"> spatial analyst to </w:t>
      </w:r>
      <w:r w:rsidR="003B2DEC">
        <w:rPr>
          <w:rFonts w:asciiTheme="minorHAnsi" w:hAnsiTheme="minorHAnsi" w:cstheme="minorHAnsi"/>
          <w:color w:val="000000"/>
        </w:rPr>
        <w:t>delineate</w:t>
      </w:r>
      <w:r w:rsidR="008C5886" w:rsidRPr="0024657C">
        <w:rPr>
          <w:rFonts w:asciiTheme="minorHAnsi" w:hAnsiTheme="minorHAnsi" w:cstheme="minorHAnsi"/>
          <w:color w:val="000000"/>
        </w:rPr>
        <w:t xml:space="preserve"> defensible space</w:t>
      </w:r>
      <w:r w:rsidR="003B2DEC">
        <w:rPr>
          <w:rFonts w:asciiTheme="minorHAnsi" w:hAnsiTheme="minorHAnsi" w:cstheme="minorHAnsi"/>
          <w:color w:val="000000"/>
        </w:rPr>
        <w:t xml:space="preserve">, defined as a buffer around a structure where vegetation has been altered to </w:t>
      </w:r>
      <w:r w:rsidR="006F3211">
        <w:rPr>
          <w:rFonts w:asciiTheme="minorHAnsi" w:hAnsiTheme="minorHAnsi" w:cstheme="minorHAnsi"/>
          <w:color w:val="000000"/>
        </w:rPr>
        <w:t xml:space="preserve">improve survivability during wildfire. </w:t>
      </w:r>
      <w:r w:rsidR="003B2DEC">
        <w:rPr>
          <w:rFonts w:asciiTheme="minorHAnsi" w:hAnsiTheme="minorHAnsi" w:cstheme="minorHAnsi"/>
          <w:color w:val="000000"/>
        </w:rPr>
        <w:t>D</w:t>
      </w:r>
      <w:r w:rsidR="008C5886" w:rsidRPr="0024657C">
        <w:rPr>
          <w:rFonts w:asciiTheme="minorHAnsi" w:hAnsiTheme="minorHAnsi" w:cstheme="minorHAnsi"/>
          <w:color w:val="000000"/>
          <w:shd w:val="clear" w:color="auto" w:fill="FFFFFF"/>
        </w:rPr>
        <w:t xml:space="preserve">efensible space </w:t>
      </w:r>
      <w:r w:rsidR="003B2DEC">
        <w:rPr>
          <w:rFonts w:asciiTheme="minorHAnsi" w:hAnsiTheme="minorHAnsi" w:cstheme="minorHAnsi"/>
          <w:color w:val="000000"/>
          <w:shd w:val="clear" w:color="auto" w:fill="FFFFFF"/>
        </w:rPr>
        <w:t>measurements will be matched</w:t>
      </w:r>
      <w:r w:rsidR="008C5886" w:rsidRPr="0024657C">
        <w:rPr>
          <w:rFonts w:asciiTheme="minorHAnsi" w:hAnsiTheme="minorHAnsi" w:cstheme="minorHAnsi"/>
          <w:color w:val="000000"/>
          <w:shd w:val="clear" w:color="auto" w:fill="FFFFFF"/>
        </w:rPr>
        <w:t xml:space="preserve"> to home price data to determine if more affluent individuals are more likely to create defensible space. </w:t>
      </w:r>
      <w:r w:rsidR="008C5886" w:rsidRPr="0024657C">
        <w:rPr>
          <w:rFonts w:asciiTheme="minorHAnsi" w:hAnsiTheme="minorHAnsi" w:cstheme="minorHAnsi"/>
          <w:color w:val="000000"/>
        </w:rPr>
        <w:t xml:space="preserve">These activities </w:t>
      </w:r>
      <w:r w:rsidR="00636100" w:rsidRPr="0024657C">
        <w:rPr>
          <w:rFonts w:asciiTheme="minorHAnsi" w:hAnsiTheme="minorHAnsi" w:cstheme="minorHAnsi"/>
          <w:color w:val="000000"/>
        </w:rPr>
        <w:t>are part of</w:t>
      </w:r>
      <w:r w:rsidR="008C5886" w:rsidRPr="0024657C">
        <w:rPr>
          <w:rFonts w:asciiTheme="minorHAnsi" w:hAnsiTheme="minorHAnsi" w:cstheme="minorHAnsi"/>
          <w:color w:val="000000"/>
        </w:rPr>
        <w:t xml:space="preserve"> a larger project</w:t>
      </w:r>
      <w:r w:rsidR="009576D0" w:rsidRPr="0024657C">
        <w:rPr>
          <w:rFonts w:asciiTheme="minorHAnsi" w:hAnsiTheme="minorHAnsi" w:cstheme="minorHAnsi"/>
          <w:color w:val="000000"/>
        </w:rPr>
        <w:t xml:space="preserve"> </w:t>
      </w:r>
      <w:r w:rsidR="009576D0" w:rsidRPr="0024657C">
        <w:rPr>
          <w:rFonts w:asciiTheme="minorHAnsi" w:hAnsiTheme="minorHAnsi" w:cstheme="minorHAnsi"/>
          <w:color w:val="000000"/>
          <w:shd w:val="clear" w:color="auto" w:fill="FFFFFF"/>
        </w:rPr>
        <w:t>to analyze</w:t>
      </w:r>
      <w:r w:rsidR="008C5886" w:rsidRPr="0024657C">
        <w:rPr>
          <w:rFonts w:asciiTheme="minorHAnsi" w:hAnsiTheme="minorHAnsi" w:cstheme="minorHAnsi"/>
          <w:color w:val="000000"/>
          <w:shd w:val="clear" w:color="auto" w:fill="FFFFFF"/>
        </w:rPr>
        <w:t xml:space="preserve"> a combination of defensible space da</w:t>
      </w:r>
      <w:r w:rsidR="00636100" w:rsidRPr="0024657C">
        <w:rPr>
          <w:rFonts w:asciiTheme="minorHAnsi" w:hAnsiTheme="minorHAnsi" w:cstheme="minorHAnsi"/>
          <w:color w:val="000000"/>
          <w:shd w:val="clear" w:color="auto" w:fill="FFFFFF"/>
        </w:rPr>
        <w:t xml:space="preserve">ta, </w:t>
      </w:r>
      <w:r w:rsidR="008C5886" w:rsidRPr="0024657C">
        <w:rPr>
          <w:rFonts w:asciiTheme="minorHAnsi" w:hAnsiTheme="minorHAnsi" w:cstheme="minorHAnsi"/>
          <w:color w:val="000000"/>
          <w:shd w:val="clear" w:color="auto" w:fill="FFFFFF"/>
        </w:rPr>
        <w:t xml:space="preserve">home price data, census data on socioeconomic vulnerability, and post-fire </w:t>
      </w:r>
      <w:r w:rsidR="00680201" w:rsidRPr="0024657C">
        <w:rPr>
          <w:rFonts w:asciiTheme="minorHAnsi" w:hAnsiTheme="minorHAnsi" w:cstheme="minorHAnsi"/>
          <w:color w:val="000000"/>
          <w:shd w:val="clear" w:color="auto" w:fill="FFFFFF"/>
        </w:rPr>
        <w:t xml:space="preserve">CALFIRE </w:t>
      </w:r>
      <w:r w:rsidR="008C5886" w:rsidRPr="0024657C">
        <w:rPr>
          <w:rFonts w:asciiTheme="minorHAnsi" w:hAnsiTheme="minorHAnsi" w:cstheme="minorHAnsi"/>
          <w:color w:val="000000"/>
          <w:shd w:val="clear" w:color="auto" w:fill="FFFFFF"/>
        </w:rPr>
        <w:t xml:space="preserve">Damage Inspection Survey (DINS) data that describes wildfire damage as a function of home building elements. </w:t>
      </w:r>
    </w:p>
    <w:p w14:paraId="59E553F0" w14:textId="088352CA" w:rsidR="00E317C9" w:rsidRDefault="003B2DEC" w:rsidP="008C5886">
      <w:pPr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RESPONSIBILITIES</w:t>
      </w:r>
      <w:r w:rsidR="0024657C" w:rsidRPr="0024657C">
        <w:rPr>
          <w:rFonts w:cstheme="minorHAnsi"/>
          <w:color w:val="000000"/>
          <w:sz w:val="24"/>
          <w:szCs w:val="24"/>
        </w:rPr>
        <w:t xml:space="preserve">: </w:t>
      </w:r>
      <w:r w:rsidR="008C5886" w:rsidRPr="0024657C">
        <w:rPr>
          <w:rFonts w:eastAsia="Times New Roman" w:cstheme="minorHAnsi"/>
          <w:color w:val="000000"/>
          <w:sz w:val="24"/>
          <w:szCs w:val="24"/>
        </w:rPr>
        <w:t>The student</w:t>
      </w:r>
      <w:r w:rsidR="004A3335" w:rsidRPr="0024657C">
        <w:rPr>
          <w:rFonts w:eastAsia="Times New Roman" w:cstheme="minorHAnsi"/>
          <w:color w:val="000000"/>
          <w:sz w:val="24"/>
          <w:szCs w:val="24"/>
        </w:rPr>
        <w:t xml:space="preserve">’s primary responsibility will be </w:t>
      </w:r>
      <w:r w:rsidR="008C5886" w:rsidRPr="0024657C">
        <w:rPr>
          <w:rFonts w:eastAsia="Times New Roman" w:cstheme="minorHAnsi"/>
          <w:color w:val="000000"/>
          <w:sz w:val="24"/>
          <w:szCs w:val="24"/>
        </w:rPr>
        <w:t xml:space="preserve">to measure defensible space using Google Earth imagery and 1-meter resolution NAIP </w:t>
      </w:r>
      <w:proofErr w:type="spellStart"/>
      <w:r w:rsidR="008C5886" w:rsidRPr="0024657C">
        <w:rPr>
          <w:rFonts w:eastAsia="Times New Roman" w:cstheme="minorHAnsi"/>
          <w:color w:val="000000"/>
          <w:sz w:val="24"/>
          <w:szCs w:val="24"/>
        </w:rPr>
        <w:t>orthophotography</w:t>
      </w:r>
      <w:proofErr w:type="spellEnd"/>
      <w:r w:rsidR="008C5886" w:rsidRPr="0024657C">
        <w:rPr>
          <w:rFonts w:eastAsia="Times New Roman" w:cstheme="minorHAnsi"/>
          <w:color w:val="000000"/>
          <w:sz w:val="24"/>
          <w:szCs w:val="24"/>
        </w:rPr>
        <w:t xml:space="preserve"> of residential structures that were exposed or nearly exposed to recent wildfire. Imagery will come from the</w:t>
      </w:r>
      <w:r w:rsidR="006F3211">
        <w:rPr>
          <w:rFonts w:eastAsia="Times New Roman" w:cstheme="minorHAnsi"/>
          <w:color w:val="000000"/>
          <w:sz w:val="24"/>
          <w:szCs w:val="24"/>
        </w:rPr>
        <w:t xml:space="preserve"> most recent</w:t>
      </w:r>
      <w:r w:rsidR="008C5886" w:rsidRPr="0024657C">
        <w:rPr>
          <w:rFonts w:eastAsia="Times New Roman" w:cstheme="minorHAnsi"/>
          <w:color w:val="000000"/>
          <w:sz w:val="24"/>
          <w:szCs w:val="24"/>
        </w:rPr>
        <w:t xml:space="preserve"> year prior to each fire.</w:t>
      </w:r>
      <w:r w:rsidR="00AF45AD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DD20B95" w14:textId="77777777" w:rsidR="003B2DEC" w:rsidRDefault="00AF45AD" w:rsidP="008C5886">
      <w:pPr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The ultimate goal of the data collection is to provide a </w:t>
      </w:r>
      <w:r w:rsidR="00E317C9">
        <w:rPr>
          <w:rFonts w:eastAsia="Times New Roman" w:cstheme="minorHAnsi"/>
          <w:color w:val="000000"/>
          <w:sz w:val="24"/>
          <w:szCs w:val="24"/>
        </w:rPr>
        <w:t>proof-of concept analysis and report for funders (UCR’s OASIS program) which would contribute to further funding requests and a manuscript for peer-reviewed publication. Depending on student experience</w:t>
      </w:r>
      <w:r w:rsidR="00492736">
        <w:rPr>
          <w:rFonts w:eastAsia="Times New Roman" w:cstheme="minorHAnsi"/>
          <w:color w:val="000000"/>
          <w:sz w:val="24"/>
          <w:szCs w:val="24"/>
        </w:rPr>
        <w:t xml:space="preserve"> and progress digitizing data</w:t>
      </w:r>
      <w:r w:rsidR="00E317C9">
        <w:rPr>
          <w:rFonts w:eastAsia="Times New Roman" w:cstheme="minorHAnsi"/>
          <w:color w:val="000000"/>
          <w:sz w:val="24"/>
          <w:szCs w:val="24"/>
        </w:rPr>
        <w:t>, the student can choose to perform initial analyses comparing defensible space creation to home price data</w:t>
      </w:r>
      <w:r w:rsidR="003F5EC2">
        <w:rPr>
          <w:rFonts w:eastAsia="Times New Roman" w:cstheme="minorHAnsi"/>
          <w:color w:val="000000"/>
          <w:sz w:val="24"/>
          <w:szCs w:val="24"/>
        </w:rPr>
        <w:t>. Alternatively, the student can pass analytical tasks to collaborators</w:t>
      </w:r>
      <w:r w:rsidR="00E317C9">
        <w:rPr>
          <w:rFonts w:eastAsia="Times New Roman" w:cstheme="minorHAnsi"/>
          <w:color w:val="000000"/>
          <w:sz w:val="24"/>
          <w:szCs w:val="24"/>
        </w:rPr>
        <w:t>.</w:t>
      </w:r>
    </w:p>
    <w:p w14:paraId="0E133477" w14:textId="77777777" w:rsidR="00C72459" w:rsidRPr="0024657C" w:rsidRDefault="003B2DEC" w:rsidP="008C5886">
      <w:pPr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QUALIFICATIONS: </w:t>
      </w:r>
      <w:r w:rsidR="00636100" w:rsidRPr="0024657C">
        <w:rPr>
          <w:rFonts w:eastAsia="Times New Roman" w:cstheme="minorHAnsi"/>
          <w:color w:val="000000"/>
          <w:sz w:val="24"/>
          <w:szCs w:val="24"/>
        </w:rPr>
        <w:t xml:space="preserve">The </w:t>
      </w:r>
      <w:r w:rsidR="00E317C9">
        <w:rPr>
          <w:rFonts w:eastAsia="Times New Roman" w:cstheme="minorHAnsi"/>
          <w:color w:val="000000"/>
          <w:sz w:val="24"/>
          <w:szCs w:val="24"/>
        </w:rPr>
        <w:t>student candidate must</w:t>
      </w:r>
      <w:r w:rsidR="00636100" w:rsidRPr="0024657C">
        <w:rPr>
          <w:rFonts w:eastAsia="Times New Roman" w:cstheme="minorHAnsi"/>
          <w:color w:val="000000"/>
          <w:sz w:val="24"/>
          <w:szCs w:val="24"/>
        </w:rPr>
        <w:t xml:space="preserve"> be </w:t>
      </w:r>
      <w:r w:rsidR="00C72459" w:rsidRPr="0024657C">
        <w:rPr>
          <w:rFonts w:eastAsia="Times New Roman" w:cstheme="minorHAnsi"/>
          <w:color w:val="000000"/>
          <w:sz w:val="24"/>
          <w:szCs w:val="24"/>
        </w:rPr>
        <w:t>familiar with:</w:t>
      </w:r>
    </w:p>
    <w:p w14:paraId="11D06AD6" w14:textId="1701452F" w:rsidR="00C72459" w:rsidRPr="0024657C" w:rsidRDefault="00C72459" w:rsidP="00C72459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24657C">
        <w:rPr>
          <w:rFonts w:eastAsia="Times New Roman" w:cstheme="minorHAnsi"/>
          <w:color w:val="000000"/>
          <w:sz w:val="24"/>
          <w:szCs w:val="24"/>
        </w:rPr>
        <w:t>D</w:t>
      </w:r>
      <w:r w:rsidR="00636100" w:rsidRPr="0024657C">
        <w:rPr>
          <w:rFonts w:eastAsia="Times New Roman" w:cstheme="minorHAnsi"/>
          <w:color w:val="000000"/>
          <w:sz w:val="24"/>
          <w:szCs w:val="24"/>
        </w:rPr>
        <w:t>isplay</w:t>
      </w:r>
      <w:r w:rsidRPr="0024657C">
        <w:rPr>
          <w:rFonts w:eastAsia="Times New Roman" w:cstheme="minorHAnsi"/>
          <w:color w:val="000000"/>
          <w:sz w:val="24"/>
          <w:szCs w:val="24"/>
        </w:rPr>
        <w:t>ing and manipulating</w:t>
      </w:r>
      <w:r w:rsidR="00636100" w:rsidRPr="0024657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F5EC2">
        <w:rPr>
          <w:rFonts w:eastAsia="Times New Roman" w:cstheme="minorHAnsi"/>
          <w:color w:val="000000"/>
          <w:sz w:val="24"/>
          <w:szCs w:val="24"/>
        </w:rPr>
        <w:t xml:space="preserve">spatial </w:t>
      </w:r>
      <w:r w:rsidR="00636100" w:rsidRPr="0024657C">
        <w:rPr>
          <w:rFonts w:eastAsia="Times New Roman" w:cstheme="minorHAnsi"/>
          <w:color w:val="000000"/>
          <w:sz w:val="24"/>
          <w:szCs w:val="24"/>
        </w:rPr>
        <w:t>layers in</w:t>
      </w:r>
      <w:r w:rsidR="00780B24">
        <w:rPr>
          <w:rFonts w:eastAsia="Times New Roman" w:cstheme="minorHAnsi"/>
          <w:color w:val="000000"/>
          <w:sz w:val="24"/>
          <w:szCs w:val="24"/>
        </w:rPr>
        <w:t xml:space="preserve"> Google Earth and </w:t>
      </w:r>
      <w:r w:rsidR="00636100" w:rsidRPr="0024657C">
        <w:rPr>
          <w:rFonts w:eastAsia="Times New Roman" w:cstheme="minorHAnsi"/>
          <w:color w:val="000000"/>
          <w:sz w:val="24"/>
          <w:szCs w:val="24"/>
        </w:rPr>
        <w:t>ArcMap or Arc</w:t>
      </w:r>
      <w:r w:rsidRPr="0024657C">
        <w:rPr>
          <w:rFonts w:eastAsia="Times New Roman" w:cstheme="minorHAnsi"/>
          <w:color w:val="000000"/>
          <w:sz w:val="24"/>
          <w:szCs w:val="24"/>
        </w:rPr>
        <w:t xml:space="preserve">GIS </w:t>
      </w:r>
      <w:r w:rsidR="00636100" w:rsidRPr="0024657C">
        <w:rPr>
          <w:rFonts w:eastAsia="Times New Roman" w:cstheme="minorHAnsi"/>
          <w:color w:val="000000"/>
          <w:sz w:val="24"/>
          <w:szCs w:val="24"/>
        </w:rPr>
        <w:t>Pro</w:t>
      </w:r>
      <w:r w:rsidRPr="0024657C">
        <w:rPr>
          <w:rFonts w:eastAsia="Times New Roman" w:cstheme="minorHAnsi"/>
          <w:color w:val="000000"/>
          <w:sz w:val="24"/>
          <w:szCs w:val="24"/>
        </w:rPr>
        <w:t>,</w:t>
      </w:r>
      <w:r w:rsidR="00636100" w:rsidRPr="0024657C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39F50AA" w14:textId="5A3F0B7F" w:rsidR="003F5EC2" w:rsidRDefault="003F5EC2" w:rsidP="00C72459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Identifying </w:t>
      </w:r>
      <w:r w:rsidR="006F3211">
        <w:rPr>
          <w:rFonts w:eastAsia="Times New Roman" w:cstheme="minorHAnsi"/>
          <w:color w:val="000000"/>
          <w:sz w:val="24"/>
          <w:szCs w:val="24"/>
        </w:rPr>
        <w:t xml:space="preserve">differences in vegetation types and </w:t>
      </w:r>
      <w:r>
        <w:rPr>
          <w:rFonts w:eastAsia="Times New Roman" w:cstheme="minorHAnsi"/>
          <w:color w:val="000000"/>
          <w:sz w:val="24"/>
          <w:szCs w:val="24"/>
        </w:rPr>
        <w:t>objects in aerial imagery,</w:t>
      </w:r>
    </w:p>
    <w:p w14:paraId="11E630B9" w14:textId="45DA7C9F" w:rsidR="00C72459" w:rsidRPr="0024657C" w:rsidRDefault="00C72459" w:rsidP="00C72459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24657C">
        <w:rPr>
          <w:rFonts w:eastAsia="Times New Roman" w:cstheme="minorHAnsi"/>
          <w:color w:val="000000"/>
          <w:sz w:val="24"/>
          <w:szCs w:val="24"/>
        </w:rPr>
        <w:t>Measuring</w:t>
      </w:r>
      <w:r w:rsidR="00636100" w:rsidRPr="0024657C">
        <w:rPr>
          <w:rFonts w:eastAsia="Times New Roman" w:cstheme="minorHAnsi"/>
          <w:color w:val="000000"/>
          <w:sz w:val="24"/>
          <w:szCs w:val="24"/>
        </w:rPr>
        <w:t xml:space="preserve"> distances</w:t>
      </w:r>
      <w:r w:rsidRPr="0024657C">
        <w:rPr>
          <w:rFonts w:eastAsia="Times New Roman" w:cstheme="minorHAnsi"/>
          <w:color w:val="000000"/>
          <w:sz w:val="24"/>
          <w:szCs w:val="24"/>
        </w:rPr>
        <w:t xml:space="preserve"> between points</w:t>
      </w:r>
      <w:r w:rsidR="003F5EC2">
        <w:rPr>
          <w:rFonts w:eastAsia="Times New Roman" w:cstheme="minorHAnsi"/>
          <w:color w:val="000000"/>
          <w:sz w:val="24"/>
          <w:szCs w:val="24"/>
        </w:rPr>
        <w:t xml:space="preserve"> (among layers displayed with</w:t>
      </w:r>
      <w:r w:rsidR="00780B24">
        <w:rPr>
          <w:rFonts w:eastAsia="Times New Roman" w:cstheme="minorHAnsi"/>
          <w:color w:val="000000"/>
          <w:sz w:val="24"/>
          <w:szCs w:val="24"/>
        </w:rPr>
        <w:t>in</w:t>
      </w:r>
      <w:r w:rsidR="003F5EC2">
        <w:rPr>
          <w:rFonts w:eastAsia="Times New Roman" w:cstheme="minorHAnsi"/>
          <w:color w:val="000000"/>
          <w:sz w:val="24"/>
          <w:szCs w:val="24"/>
        </w:rPr>
        <w:t xml:space="preserve"> the same coordinate system and projection)</w:t>
      </w:r>
      <w:r w:rsidRPr="0024657C">
        <w:rPr>
          <w:rFonts w:eastAsia="Times New Roman" w:cstheme="minorHAnsi"/>
          <w:color w:val="000000"/>
          <w:sz w:val="24"/>
          <w:szCs w:val="24"/>
        </w:rPr>
        <w:t>,</w:t>
      </w:r>
    </w:p>
    <w:p w14:paraId="46E7EE11" w14:textId="77777777" w:rsidR="00C72459" w:rsidRPr="0024657C" w:rsidRDefault="00C72459" w:rsidP="00C72459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24657C">
        <w:rPr>
          <w:rFonts w:eastAsia="Times New Roman" w:cstheme="minorHAnsi"/>
          <w:color w:val="000000"/>
          <w:sz w:val="24"/>
          <w:szCs w:val="24"/>
        </w:rPr>
        <w:t xml:space="preserve">Measuring </w:t>
      </w:r>
      <w:r w:rsidR="00636100" w:rsidRPr="0024657C">
        <w:rPr>
          <w:rFonts w:eastAsia="Times New Roman" w:cstheme="minorHAnsi"/>
          <w:color w:val="000000"/>
          <w:sz w:val="24"/>
          <w:szCs w:val="24"/>
        </w:rPr>
        <w:t>areas</w:t>
      </w:r>
      <w:r w:rsidRPr="0024657C">
        <w:rPr>
          <w:rFonts w:eastAsia="Times New Roman" w:cstheme="minorHAnsi"/>
          <w:color w:val="000000"/>
          <w:sz w:val="24"/>
          <w:szCs w:val="24"/>
        </w:rPr>
        <w:t xml:space="preserve"> within polygons, </w:t>
      </w:r>
    </w:p>
    <w:p w14:paraId="4AA4D93E" w14:textId="77777777" w:rsidR="009576D0" w:rsidRPr="0024657C" w:rsidRDefault="009576D0" w:rsidP="00C72459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24657C">
        <w:rPr>
          <w:rFonts w:eastAsia="Times New Roman" w:cstheme="minorHAnsi"/>
          <w:color w:val="000000"/>
          <w:sz w:val="24"/>
          <w:szCs w:val="24"/>
        </w:rPr>
        <w:t>Creating buffers around points and polygons,</w:t>
      </w:r>
    </w:p>
    <w:p w14:paraId="312EFBE9" w14:textId="77777777" w:rsidR="009576D0" w:rsidRPr="0024657C" w:rsidRDefault="009576D0" w:rsidP="00C72459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24657C">
        <w:rPr>
          <w:rFonts w:eastAsia="Times New Roman" w:cstheme="minorHAnsi"/>
          <w:color w:val="000000"/>
          <w:sz w:val="24"/>
          <w:szCs w:val="24"/>
        </w:rPr>
        <w:t xml:space="preserve">Performing simple raster algebra, </w:t>
      </w:r>
    </w:p>
    <w:p w14:paraId="7282F20F" w14:textId="77777777" w:rsidR="009576D0" w:rsidRPr="0024657C" w:rsidRDefault="00C72459" w:rsidP="00C72459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24657C">
        <w:rPr>
          <w:rFonts w:eastAsia="Times New Roman" w:cstheme="minorHAnsi"/>
          <w:color w:val="000000"/>
          <w:sz w:val="24"/>
          <w:szCs w:val="24"/>
        </w:rPr>
        <w:t xml:space="preserve">Calculating the mean raster value within polygons, </w:t>
      </w:r>
      <w:r w:rsidR="009576D0" w:rsidRPr="0024657C">
        <w:rPr>
          <w:rFonts w:eastAsia="Times New Roman" w:cstheme="minorHAnsi"/>
          <w:color w:val="000000"/>
          <w:sz w:val="24"/>
          <w:szCs w:val="24"/>
        </w:rPr>
        <w:t>and</w:t>
      </w:r>
    </w:p>
    <w:p w14:paraId="248D102E" w14:textId="77777777" w:rsidR="008C5886" w:rsidRPr="0024657C" w:rsidRDefault="009576D0" w:rsidP="00C72459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24657C">
        <w:rPr>
          <w:rFonts w:eastAsia="Times New Roman" w:cstheme="minorHAnsi"/>
          <w:color w:val="000000"/>
          <w:sz w:val="24"/>
          <w:szCs w:val="24"/>
        </w:rPr>
        <w:t>Editing attribute tables</w:t>
      </w:r>
      <w:r w:rsidR="00E317C9">
        <w:rPr>
          <w:rFonts w:eastAsia="Times New Roman" w:cstheme="minorHAnsi"/>
          <w:color w:val="000000"/>
          <w:sz w:val="24"/>
          <w:szCs w:val="24"/>
        </w:rPr>
        <w:t>, including creating new fields and populating rows with new data</w:t>
      </w:r>
      <w:r w:rsidR="00636100" w:rsidRPr="0024657C">
        <w:rPr>
          <w:rFonts w:eastAsia="Times New Roman" w:cstheme="minorHAnsi"/>
          <w:color w:val="000000"/>
          <w:sz w:val="24"/>
          <w:szCs w:val="24"/>
        </w:rPr>
        <w:t>.</w:t>
      </w:r>
    </w:p>
    <w:p w14:paraId="52B26962" w14:textId="77777777" w:rsidR="0024657C" w:rsidRPr="0024657C" w:rsidRDefault="00903E14" w:rsidP="009576D0">
      <w:pPr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24657C">
        <w:rPr>
          <w:rFonts w:eastAsia="Times New Roman" w:cstheme="minorHAnsi"/>
          <w:color w:val="000000"/>
          <w:sz w:val="24"/>
          <w:szCs w:val="24"/>
        </w:rPr>
        <w:t xml:space="preserve">The ideal candidate would also have experience using R to perform spatial analyses and simple statistical tests. </w:t>
      </w:r>
      <w:r w:rsidR="00E317C9">
        <w:rPr>
          <w:rFonts w:eastAsia="Times New Roman" w:cstheme="minorHAnsi"/>
          <w:color w:val="000000"/>
          <w:sz w:val="24"/>
          <w:szCs w:val="24"/>
        </w:rPr>
        <w:t xml:space="preserve">Familiarity with publically available spatial datasets on vegetation, wildfire, and property </w:t>
      </w:r>
      <w:r w:rsidR="003F5EC2">
        <w:rPr>
          <w:rFonts w:eastAsia="Times New Roman" w:cstheme="minorHAnsi"/>
          <w:color w:val="000000"/>
          <w:sz w:val="24"/>
          <w:szCs w:val="24"/>
        </w:rPr>
        <w:t xml:space="preserve">boundaries would also be </w:t>
      </w:r>
      <w:r w:rsidR="00E317C9">
        <w:rPr>
          <w:rFonts w:eastAsia="Times New Roman" w:cstheme="minorHAnsi"/>
          <w:color w:val="000000"/>
          <w:sz w:val="24"/>
          <w:szCs w:val="24"/>
        </w:rPr>
        <w:t>preferred.</w:t>
      </w:r>
    </w:p>
    <w:p w14:paraId="2181C90B" w14:textId="29E3BC45" w:rsidR="00680201" w:rsidRPr="0024657C" w:rsidRDefault="0024657C" w:rsidP="00680201">
      <w:pPr>
        <w:spacing w:after="24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PROJECT TEAM: </w:t>
      </w:r>
      <w:r w:rsidR="009576D0" w:rsidRPr="0024657C">
        <w:rPr>
          <w:rFonts w:eastAsia="Times New Roman" w:cstheme="minorHAnsi"/>
          <w:color w:val="000000"/>
          <w:sz w:val="24"/>
          <w:szCs w:val="24"/>
        </w:rPr>
        <w:t>The student will work with Research Specialist Erin Conlisk (Center for Conservation Biology) and Professor Helen Regan (Department of Biology)</w:t>
      </w:r>
      <w:r w:rsidR="008C5886" w:rsidRPr="0024657C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3F5EC2">
        <w:rPr>
          <w:rFonts w:eastAsia="Times New Roman" w:cstheme="minorHAnsi"/>
          <w:color w:val="000000"/>
          <w:sz w:val="24"/>
          <w:szCs w:val="24"/>
        </w:rPr>
        <w:t xml:space="preserve">The team will </w:t>
      </w:r>
      <w:r w:rsidR="009576D0" w:rsidRPr="0024657C">
        <w:rPr>
          <w:rFonts w:eastAsia="Times New Roman" w:cstheme="minorHAnsi"/>
          <w:color w:val="000000"/>
          <w:sz w:val="24"/>
          <w:szCs w:val="24"/>
        </w:rPr>
        <w:t xml:space="preserve">collaborate with </w:t>
      </w:r>
      <w:r w:rsidR="003B2DEC">
        <w:rPr>
          <w:rFonts w:eastAsia="Times New Roman" w:cstheme="minorHAnsi"/>
          <w:color w:val="000000"/>
          <w:sz w:val="24"/>
          <w:szCs w:val="24"/>
        </w:rPr>
        <w:t xml:space="preserve">Dr. Alexandra </w:t>
      </w:r>
      <w:proofErr w:type="spellStart"/>
      <w:r w:rsidR="003B2DEC">
        <w:rPr>
          <w:rFonts w:eastAsia="Times New Roman" w:cstheme="minorHAnsi"/>
          <w:color w:val="000000"/>
          <w:sz w:val="24"/>
          <w:szCs w:val="24"/>
        </w:rPr>
        <w:t>Sypha</w:t>
      </w:r>
      <w:r w:rsidR="00D6057C">
        <w:rPr>
          <w:rFonts w:eastAsia="Times New Roman" w:cstheme="minorHAnsi"/>
          <w:color w:val="000000"/>
          <w:sz w:val="24"/>
          <w:szCs w:val="24"/>
        </w:rPr>
        <w:t>rd</w:t>
      </w:r>
      <w:proofErr w:type="spellEnd"/>
      <w:r w:rsidR="009576D0" w:rsidRPr="0024657C">
        <w:rPr>
          <w:rFonts w:eastAsia="Times New Roman" w:cstheme="minorHAnsi"/>
          <w:color w:val="000000"/>
          <w:sz w:val="24"/>
          <w:szCs w:val="24"/>
        </w:rPr>
        <w:t xml:space="preserve"> at the Conservation Biology Institute</w:t>
      </w:r>
      <w:r w:rsidR="00903E14" w:rsidRPr="0024657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03E14" w:rsidRPr="0024657C">
        <w:rPr>
          <w:rFonts w:eastAsia="Times New Roman" w:cstheme="minorHAnsi"/>
          <w:color w:val="000000"/>
          <w:sz w:val="24"/>
          <w:szCs w:val="24"/>
        </w:rPr>
        <w:lastRenderedPageBreak/>
        <w:t>(</w:t>
      </w:r>
      <w:hyperlink r:id="rId5" w:history="1">
        <w:r w:rsidR="00903E14" w:rsidRPr="0024657C">
          <w:rPr>
            <w:rStyle w:val="Hyperlink"/>
            <w:rFonts w:eastAsia="Times New Roman" w:cstheme="minorHAnsi"/>
            <w:sz w:val="24"/>
            <w:szCs w:val="24"/>
          </w:rPr>
          <w:t>https://consbio.org</w:t>
        </w:r>
      </w:hyperlink>
      <w:r w:rsidR="00903E14" w:rsidRPr="0024657C">
        <w:rPr>
          <w:rFonts w:eastAsia="Times New Roman" w:cstheme="minorHAnsi"/>
          <w:color w:val="000000"/>
          <w:sz w:val="24"/>
          <w:szCs w:val="24"/>
        </w:rPr>
        <w:t xml:space="preserve">), offering </w:t>
      </w:r>
      <w:r w:rsidR="003F5EC2">
        <w:rPr>
          <w:rFonts w:eastAsia="Times New Roman" w:cstheme="minorHAnsi"/>
          <w:color w:val="000000"/>
          <w:sz w:val="24"/>
          <w:szCs w:val="24"/>
        </w:rPr>
        <w:t xml:space="preserve">the student candidate </w:t>
      </w:r>
      <w:r w:rsidR="00903E14" w:rsidRPr="0024657C">
        <w:rPr>
          <w:rFonts w:eastAsia="Times New Roman" w:cstheme="minorHAnsi"/>
          <w:color w:val="000000"/>
          <w:sz w:val="24"/>
          <w:szCs w:val="24"/>
        </w:rPr>
        <w:t>exposure to research outside academia.</w:t>
      </w:r>
      <w:r w:rsidR="00680201" w:rsidRPr="0024657C">
        <w:rPr>
          <w:rFonts w:eastAsia="Times New Roman" w:cstheme="minorHAnsi"/>
          <w:color w:val="000000"/>
          <w:sz w:val="24"/>
          <w:szCs w:val="24"/>
        </w:rPr>
        <w:t xml:space="preserve"> The position will be funded for 20 hours/week (including tuition) for winter quarter.</w:t>
      </w:r>
      <w:r w:rsidR="00E317C9">
        <w:rPr>
          <w:rFonts w:eastAsia="Times New Roman" w:cstheme="minorHAnsi"/>
          <w:color w:val="000000"/>
          <w:sz w:val="24"/>
          <w:szCs w:val="24"/>
        </w:rPr>
        <w:t xml:space="preserve"> There is no additional fun</w:t>
      </w:r>
      <w:r w:rsidR="00C15DDB">
        <w:rPr>
          <w:rFonts w:eastAsia="Times New Roman" w:cstheme="minorHAnsi"/>
          <w:color w:val="000000"/>
          <w:sz w:val="24"/>
          <w:szCs w:val="24"/>
        </w:rPr>
        <w:t>ding beyond this quarter, but Dr.</w:t>
      </w:r>
      <w:bookmarkStart w:id="0" w:name="_GoBack"/>
      <w:bookmarkEnd w:id="0"/>
      <w:r w:rsidR="00E317C9">
        <w:rPr>
          <w:rFonts w:eastAsia="Times New Roman" w:cstheme="minorHAnsi"/>
          <w:color w:val="000000"/>
          <w:sz w:val="24"/>
          <w:szCs w:val="24"/>
        </w:rPr>
        <w:t xml:space="preserve"> Conlisk would welcome student involvement in the pursuit of future funding.</w:t>
      </w:r>
      <w:r w:rsidR="00680201" w:rsidRPr="0024657C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B0A68D1" w14:textId="77777777" w:rsidR="00680201" w:rsidRPr="0024657C" w:rsidRDefault="00680201" w:rsidP="008C5886">
      <w:pPr>
        <w:spacing w:after="24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963C7C9" w14:textId="77777777" w:rsidR="00C50FA3" w:rsidRPr="0024657C" w:rsidRDefault="00C50FA3">
      <w:pPr>
        <w:rPr>
          <w:rFonts w:cstheme="minorHAnsi"/>
          <w:sz w:val="24"/>
          <w:szCs w:val="24"/>
        </w:rPr>
      </w:pPr>
    </w:p>
    <w:sectPr w:rsidR="00C50FA3" w:rsidRPr="00246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905734" w16cex:dateUtc="2023-08-23T17:00:00Z"/>
  <w16cex:commentExtensible w16cex:durableId="28905796" w16cex:dateUtc="2023-08-23T17:01:00Z"/>
  <w16cex:commentExtensible w16cex:durableId="289057F2" w16cex:dateUtc="2023-08-23T17:03:00Z"/>
  <w16cex:commentExtensible w16cex:durableId="28905804" w16cex:dateUtc="2023-08-23T17:03:00Z"/>
  <w16cex:commentExtensible w16cex:durableId="2890583B" w16cex:dateUtc="2023-08-23T17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166102" w16cid:durableId="28905734"/>
  <w16cid:commentId w16cid:paraId="25BAA187" w16cid:durableId="28905796"/>
  <w16cid:commentId w16cid:paraId="388A559F" w16cid:durableId="289057F2"/>
  <w16cid:commentId w16cid:paraId="22CFDBD6" w16cid:durableId="28905804"/>
  <w16cid:commentId w16cid:paraId="1723ECCE" w16cid:durableId="2890583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A1251"/>
    <w:multiLevelType w:val="hybridMultilevel"/>
    <w:tmpl w:val="DFC2AB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2B"/>
    <w:rsid w:val="00096C2B"/>
    <w:rsid w:val="0024657C"/>
    <w:rsid w:val="003B2DEC"/>
    <w:rsid w:val="003F5EC2"/>
    <w:rsid w:val="00492736"/>
    <w:rsid w:val="004A3335"/>
    <w:rsid w:val="00636100"/>
    <w:rsid w:val="00680201"/>
    <w:rsid w:val="006F3211"/>
    <w:rsid w:val="00780B24"/>
    <w:rsid w:val="008C5886"/>
    <w:rsid w:val="00903E14"/>
    <w:rsid w:val="009576D0"/>
    <w:rsid w:val="009F0242"/>
    <w:rsid w:val="00AF45AD"/>
    <w:rsid w:val="00C15DDB"/>
    <w:rsid w:val="00C50FA3"/>
    <w:rsid w:val="00C72459"/>
    <w:rsid w:val="00D6057C"/>
    <w:rsid w:val="00E3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DD7F1"/>
  <w15:chartTrackingRefBased/>
  <w15:docId w15:val="{0AF1AC80-5C7E-4119-B1B5-B5E4AC00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88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C5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4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E1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80B2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F3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32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32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2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sbio.org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Conlisk</dc:creator>
  <cp:keywords/>
  <dc:description/>
  <cp:lastModifiedBy>Erin Conlisk</cp:lastModifiedBy>
  <cp:revision>12</cp:revision>
  <dcterms:created xsi:type="dcterms:W3CDTF">2023-08-21T23:20:00Z</dcterms:created>
  <dcterms:modified xsi:type="dcterms:W3CDTF">2023-10-02T19:31:00Z</dcterms:modified>
</cp:coreProperties>
</file>