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F16E" w14:textId="77777777" w:rsidR="00423AC2" w:rsidRPr="00FF717A" w:rsidRDefault="00423AC2" w:rsidP="00FF717A">
      <w:pPr>
        <w:jc w:val="center"/>
        <w:rPr>
          <w:b/>
        </w:rPr>
      </w:pPr>
      <w:r w:rsidRPr="00FF717A">
        <w:rPr>
          <w:b/>
        </w:rPr>
        <w:t>Entomology 111th Anniversary</w:t>
      </w:r>
    </w:p>
    <w:p w14:paraId="694CD4F0" w14:textId="77777777" w:rsidR="00423AC2" w:rsidRPr="00D35BA1" w:rsidRDefault="00423AC2" w:rsidP="00423AC2">
      <w:pPr>
        <w:rPr>
          <w:b/>
        </w:rPr>
      </w:pPr>
      <w:r w:rsidRPr="00D35BA1">
        <w:rPr>
          <w:b/>
        </w:rPr>
        <w:t xml:space="preserve">Faculty &amp; Staff Engagement </w:t>
      </w:r>
      <w:r w:rsidR="004D1253">
        <w:rPr>
          <w:b/>
        </w:rPr>
        <w:t>Talking Points</w:t>
      </w:r>
    </w:p>
    <w:p w14:paraId="4391DC12" w14:textId="77777777" w:rsidR="004D1253" w:rsidRPr="00423AC2" w:rsidRDefault="004D1253" w:rsidP="004D1253">
      <w:r w:rsidRPr="00423AC2">
        <w:t>As we celebrate 111 years of Entomology at University of California, Riverside, many alumni, emeriti, colleagues, and community members may ask how they can stay connected or give back to the department.</w:t>
      </w:r>
    </w:p>
    <w:p w14:paraId="4DB4730F" w14:textId="77777777" w:rsidR="00CD1C2B" w:rsidRPr="00423AC2" w:rsidRDefault="004D1253" w:rsidP="00423AC2">
      <w:r>
        <w:t>Below is a guide to help you navigate those conversations and respond to a</w:t>
      </w:r>
      <w:r w:rsidR="00423AC2" w:rsidRPr="00423AC2">
        <w:t xml:space="preserve">lumni, </w:t>
      </w:r>
      <w:r>
        <w:t>f</w:t>
      </w:r>
      <w:r w:rsidR="00423AC2" w:rsidRPr="00423AC2">
        <w:t xml:space="preserve">riends, or </w:t>
      </w:r>
      <w:r>
        <w:t>s</w:t>
      </w:r>
      <w:r w:rsidR="00423AC2" w:rsidRPr="00423AC2">
        <w:t>upporters</w:t>
      </w:r>
      <w:r>
        <w:t xml:space="preserve"> who ask</w:t>
      </w:r>
      <w:r w:rsidR="00423AC2" w:rsidRPr="00423AC2">
        <w:t xml:space="preserve">: “How </w:t>
      </w:r>
      <w:r>
        <w:t>c</w:t>
      </w:r>
      <w:r w:rsidR="00423AC2" w:rsidRPr="00423AC2">
        <w:t xml:space="preserve">an I </w:t>
      </w:r>
      <w:r>
        <w:t>h</w:t>
      </w:r>
      <w:r w:rsidR="00423AC2" w:rsidRPr="00423AC2">
        <w:t>elp?”</w:t>
      </w:r>
      <w:r>
        <w:t xml:space="preserve"> or “How can I get involved?”</w:t>
      </w:r>
    </w:p>
    <w:p w14:paraId="1EAEDC18" w14:textId="77777777" w:rsidR="00423AC2" w:rsidRPr="00423AC2" w:rsidRDefault="00BA3D03" w:rsidP="00423AC2">
      <w:r>
        <w:rPr>
          <w:noProof/>
        </w:rPr>
        <w:pict w14:anchorId="1167A66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3E4FCC" w14:textId="77777777" w:rsidR="00423AC2" w:rsidRPr="00CA74AF" w:rsidRDefault="00423AC2" w:rsidP="00423AC2">
      <w:pPr>
        <w:rPr>
          <w:b/>
        </w:rPr>
      </w:pPr>
      <w:r w:rsidRPr="00CA74AF">
        <w:rPr>
          <w:b/>
        </w:rPr>
        <w:t>Key Message</w:t>
      </w:r>
    </w:p>
    <w:p w14:paraId="32881F19" w14:textId="77777777" w:rsidR="00423AC2" w:rsidRPr="00423AC2" w:rsidRDefault="00423AC2" w:rsidP="00423AC2">
      <w:r w:rsidRPr="00423AC2">
        <w:t>“Our greatest strength has always been our community. There are many ways to stay involved with the department, and we truly value people’s time, expertise</w:t>
      </w:r>
      <w:r w:rsidR="004D1253">
        <w:t xml:space="preserve"> </w:t>
      </w:r>
      <w:r w:rsidRPr="00423AC2">
        <w:t>and connections.”</w:t>
      </w:r>
    </w:p>
    <w:p w14:paraId="2B1DE1B1" w14:textId="77777777" w:rsidR="00423AC2" w:rsidRPr="00423AC2" w:rsidRDefault="00BA3D03" w:rsidP="00423AC2">
      <w:r>
        <w:rPr>
          <w:noProof/>
        </w:rPr>
        <w:pict w14:anchorId="5B913F3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681473" w14:textId="77777777" w:rsidR="00423AC2" w:rsidRPr="00D35BA1" w:rsidRDefault="00423AC2" w:rsidP="00D35BA1">
      <w:pPr>
        <w:jc w:val="center"/>
        <w:rPr>
          <w:b/>
        </w:rPr>
      </w:pPr>
      <w:r w:rsidRPr="00D35BA1">
        <w:rPr>
          <w:b/>
        </w:rPr>
        <w:t>Ways People Can Get Involved</w:t>
      </w:r>
    </w:p>
    <w:p w14:paraId="17E54EC1" w14:textId="77777777" w:rsidR="004D1253" w:rsidRPr="00D35BA1" w:rsidRDefault="004D1253" w:rsidP="004D1253">
      <w:pPr>
        <w:rPr>
          <w:b/>
        </w:rPr>
      </w:pPr>
      <w:r w:rsidRPr="00D35BA1">
        <w:rPr>
          <w:b/>
        </w:rPr>
        <w:t>Stay Connected to the Department</w:t>
      </w:r>
    </w:p>
    <w:p w14:paraId="530B06D2" w14:textId="77777777" w:rsidR="004D1253" w:rsidRPr="00423AC2" w:rsidRDefault="004D1253" w:rsidP="004D1253">
      <w:pPr>
        <w:pStyle w:val="ListParagraph"/>
        <w:numPr>
          <w:ilvl w:val="0"/>
          <w:numId w:val="11"/>
        </w:numPr>
      </w:pPr>
      <w:r w:rsidRPr="00423AC2">
        <w:t>Attend department lectures, events, and alumni gatherings</w:t>
      </w:r>
    </w:p>
    <w:p w14:paraId="691195C8" w14:textId="77777777" w:rsidR="004D1253" w:rsidRDefault="004D1253" w:rsidP="004D1253">
      <w:pPr>
        <w:pStyle w:val="ListParagraph"/>
        <w:numPr>
          <w:ilvl w:val="0"/>
          <w:numId w:val="11"/>
        </w:numPr>
      </w:pPr>
      <w:r w:rsidRPr="00423AC2">
        <w:t>Introduce others who may enjoy reconnecting with the department</w:t>
      </w:r>
    </w:p>
    <w:p w14:paraId="62ABFE48" w14:textId="77777777" w:rsidR="004D1253" w:rsidRPr="00423AC2" w:rsidRDefault="004D1253" w:rsidP="004D1253">
      <w:pPr>
        <w:pStyle w:val="ListParagraph"/>
        <w:numPr>
          <w:ilvl w:val="0"/>
          <w:numId w:val="11"/>
        </w:numPr>
      </w:pPr>
      <w:r>
        <w:t>Subscribe to the Entomology Department newsletter</w:t>
      </w:r>
    </w:p>
    <w:p w14:paraId="7B470E2F" w14:textId="77777777" w:rsidR="00423AC2" w:rsidRPr="00D35BA1" w:rsidRDefault="00423AC2" w:rsidP="00423AC2">
      <w:pPr>
        <w:rPr>
          <w:b/>
        </w:rPr>
      </w:pPr>
      <w:r w:rsidRPr="00D35BA1">
        <w:rPr>
          <w:b/>
        </w:rPr>
        <w:t>Share Expertise &amp; Professional Experience</w:t>
      </w:r>
    </w:p>
    <w:p w14:paraId="6FF80ED7" w14:textId="77777777" w:rsidR="00423AC2" w:rsidRPr="00423AC2" w:rsidRDefault="00423AC2" w:rsidP="00D35BA1">
      <w:pPr>
        <w:pStyle w:val="ListParagraph"/>
        <w:numPr>
          <w:ilvl w:val="0"/>
          <w:numId w:val="9"/>
        </w:numPr>
      </w:pPr>
      <w:r w:rsidRPr="00423AC2">
        <w:t>Offer career advice or informational interviews</w:t>
      </w:r>
      <w:r w:rsidR="004D1253">
        <w:t xml:space="preserve"> to students</w:t>
      </w:r>
    </w:p>
    <w:p w14:paraId="1A5E525B" w14:textId="77777777" w:rsidR="00423AC2" w:rsidRPr="00423AC2" w:rsidRDefault="00423AC2" w:rsidP="00D35BA1">
      <w:pPr>
        <w:pStyle w:val="ListParagraph"/>
        <w:numPr>
          <w:ilvl w:val="0"/>
          <w:numId w:val="9"/>
        </w:numPr>
      </w:pPr>
      <w:r w:rsidRPr="00423AC2">
        <w:t>Support networking opportunities for students entering the workforce</w:t>
      </w:r>
    </w:p>
    <w:p w14:paraId="2F8A3777" w14:textId="77777777" w:rsidR="00423AC2" w:rsidRDefault="00423AC2" w:rsidP="00423AC2">
      <w:pPr>
        <w:pStyle w:val="ListParagraph"/>
        <w:numPr>
          <w:ilvl w:val="0"/>
          <w:numId w:val="9"/>
        </w:numPr>
      </w:pPr>
      <w:r w:rsidRPr="00423AC2">
        <w:t>Help students explore careers in academia, industry, government, nonprofits, or entrepreneurshi</w:t>
      </w:r>
      <w:r w:rsidR="004D1253">
        <w:t>p</w:t>
      </w:r>
    </w:p>
    <w:p w14:paraId="647E91DE" w14:textId="77777777" w:rsidR="004D1253" w:rsidRDefault="004D1253" w:rsidP="00CD1C2B">
      <w:pPr>
        <w:pStyle w:val="ListParagraph"/>
        <w:numPr>
          <w:ilvl w:val="0"/>
          <w:numId w:val="9"/>
        </w:numPr>
      </w:pPr>
      <w:r w:rsidRPr="00423AC2">
        <w:t>Help connect students to internships, research experiences, or employment opportunities</w:t>
      </w:r>
    </w:p>
    <w:p w14:paraId="66AECFFB" w14:textId="77777777" w:rsidR="00423AC2" w:rsidRPr="00D35BA1" w:rsidRDefault="00423AC2" w:rsidP="00423AC2">
      <w:pPr>
        <w:rPr>
          <w:b/>
        </w:rPr>
      </w:pPr>
      <w:r w:rsidRPr="00D35BA1">
        <w:rPr>
          <w:b/>
        </w:rPr>
        <w:t>If Someone Expresses Interest in Giving Financially</w:t>
      </w:r>
      <w:r w:rsidR="00D35BA1">
        <w:rPr>
          <w:b/>
        </w:rPr>
        <w:t xml:space="preserve"> or Making a Donation</w:t>
      </w:r>
    </w:p>
    <w:p w14:paraId="5B6DC452" w14:textId="77777777" w:rsidR="00423AC2" w:rsidRPr="00423AC2" w:rsidRDefault="00423AC2" w:rsidP="00D35BA1">
      <w:pPr>
        <w:pStyle w:val="ListParagraph"/>
        <w:numPr>
          <w:ilvl w:val="0"/>
          <w:numId w:val="12"/>
        </w:numPr>
      </w:pPr>
      <w:r w:rsidRPr="00423AC2">
        <w:t>“We’re incredibly grateful for philanthropic support at every level.”</w:t>
      </w:r>
    </w:p>
    <w:p w14:paraId="1D116C76" w14:textId="77777777" w:rsidR="00423AC2" w:rsidRPr="00423AC2" w:rsidRDefault="00423AC2" w:rsidP="00D35BA1">
      <w:pPr>
        <w:pStyle w:val="ListParagraph"/>
        <w:numPr>
          <w:ilvl w:val="0"/>
          <w:numId w:val="12"/>
        </w:numPr>
      </w:pPr>
      <w:r w:rsidRPr="00423AC2">
        <w:t>“There are a variety of ways people choose to support student success, research, outreach, and departmental priorities.”</w:t>
      </w:r>
    </w:p>
    <w:p w14:paraId="407AA935" w14:textId="77777777" w:rsidR="00423AC2" w:rsidRDefault="00423AC2" w:rsidP="00D35BA1">
      <w:pPr>
        <w:pStyle w:val="ListParagraph"/>
        <w:numPr>
          <w:ilvl w:val="0"/>
          <w:numId w:val="12"/>
        </w:numPr>
      </w:pPr>
      <w:r w:rsidRPr="00423AC2">
        <w:t>“I’d be happy to connect you with our colleague who works closely with the department on fundraising and donor engagement.”</w:t>
      </w:r>
      <w:r w:rsidR="00D35BA1">
        <w:t xml:space="preserve"> </w:t>
      </w:r>
    </w:p>
    <w:p w14:paraId="0C2999E7" w14:textId="72C9A044" w:rsidR="006B2D89" w:rsidRPr="006B2D89" w:rsidRDefault="006B2D89" w:rsidP="006B2D89">
      <w:pPr>
        <w:ind w:left="360" w:hanging="360"/>
        <w:rPr>
          <w:b/>
          <w:bCs/>
        </w:rPr>
      </w:pPr>
      <w:r w:rsidRPr="006B2D89">
        <w:rPr>
          <w:b/>
          <w:bCs/>
        </w:rPr>
        <w:t>What is GROWTH?</w:t>
      </w:r>
      <w:r w:rsidR="002907B5">
        <w:rPr>
          <w:b/>
          <w:bCs/>
        </w:rPr>
        <w:t xml:space="preserve"> (get some GROWTH business cards to give out - to be distributed</w:t>
      </w:r>
      <w:r w:rsidR="00BE791E">
        <w:rPr>
          <w:b/>
          <w:bCs/>
        </w:rPr>
        <w:t xml:space="preserve"> soon</w:t>
      </w:r>
      <w:r w:rsidR="002907B5">
        <w:rPr>
          <w:b/>
          <w:bCs/>
        </w:rPr>
        <w:t>)</w:t>
      </w:r>
    </w:p>
    <w:p w14:paraId="3CBA34E4" w14:textId="7DFD5F3C" w:rsidR="00423AC2" w:rsidRDefault="006B2D89" w:rsidP="006B2D89">
      <w:pPr>
        <w:pStyle w:val="ListParagraph"/>
        <w:numPr>
          <w:ilvl w:val="0"/>
          <w:numId w:val="16"/>
        </w:numPr>
      </w:pPr>
      <w:r>
        <w:t>we have a number of different endowment funds in the Department</w:t>
      </w:r>
      <w:r w:rsidR="001024EE">
        <w:t xml:space="preserve"> to support students</w:t>
      </w:r>
    </w:p>
    <w:p w14:paraId="1D5D99F3" w14:textId="25F372B3" w:rsidR="006B2D89" w:rsidRDefault="0006291B" w:rsidP="006B2D89">
      <w:pPr>
        <w:pStyle w:val="ListParagraph"/>
        <w:numPr>
          <w:ilvl w:val="0"/>
          <w:numId w:val="16"/>
        </w:numPr>
      </w:pPr>
      <w:r w:rsidRPr="001024EE">
        <w:rPr>
          <w:b/>
          <w:bCs/>
        </w:rPr>
        <w:t>GROWTH</w:t>
      </w:r>
      <w:r>
        <w:t xml:space="preserve"> (Graduate Research and Outreach in Workforce</w:t>
      </w:r>
      <w:r w:rsidR="003F45B2">
        <w:t xml:space="preserve"> Training and Higher Education) is a </w:t>
      </w:r>
      <w:r w:rsidR="003F45B2" w:rsidRPr="003F45B2">
        <w:rPr>
          <w:b/>
          <w:bCs/>
        </w:rPr>
        <w:t>new target fund</w:t>
      </w:r>
      <w:r w:rsidR="003F45B2">
        <w:t xml:space="preserve"> with a goal of providing a full year of support for a graduate student to take on outreach </w:t>
      </w:r>
      <w:r w:rsidR="001024EE">
        <w:t xml:space="preserve">organization </w:t>
      </w:r>
      <w:r w:rsidR="003F45B2">
        <w:t>and their personal research initiatives</w:t>
      </w:r>
    </w:p>
    <w:p w14:paraId="4E8BD21D" w14:textId="493632D2" w:rsidR="003A4138" w:rsidRPr="00423AC2" w:rsidRDefault="003F45B2" w:rsidP="00423AC2">
      <w:pPr>
        <w:pStyle w:val="ListParagraph"/>
        <w:numPr>
          <w:ilvl w:val="0"/>
          <w:numId w:val="16"/>
        </w:numPr>
      </w:pPr>
      <w:r>
        <w:t xml:space="preserve">outreach to the public has become a </w:t>
      </w:r>
      <w:r w:rsidRPr="001024EE">
        <w:rPr>
          <w:b/>
          <w:bCs/>
        </w:rPr>
        <w:t>major</w:t>
      </w:r>
      <w:r>
        <w:t xml:space="preserve"> focus of the Department</w:t>
      </w:r>
      <w:r w:rsidR="001024EE">
        <w:t xml:space="preserve"> that we are proud of</w:t>
      </w:r>
    </w:p>
    <w:sectPr w:rsidR="003A4138" w:rsidRPr="004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1E9A"/>
    <w:multiLevelType w:val="multilevel"/>
    <w:tmpl w:val="747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961EF"/>
    <w:multiLevelType w:val="multilevel"/>
    <w:tmpl w:val="A016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030D5"/>
    <w:multiLevelType w:val="hybridMultilevel"/>
    <w:tmpl w:val="2618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12E"/>
    <w:multiLevelType w:val="hybridMultilevel"/>
    <w:tmpl w:val="D9FA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494B"/>
    <w:multiLevelType w:val="multilevel"/>
    <w:tmpl w:val="1D3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10F19"/>
    <w:multiLevelType w:val="hybridMultilevel"/>
    <w:tmpl w:val="E58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262E"/>
    <w:multiLevelType w:val="multilevel"/>
    <w:tmpl w:val="D74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80C08"/>
    <w:multiLevelType w:val="hybridMultilevel"/>
    <w:tmpl w:val="7D28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0048"/>
    <w:multiLevelType w:val="multilevel"/>
    <w:tmpl w:val="DD7A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56CD3"/>
    <w:multiLevelType w:val="hybridMultilevel"/>
    <w:tmpl w:val="5DC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0F7C"/>
    <w:multiLevelType w:val="hybridMultilevel"/>
    <w:tmpl w:val="5ADC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24F"/>
    <w:multiLevelType w:val="hybridMultilevel"/>
    <w:tmpl w:val="FCFA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4188E"/>
    <w:multiLevelType w:val="hybridMultilevel"/>
    <w:tmpl w:val="73D6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272A7"/>
    <w:multiLevelType w:val="multilevel"/>
    <w:tmpl w:val="9DE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D267B"/>
    <w:multiLevelType w:val="hybridMultilevel"/>
    <w:tmpl w:val="0E54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D1775"/>
    <w:multiLevelType w:val="multilevel"/>
    <w:tmpl w:val="13D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1396">
    <w:abstractNumId w:val="8"/>
  </w:num>
  <w:num w:numId="2" w16cid:durableId="1621839447">
    <w:abstractNumId w:val="1"/>
  </w:num>
  <w:num w:numId="3" w16cid:durableId="692074661">
    <w:abstractNumId w:val="13"/>
  </w:num>
  <w:num w:numId="4" w16cid:durableId="184754847">
    <w:abstractNumId w:val="4"/>
  </w:num>
  <w:num w:numId="5" w16cid:durableId="1320621086">
    <w:abstractNumId w:val="6"/>
  </w:num>
  <w:num w:numId="6" w16cid:durableId="493035397">
    <w:abstractNumId w:val="0"/>
  </w:num>
  <w:num w:numId="7" w16cid:durableId="320087685">
    <w:abstractNumId w:val="15"/>
  </w:num>
  <w:num w:numId="8" w16cid:durableId="1672218773">
    <w:abstractNumId w:val="9"/>
  </w:num>
  <w:num w:numId="9" w16cid:durableId="1749033879">
    <w:abstractNumId w:val="3"/>
  </w:num>
  <w:num w:numId="10" w16cid:durableId="1939025354">
    <w:abstractNumId w:val="10"/>
  </w:num>
  <w:num w:numId="11" w16cid:durableId="1864316890">
    <w:abstractNumId w:val="2"/>
  </w:num>
  <w:num w:numId="12" w16cid:durableId="1853569146">
    <w:abstractNumId w:val="14"/>
  </w:num>
  <w:num w:numId="13" w16cid:durableId="242448314">
    <w:abstractNumId w:val="11"/>
  </w:num>
  <w:num w:numId="14" w16cid:durableId="1544752032">
    <w:abstractNumId w:val="12"/>
  </w:num>
  <w:num w:numId="15" w16cid:durableId="2060664220">
    <w:abstractNumId w:val="7"/>
  </w:num>
  <w:num w:numId="16" w16cid:durableId="663045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C2"/>
    <w:rsid w:val="0006291B"/>
    <w:rsid w:val="001024EE"/>
    <w:rsid w:val="002907B5"/>
    <w:rsid w:val="003A4138"/>
    <w:rsid w:val="003F45B2"/>
    <w:rsid w:val="00423AC2"/>
    <w:rsid w:val="004D1253"/>
    <w:rsid w:val="006B2D89"/>
    <w:rsid w:val="00704D43"/>
    <w:rsid w:val="00762B5C"/>
    <w:rsid w:val="008F48AF"/>
    <w:rsid w:val="00BA3D03"/>
    <w:rsid w:val="00BE791E"/>
    <w:rsid w:val="00CA74AF"/>
    <w:rsid w:val="00CD1C2B"/>
    <w:rsid w:val="00D35BA1"/>
    <w:rsid w:val="00EB275C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2EE5"/>
  <w15:chartTrackingRefBased/>
  <w15:docId w15:val="{B0D3657C-BE07-414D-8049-3EEAA76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3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3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3A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3A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2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 Beach</dc:creator>
  <cp:keywords/>
  <dc:description/>
  <cp:lastModifiedBy>reviewer</cp:lastModifiedBy>
  <cp:revision>2</cp:revision>
  <dcterms:created xsi:type="dcterms:W3CDTF">2026-05-28T04:11:00Z</dcterms:created>
  <dcterms:modified xsi:type="dcterms:W3CDTF">2026-05-28T04:11:00Z</dcterms:modified>
</cp:coreProperties>
</file>