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55D9" w14:textId="77777777" w:rsidR="00F664D4" w:rsidRPr="00241E8A" w:rsidRDefault="00F664D4" w:rsidP="00F664D4">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41E8A">
        <w:rPr>
          <w:rFonts w:ascii="Times New Roman" w:eastAsia="Times New Roman" w:hAnsi="Times New Roman" w:cs="Times New Roman"/>
          <w:b/>
          <w:bCs/>
          <w:color w:val="000000"/>
          <w:sz w:val="24"/>
          <w:szCs w:val="24"/>
        </w:rPr>
        <w:t>Position Summary</w:t>
      </w:r>
    </w:p>
    <w:p w14:paraId="3AAF2645" w14:textId="77777777" w:rsidR="00F664D4" w:rsidRPr="00241E8A" w:rsidRDefault="00F664D4" w:rsidP="00F664D4">
      <w:pPr>
        <w:pStyle w:val="Default"/>
        <w:rPr>
          <w:rFonts w:ascii="Times New Roman" w:hAnsi="Times New Roman" w:cs="Times New Roman"/>
        </w:rPr>
      </w:pPr>
      <w:r w:rsidRPr="00241E8A">
        <w:rPr>
          <w:rFonts w:ascii="Times New Roman" w:eastAsia="Times New Roman" w:hAnsi="Times New Roman" w:cs="Times New Roman"/>
        </w:rPr>
        <w:t xml:space="preserve">The laboratory of Dr. Marianna Szucs at Michigan State University, Department of Entomology, invites applications for a Research Associate (postdoctoral) position to investigate </w:t>
      </w:r>
      <w:r w:rsidRPr="00241E8A">
        <w:rPr>
          <w:rFonts w:ascii="Times New Roman" w:hAnsi="Times New Roman" w:cs="Times New Roman"/>
        </w:rPr>
        <w:t>coevolution of host-parasitoid interactions in the context of spotted wing drosophila biological control. The aim of the research is to investigate rapid evolutionary process</w:t>
      </w:r>
      <w:r>
        <w:rPr>
          <w:rFonts w:ascii="Times New Roman" w:hAnsi="Times New Roman" w:cs="Times New Roman"/>
        </w:rPr>
        <w:t>es</w:t>
      </w:r>
      <w:r w:rsidRPr="00241E8A">
        <w:rPr>
          <w:rFonts w:ascii="Times New Roman" w:hAnsi="Times New Roman" w:cs="Times New Roman"/>
        </w:rPr>
        <w:t xml:space="preserve"> that may impact the effectiveness of biological control. The research will involve both field and laboratory components, and if the successful candidate is interested and qualified there will be opportunities to combine laboratory experiments with genomics approaches. </w:t>
      </w:r>
    </w:p>
    <w:p w14:paraId="6C5C06FF" w14:textId="77777777" w:rsidR="00F664D4" w:rsidRPr="00241E8A" w:rsidRDefault="00F664D4" w:rsidP="00F664D4">
      <w:pPr>
        <w:pStyle w:val="Default"/>
        <w:rPr>
          <w:rFonts w:ascii="Times New Roman" w:hAnsi="Times New Roman" w:cs="Times New Roman"/>
        </w:rPr>
      </w:pPr>
    </w:p>
    <w:p w14:paraId="21854DFD" w14:textId="77777777" w:rsidR="00F664D4" w:rsidRPr="00241E8A" w:rsidRDefault="00F664D4" w:rsidP="00F664D4">
      <w:pPr>
        <w:pStyle w:val="Default"/>
        <w:rPr>
          <w:rFonts w:ascii="Times New Roman" w:hAnsi="Times New Roman" w:cs="Times New Roman"/>
        </w:rPr>
      </w:pPr>
      <w:r w:rsidRPr="00241E8A">
        <w:rPr>
          <w:rFonts w:ascii="Times New Roman" w:hAnsi="Times New Roman" w:cs="Times New Roman"/>
        </w:rPr>
        <w:t xml:space="preserve">Required qualifications include a Ph.D. in evolutionary biology, entomology, ecology or </w:t>
      </w:r>
      <w:proofErr w:type="gramStart"/>
      <w:r w:rsidRPr="00241E8A">
        <w:rPr>
          <w:rFonts w:ascii="Times New Roman" w:hAnsi="Times New Roman" w:cs="Times New Roman"/>
        </w:rPr>
        <w:t>related</w:t>
      </w:r>
      <w:proofErr w:type="gramEnd"/>
      <w:r w:rsidRPr="00241E8A">
        <w:rPr>
          <w:rFonts w:ascii="Times New Roman" w:hAnsi="Times New Roman" w:cs="Times New Roman"/>
        </w:rPr>
        <w:t xml:space="preserve"> field and a successful publication record. The ideal candidate will have experience working with hymenopteran parasitoids but applicants with a strong evolutionary background who are willing to learn </w:t>
      </w:r>
      <w:proofErr w:type="gramStart"/>
      <w:r>
        <w:rPr>
          <w:rFonts w:ascii="Times New Roman" w:hAnsi="Times New Roman" w:cs="Times New Roman"/>
        </w:rPr>
        <w:t xml:space="preserve">rearing </w:t>
      </w:r>
      <w:r w:rsidRPr="00241E8A">
        <w:rPr>
          <w:rFonts w:ascii="Times New Roman" w:hAnsi="Times New Roman" w:cs="Times New Roman"/>
        </w:rPr>
        <w:t>of</w:t>
      </w:r>
      <w:proofErr w:type="gramEnd"/>
      <w:r w:rsidRPr="00241E8A">
        <w:rPr>
          <w:rFonts w:ascii="Times New Roman" w:hAnsi="Times New Roman" w:cs="Times New Roman"/>
        </w:rPr>
        <w:t xml:space="preserve"> parasitoids </w:t>
      </w:r>
      <w:r>
        <w:rPr>
          <w:rFonts w:ascii="Times New Roman" w:hAnsi="Times New Roman" w:cs="Times New Roman"/>
        </w:rPr>
        <w:t xml:space="preserve">and drosophilid flies </w:t>
      </w:r>
      <w:r w:rsidRPr="00241E8A">
        <w:rPr>
          <w:rFonts w:ascii="Times New Roman" w:hAnsi="Times New Roman" w:cs="Times New Roman"/>
        </w:rPr>
        <w:t>will be considered as well. Desirable qualifications include experience conducting research on experimental evolution, working with insect host-parasite systems, expertise in statistical analysis, strong organizational skills, and interest in mentoring undergraduate research. The work will involve field collection of flies across Michigan</w:t>
      </w:r>
      <w:r>
        <w:rPr>
          <w:rFonts w:ascii="Times New Roman" w:hAnsi="Times New Roman" w:cs="Times New Roman"/>
        </w:rPr>
        <w:t>;</w:t>
      </w:r>
      <w:r w:rsidRPr="00241E8A">
        <w:rPr>
          <w:rFonts w:ascii="Times New Roman" w:hAnsi="Times New Roman" w:cs="Times New Roman"/>
        </w:rPr>
        <w:t xml:space="preserve"> th</w:t>
      </w:r>
      <w:r>
        <w:rPr>
          <w:rFonts w:ascii="Times New Roman" w:hAnsi="Times New Roman" w:cs="Times New Roman"/>
        </w:rPr>
        <w:t>us,</w:t>
      </w:r>
      <w:r w:rsidRPr="00241E8A">
        <w:rPr>
          <w:rFonts w:ascii="Times New Roman" w:hAnsi="Times New Roman" w:cs="Times New Roman"/>
        </w:rPr>
        <w:t xml:space="preserve"> candidates must possess a valid driver’s license. </w:t>
      </w:r>
    </w:p>
    <w:p w14:paraId="120DA560" w14:textId="77777777" w:rsidR="00F664D4" w:rsidRPr="00241E8A" w:rsidRDefault="00F664D4" w:rsidP="00F664D4">
      <w:pPr>
        <w:pStyle w:val="Default"/>
        <w:rPr>
          <w:rFonts w:ascii="Times New Roman" w:hAnsi="Times New Roman" w:cs="Times New Roman"/>
        </w:rPr>
      </w:pPr>
    </w:p>
    <w:p w14:paraId="308E0BC6" w14:textId="73ADD5C5" w:rsidR="00F664D4" w:rsidRDefault="00F664D4" w:rsidP="00F664D4">
      <w:pPr>
        <w:pStyle w:val="Default"/>
        <w:rPr>
          <w:rFonts w:ascii="Times New Roman" w:hAnsi="Times New Roman" w:cs="Times New Roman"/>
        </w:rPr>
      </w:pPr>
      <w:r w:rsidRPr="00241E8A">
        <w:rPr>
          <w:rFonts w:ascii="Times New Roman" w:hAnsi="Times New Roman" w:cs="Times New Roman"/>
        </w:rPr>
        <w:t>The initial appointment is for one year with potential for renewal based on availability of funding. It is a full-time, benefited position with health insurance. Review of applications will begin immediately until a suitable candidate is found. The position begins in September 2023</w:t>
      </w:r>
      <w:r>
        <w:rPr>
          <w:rFonts w:ascii="Times New Roman" w:hAnsi="Times New Roman" w:cs="Times New Roman"/>
        </w:rPr>
        <w:t xml:space="preserve"> with some flexibility regarding the exact start date. </w:t>
      </w:r>
      <w:r w:rsidRPr="00241E8A">
        <w:rPr>
          <w:rFonts w:ascii="Times New Roman" w:hAnsi="Times New Roman" w:cs="Times New Roman"/>
        </w:rPr>
        <w:t xml:space="preserve">Inquiries about the position can be directed to Marianna Szucs, </w:t>
      </w:r>
      <w:r w:rsidRPr="00241E8A">
        <w:rPr>
          <w:rFonts w:ascii="Times New Roman" w:hAnsi="Times New Roman" w:cs="Times New Roman"/>
          <w:color w:val="0461C1"/>
        </w:rPr>
        <w:t>szucsmar@msu.edu</w:t>
      </w:r>
      <w:r w:rsidRPr="00241E8A">
        <w:rPr>
          <w:rFonts w:ascii="Times New Roman" w:hAnsi="Times New Roman" w:cs="Times New Roman"/>
        </w:rPr>
        <w:t xml:space="preserve">. Candidates should submit a cover letter describing research interests and carrier goals, curriculum vitae, names and contact information for three references and two </w:t>
      </w:r>
      <w:r w:rsidRPr="00862335">
        <w:rPr>
          <w:rFonts w:ascii="Times New Roman" w:hAnsi="Times New Roman" w:cs="Times New Roman"/>
        </w:rPr>
        <w:t xml:space="preserve">representative publications online following the link below: </w:t>
      </w:r>
      <w:hyperlink r:id="rId4" w:history="1">
        <w:r w:rsidRPr="00CA4271">
          <w:rPr>
            <w:rStyle w:val="Hyperlink"/>
            <w:rFonts w:ascii="Times New Roman" w:hAnsi="Times New Roman" w:cs="Times New Roman"/>
          </w:rPr>
          <w:t>https://careers.msu.edu/en-us/job/514370/research-associatefixed-term</w:t>
        </w:r>
      </w:hyperlink>
    </w:p>
    <w:p w14:paraId="257B9331" w14:textId="77777777" w:rsidR="00F664D4" w:rsidRPr="00241E8A" w:rsidRDefault="00F664D4" w:rsidP="00F664D4">
      <w:pPr>
        <w:pStyle w:val="Default"/>
        <w:rPr>
          <w:rFonts w:ascii="Times New Roman" w:hAnsi="Times New Roman" w:cs="Times New Roman"/>
        </w:rPr>
      </w:pPr>
    </w:p>
    <w:p w14:paraId="546671BC" w14:textId="77777777" w:rsidR="00F664D4" w:rsidRPr="00241E8A" w:rsidRDefault="00F664D4" w:rsidP="00F664D4">
      <w:pPr>
        <w:pStyle w:val="Default"/>
        <w:rPr>
          <w:rFonts w:ascii="Times New Roman" w:hAnsi="Times New Roman" w:cs="Times New Roman"/>
        </w:rPr>
      </w:pPr>
    </w:p>
    <w:p w14:paraId="79262C15" w14:textId="77777777" w:rsidR="00F664D4" w:rsidRPr="00241E8A" w:rsidRDefault="00F664D4" w:rsidP="00F664D4">
      <w:pPr>
        <w:pStyle w:val="Default"/>
        <w:rPr>
          <w:rFonts w:ascii="Times New Roman" w:hAnsi="Times New Roman" w:cs="Times New Roman"/>
        </w:rPr>
      </w:pPr>
      <w:r w:rsidRPr="00241E8A">
        <w:rPr>
          <w:rFonts w:ascii="Times New Roman" w:hAnsi="Times New Roman" w:cs="Times New Roman"/>
          <w:color w:val="252519"/>
          <w:shd w:val="clear" w:color="auto" w:fill="FFFFFF"/>
        </w:rPr>
        <w:t>The College of Agriculture and Natural Resources at Michigan State University is committed to achieving excellence by creating and sustaining an accessible and inclusive culture that values cultural and academic diversity. We are an equal opportunity/affirmative action employer. The CANR is particularly interested in candidates of all backgrounds who are committed to the principle that academic excellence is achieved through open access and proactive inclusion.</w:t>
      </w:r>
    </w:p>
    <w:p w14:paraId="409DBDF6" w14:textId="77777777" w:rsidR="00DA5B93" w:rsidRDefault="00DA5B93"/>
    <w:sectPr w:rsidR="00DA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D4"/>
    <w:rsid w:val="003D4415"/>
    <w:rsid w:val="00DA5B93"/>
    <w:rsid w:val="00F536A6"/>
    <w:rsid w:val="00F6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DAE9"/>
  <w15:chartTrackingRefBased/>
  <w15:docId w15:val="{370B7FE2-3967-4682-A190-3C554F23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64D4"/>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F664D4"/>
    <w:rPr>
      <w:color w:val="0563C1" w:themeColor="hyperlink"/>
      <w:u w:val="single"/>
    </w:rPr>
  </w:style>
  <w:style w:type="character" w:styleId="UnresolvedMention">
    <w:name w:val="Unresolved Mention"/>
    <w:basedOn w:val="DefaultParagraphFont"/>
    <w:uiPriority w:val="99"/>
    <w:semiHidden/>
    <w:unhideWhenUsed/>
    <w:rsid w:val="00F6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reers.msu.edu/en-us/job/514370/research-associatefixed-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Szucs, Marianna</dc:creator>
  <cp:keywords/>
  <dc:description/>
  <cp:lastModifiedBy>Szucs, Marianna</cp:lastModifiedBy>
  <cp:revision>1</cp:revision>
  <dcterms:created xsi:type="dcterms:W3CDTF">2023-03-28T12:53:00Z</dcterms:created>
  <dcterms:modified xsi:type="dcterms:W3CDTF">2023-03-28T12:54:00Z</dcterms:modified>
</cp:coreProperties>
</file>