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338B" w14:textId="0E40EB9B" w:rsidR="007E014E" w:rsidRDefault="00802C8A" w:rsidP="005127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2BEF80" wp14:editId="113276B1">
                <wp:simplePos x="0" y="0"/>
                <wp:positionH relativeFrom="margin">
                  <wp:posOffset>1234440</wp:posOffset>
                </wp:positionH>
                <wp:positionV relativeFrom="paragraph">
                  <wp:posOffset>152400</wp:posOffset>
                </wp:positionV>
                <wp:extent cx="33223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94188" w14:textId="65F39702" w:rsidR="007E014E" w:rsidRPr="00844263" w:rsidRDefault="007E014E" w:rsidP="00844263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  <w:r w:rsidRPr="00844263"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Federal Executive Board </w:t>
                            </w:r>
                            <w:r w:rsidR="000C5B5F"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Campus</w:t>
                            </w:r>
                            <w:r w:rsidRPr="00844263">
                              <w:rPr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 Series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2BE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2pt;margin-top:12pt;width:261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" stroked="f">
                <v:textbox style="mso-fit-shape-to-text:t">
                  <w:txbxContent>
                    <w:p w14:paraId="6E594188" w14:textId="65F39702" w:rsidR="007E014E" w:rsidRPr="00844263" w:rsidRDefault="007E014E" w:rsidP="00844263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</w:pPr>
                      <w:r w:rsidRPr="00844263"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 xml:space="preserve">Federal Executive Board </w:t>
                      </w:r>
                      <w:r w:rsidR="000C5B5F"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>Campus</w:t>
                      </w:r>
                      <w:r w:rsidRPr="00844263">
                        <w:rPr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 xml:space="preserve"> Series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D4BDAD" wp14:editId="63493F82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65409" cy="1097280"/>
            <wp:effectExtent l="0" t="0" r="0" b="7620"/>
            <wp:wrapThrough wrapText="bothSides">
              <wp:wrapPolygon edited="0">
                <wp:start x="0" y="0"/>
                <wp:lineTo x="0" y="21375"/>
                <wp:lineTo x="21145" y="21375"/>
                <wp:lineTo x="21145" y="0"/>
                <wp:lineTo x="0" y="0"/>
              </wp:wrapPolygon>
            </wp:wrapThrough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m seal eventbrit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7" r="17801"/>
                    <a:stretch/>
                  </pic:blipFill>
                  <pic:spPr bwMode="auto">
                    <a:xfrm>
                      <a:off x="0" y="0"/>
                      <a:ext cx="1265409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14E">
        <w:rPr>
          <w:noProof/>
        </w:rPr>
        <w:drawing>
          <wp:anchor distT="0" distB="0" distL="114300" distR="114300" simplePos="0" relativeHeight="251659264" behindDoc="0" locked="0" layoutInCell="1" allowOverlap="1" wp14:anchorId="7DD22DCC" wp14:editId="02510E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7280" cy="1052071"/>
            <wp:effectExtent l="0" t="0" r="7620" b="0"/>
            <wp:wrapThrough wrapText="bothSides">
              <wp:wrapPolygon edited="0">
                <wp:start x="0" y="0"/>
                <wp:lineTo x="0" y="21130"/>
                <wp:lineTo x="21375" y="21130"/>
                <wp:lineTo x="213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52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D26DB" w14:textId="77777777" w:rsidR="00721CF3" w:rsidRDefault="00721CF3" w:rsidP="00721CF3"/>
    <w:p w14:paraId="58C1FB32" w14:textId="20F2D961" w:rsidR="00721CF3" w:rsidRDefault="000C5B5F" w:rsidP="00721CF3">
      <w:r>
        <w:t>Students and Recent Graduates are</w:t>
      </w:r>
      <w:r w:rsidR="00721CF3">
        <w:t xml:space="preserve"> the future </w:t>
      </w:r>
      <w:r>
        <w:t xml:space="preserve">of the </w:t>
      </w:r>
      <w:r w:rsidR="00721CF3">
        <w:t>Federal workforce</w:t>
      </w:r>
      <w:r>
        <w:t xml:space="preserve"> and understanding the Federal employment process is critical to </w:t>
      </w:r>
      <w:r w:rsidR="00F81F33">
        <w:t>making a career in public service a reality.</w:t>
      </w:r>
      <w:r>
        <w:t xml:space="preserve"> </w:t>
      </w:r>
      <w:r w:rsidR="00721CF3">
        <w:t>The U</w:t>
      </w:r>
      <w:r w:rsidR="00176633">
        <w:t>.</w:t>
      </w:r>
      <w:r w:rsidR="00721CF3">
        <w:t>S</w:t>
      </w:r>
      <w:r w:rsidR="00176633">
        <w:t>.</w:t>
      </w:r>
      <w:r w:rsidR="00721CF3">
        <w:t xml:space="preserve"> Office of Personnel Management </w:t>
      </w:r>
      <w:r w:rsidR="00F95AAE">
        <w:t>and the Federal Executive Boards</w:t>
      </w:r>
      <w:r w:rsidR="00696DA7">
        <w:t xml:space="preserve"> (FEB)</w:t>
      </w:r>
      <w:r w:rsidR="00F95AAE">
        <w:t xml:space="preserve"> </w:t>
      </w:r>
      <w:r w:rsidR="00721CF3">
        <w:t xml:space="preserve">present the </w:t>
      </w:r>
      <w:r w:rsidR="00721CF3" w:rsidRPr="002E7654">
        <w:rPr>
          <w:b/>
          <w:bCs/>
        </w:rPr>
        <w:t xml:space="preserve">Federal Executive Board </w:t>
      </w:r>
      <w:r>
        <w:rPr>
          <w:b/>
          <w:bCs/>
        </w:rPr>
        <w:t>Campus</w:t>
      </w:r>
      <w:r w:rsidR="00721CF3" w:rsidRPr="002E7654">
        <w:rPr>
          <w:b/>
          <w:bCs/>
        </w:rPr>
        <w:t xml:space="preserve"> Series</w:t>
      </w:r>
      <w:r w:rsidR="00721CF3">
        <w:rPr>
          <w:b/>
          <w:bCs/>
        </w:rPr>
        <w:t xml:space="preserve"> </w:t>
      </w:r>
      <w:r w:rsidR="00F95AAE">
        <w:rPr>
          <w:b/>
          <w:bCs/>
        </w:rPr>
        <w:t xml:space="preserve">2022 </w:t>
      </w:r>
      <w:r w:rsidR="00721CF3">
        <w:t xml:space="preserve">that is open to all </w:t>
      </w:r>
      <w:r>
        <w:t>students, recent graduates, and</w:t>
      </w:r>
      <w:r w:rsidR="00696DA7">
        <w:t xml:space="preserve"> FEB</w:t>
      </w:r>
      <w:r>
        <w:t xml:space="preserve"> Federal academic partners</w:t>
      </w:r>
      <w:r w:rsidR="00721CF3">
        <w:t xml:space="preserve">. </w:t>
      </w:r>
      <w:r w:rsidR="00C945D8">
        <w:t>This three sessions series will help explain the Federal application and hiring process</w:t>
      </w:r>
      <w:r w:rsidR="00223A35">
        <w:t xml:space="preserve"> to help you find internships an</w:t>
      </w:r>
      <w:r w:rsidR="00B6257D">
        <w:t>d full-time jobs working in your career field.</w:t>
      </w:r>
    </w:p>
    <w:p w14:paraId="24CE964A" w14:textId="77777777" w:rsidR="00721CF3" w:rsidRDefault="00721CF3" w:rsidP="00721CF3"/>
    <w:p w14:paraId="246868A8" w14:textId="5483AB5A" w:rsidR="00721CF3" w:rsidRPr="000C5B5F" w:rsidRDefault="00721CF3" w:rsidP="00721CF3">
      <w:pPr>
        <w:rPr>
          <w:b/>
          <w:bCs/>
          <w:color w:val="2F5496" w:themeColor="accent1" w:themeShade="BF"/>
          <w:sz w:val="24"/>
          <w:szCs w:val="24"/>
        </w:rPr>
      </w:pPr>
      <w:r w:rsidRPr="000C5B5F">
        <w:rPr>
          <w:b/>
          <w:bCs/>
          <w:color w:val="2F5496" w:themeColor="accent1" w:themeShade="BF"/>
          <w:sz w:val="24"/>
          <w:szCs w:val="24"/>
        </w:rPr>
        <w:t xml:space="preserve">Registration is open now so sign-up today! </w:t>
      </w:r>
    </w:p>
    <w:p w14:paraId="3683DABF" w14:textId="3C670F47" w:rsidR="002578E1" w:rsidRDefault="002578E1" w:rsidP="00721CF3">
      <w:pPr>
        <w:rPr>
          <w:b/>
          <w:bCs/>
        </w:rPr>
      </w:pPr>
    </w:p>
    <w:p w14:paraId="21AE4560" w14:textId="6AC278AE" w:rsidR="0051270A" w:rsidRDefault="0051270A" w:rsidP="00721CF3">
      <w:pPr>
        <w:rPr>
          <w:b/>
          <w:bCs/>
        </w:rPr>
      </w:pPr>
      <w:r w:rsidRPr="00EC3CF0">
        <w:rPr>
          <w:b/>
          <w:bCs/>
        </w:rPr>
        <w:t xml:space="preserve">Navigating </w:t>
      </w:r>
      <w:proofErr w:type="spellStart"/>
      <w:r w:rsidRPr="00EC3CF0">
        <w:rPr>
          <w:b/>
          <w:bCs/>
        </w:rPr>
        <w:t>USAJOBS</w:t>
      </w:r>
      <w:proofErr w:type="spellEnd"/>
      <w:r w:rsidRPr="00EC3CF0">
        <w:rPr>
          <w:b/>
          <w:bCs/>
        </w:rPr>
        <w:t xml:space="preserve">, </w:t>
      </w:r>
      <w:r w:rsidR="007C1CBD">
        <w:rPr>
          <w:b/>
          <w:bCs/>
        </w:rPr>
        <w:t>March 30</w:t>
      </w:r>
      <w:r w:rsidR="009F24E0">
        <w:rPr>
          <w:b/>
          <w:bCs/>
        </w:rPr>
        <w:t xml:space="preserve">, </w:t>
      </w:r>
      <w:r w:rsidR="004D5262">
        <w:rPr>
          <w:b/>
          <w:bCs/>
        </w:rPr>
        <w:t>2022,</w:t>
      </w:r>
      <w:r w:rsidRPr="00EC3CF0">
        <w:rPr>
          <w:b/>
          <w:bCs/>
        </w:rPr>
        <w:t xml:space="preserve"> at </w:t>
      </w:r>
      <w:r w:rsidR="00320026">
        <w:rPr>
          <w:b/>
          <w:bCs/>
        </w:rPr>
        <w:t>1:30 PM</w:t>
      </w:r>
      <w:r w:rsidRPr="00EC3CF0">
        <w:rPr>
          <w:b/>
          <w:bCs/>
        </w:rPr>
        <w:t xml:space="preserve"> </w:t>
      </w:r>
      <w:r w:rsidR="009F24E0">
        <w:rPr>
          <w:b/>
          <w:bCs/>
        </w:rPr>
        <w:t xml:space="preserve">to </w:t>
      </w:r>
      <w:r w:rsidR="000C5B5F">
        <w:rPr>
          <w:b/>
          <w:bCs/>
        </w:rPr>
        <w:t>3</w:t>
      </w:r>
      <w:r w:rsidR="009F24E0">
        <w:rPr>
          <w:b/>
          <w:bCs/>
        </w:rPr>
        <w:t>:00 PM</w:t>
      </w:r>
      <w:r w:rsidR="009F24E0" w:rsidRPr="00EC3CF0">
        <w:rPr>
          <w:b/>
          <w:bCs/>
        </w:rPr>
        <w:t xml:space="preserve"> </w:t>
      </w:r>
      <w:r w:rsidRPr="00EC3CF0">
        <w:rPr>
          <w:b/>
          <w:bCs/>
        </w:rPr>
        <w:t>(Eastern)</w:t>
      </w:r>
    </w:p>
    <w:p w14:paraId="4926A1FD" w14:textId="4B2EDC33" w:rsidR="008E26C5" w:rsidRPr="008E26C5" w:rsidRDefault="008E26C5" w:rsidP="00721CF3">
      <w:r w:rsidRPr="008E26C5">
        <w:t xml:space="preserve">This overview covers key aspects of a job search using USAJOBS including, searching for jobs, creating an account and profile, managing an account, reviewing job announcements, </w:t>
      </w:r>
      <w:r w:rsidR="00721CF3">
        <w:t>and applying for jobs</w:t>
      </w:r>
      <w:r w:rsidRPr="008E26C5">
        <w:t xml:space="preserve">.  </w:t>
      </w:r>
    </w:p>
    <w:p w14:paraId="40C5D74D" w14:textId="765A1894" w:rsidR="00EC3CF0" w:rsidRPr="006D184F" w:rsidRDefault="00EC760D" w:rsidP="00721CF3">
      <w:r>
        <w:rPr>
          <w:b/>
          <w:bCs/>
        </w:rPr>
        <w:t xml:space="preserve">Registration is open! </w:t>
      </w:r>
      <w:r w:rsidR="004105E0">
        <w:rPr>
          <w:b/>
          <w:bCs/>
        </w:rPr>
        <w:t xml:space="preserve"> </w:t>
      </w:r>
      <w:hyperlink r:id="rId7" w:history="1">
        <w:r w:rsidR="006D184F" w:rsidRPr="006D184F">
          <w:rPr>
            <w:rStyle w:val="Hyperlink"/>
          </w:rPr>
          <w:t>https://usajobs3302022.eventbrite.com</w:t>
        </w:r>
      </w:hyperlink>
      <w:r w:rsidR="006D184F" w:rsidRPr="006D184F">
        <w:t xml:space="preserve"> </w:t>
      </w:r>
    </w:p>
    <w:p w14:paraId="6B099380" w14:textId="77777777" w:rsidR="00EC3CF0" w:rsidRDefault="00EC3CF0" w:rsidP="00721CF3"/>
    <w:p w14:paraId="35A83DFB" w14:textId="03013538" w:rsidR="0051270A" w:rsidRDefault="0051270A" w:rsidP="00721CF3">
      <w:pPr>
        <w:rPr>
          <w:b/>
          <w:bCs/>
        </w:rPr>
      </w:pPr>
      <w:r w:rsidRPr="00EC3CF0">
        <w:rPr>
          <w:b/>
          <w:bCs/>
        </w:rPr>
        <w:t xml:space="preserve">Resume Writing, </w:t>
      </w:r>
      <w:r w:rsidR="006D184F">
        <w:rPr>
          <w:b/>
          <w:bCs/>
        </w:rPr>
        <w:t>April 6</w:t>
      </w:r>
      <w:r w:rsidR="009F24E0">
        <w:rPr>
          <w:b/>
          <w:bCs/>
        </w:rPr>
        <w:t xml:space="preserve">, </w:t>
      </w:r>
      <w:r w:rsidR="004D5262">
        <w:rPr>
          <w:b/>
          <w:bCs/>
        </w:rPr>
        <w:t>2022,</w:t>
      </w:r>
      <w:r w:rsidRPr="00EC3CF0">
        <w:rPr>
          <w:b/>
          <w:bCs/>
        </w:rPr>
        <w:t xml:space="preserve"> at </w:t>
      </w:r>
      <w:r w:rsidR="00320026">
        <w:rPr>
          <w:b/>
          <w:bCs/>
        </w:rPr>
        <w:t xml:space="preserve">1:30 PM </w:t>
      </w:r>
      <w:r w:rsidR="009F24E0">
        <w:rPr>
          <w:b/>
          <w:bCs/>
        </w:rPr>
        <w:t xml:space="preserve">to </w:t>
      </w:r>
      <w:r w:rsidR="000C5B5F">
        <w:rPr>
          <w:b/>
          <w:bCs/>
        </w:rPr>
        <w:t>3</w:t>
      </w:r>
      <w:r w:rsidR="009F24E0">
        <w:rPr>
          <w:b/>
          <w:bCs/>
        </w:rPr>
        <w:t>:00 PM</w:t>
      </w:r>
      <w:r w:rsidR="009F24E0" w:rsidRPr="00EC3CF0">
        <w:rPr>
          <w:b/>
          <w:bCs/>
        </w:rPr>
        <w:t xml:space="preserve"> </w:t>
      </w:r>
      <w:r w:rsidRPr="00EC3CF0">
        <w:rPr>
          <w:b/>
          <w:bCs/>
        </w:rPr>
        <w:t>(Eastern)</w:t>
      </w:r>
    </w:p>
    <w:p w14:paraId="153D7FD4" w14:textId="5FC27E39" w:rsidR="008E26C5" w:rsidRPr="008E26C5" w:rsidRDefault="008E26C5" w:rsidP="00721CF3">
      <w:r w:rsidRPr="008E26C5">
        <w:t>This session dives into unique aspects of the Federal Job Opportunity Announcement (i.e., the job posting); how to tailor a Federal résumé; required information for a Federal résumé; and the Federal hiring process.</w:t>
      </w:r>
    </w:p>
    <w:p w14:paraId="1EB24F9F" w14:textId="3C87A8B2" w:rsidR="00EC760D" w:rsidRPr="004105E0" w:rsidRDefault="00EC760D" w:rsidP="00721CF3">
      <w:r>
        <w:rPr>
          <w:b/>
          <w:bCs/>
        </w:rPr>
        <w:t>Registration is open</w:t>
      </w:r>
      <w:r w:rsidR="004105E0">
        <w:rPr>
          <w:b/>
          <w:bCs/>
        </w:rPr>
        <w:t xml:space="preserve">! </w:t>
      </w:r>
      <w:r w:rsidR="004105E0">
        <w:t xml:space="preserve"> </w:t>
      </w:r>
      <w:hyperlink r:id="rId8" w:history="1">
        <w:r w:rsidR="00AE3D43" w:rsidRPr="00FA14F5">
          <w:rPr>
            <w:rStyle w:val="Hyperlink"/>
          </w:rPr>
          <w:t>https://resume4062022.eventbrite.com</w:t>
        </w:r>
      </w:hyperlink>
      <w:r w:rsidR="00AE3D43">
        <w:t xml:space="preserve"> </w:t>
      </w:r>
    </w:p>
    <w:p w14:paraId="030BAAB2" w14:textId="77777777" w:rsidR="005F0F78" w:rsidRDefault="005F0F78" w:rsidP="005F0F78">
      <w:pPr>
        <w:rPr>
          <w:b/>
          <w:bCs/>
        </w:rPr>
      </w:pPr>
    </w:p>
    <w:p w14:paraId="2A297551" w14:textId="2C82C0D5" w:rsidR="005F0F78" w:rsidRDefault="005F0F78" w:rsidP="005F0F78">
      <w:pPr>
        <w:rPr>
          <w:b/>
          <w:bCs/>
        </w:rPr>
      </w:pPr>
      <w:r w:rsidRPr="00EC3CF0">
        <w:rPr>
          <w:b/>
          <w:bCs/>
        </w:rPr>
        <w:t>Interviewing</w:t>
      </w:r>
      <w:r>
        <w:rPr>
          <w:b/>
          <w:bCs/>
        </w:rPr>
        <w:t xml:space="preserve"> Techniques</w:t>
      </w:r>
      <w:r w:rsidRPr="00EC3CF0">
        <w:rPr>
          <w:b/>
          <w:bCs/>
        </w:rPr>
        <w:t xml:space="preserve">, </w:t>
      </w:r>
      <w:r w:rsidR="000C5B5F">
        <w:rPr>
          <w:b/>
          <w:bCs/>
        </w:rPr>
        <w:t xml:space="preserve">April </w:t>
      </w:r>
      <w:r w:rsidR="004D5262">
        <w:rPr>
          <w:b/>
          <w:bCs/>
        </w:rPr>
        <w:t>13</w:t>
      </w:r>
      <w:r>
        <w:rPr>
          <w:b/>
          <w:bCs/>
        </w:rPr>
        <w:t>, 202</w:t>
      </w:r>
      <w:r w:rsidR="004D5262">
        <w:rPr>
          <w:b/>
          <w:bCs/>
        </w:rPr>
        <w:t>2,</w:t>
      </w:r>
      <w:r w:rsidRPr="00EC3CF0">
        <w:rPr>
          <w:b/>
          <w:bCs/>
        </w:rPr>
        <w:t xml:space="preserve"> at </w:t>
      </w:r>
      <w:r>
        <w:rPr>
          <w:b/>
          <w:bCs/>
        </w:rPr>
        <w:t xml:space="preserve">1:30 PM to </w:t>
      </w:r>
      <w:r w:rsidR="000C5B5F">
        <w:rPr>
          <w:b/>
          <w:bCs/>
        </w:rPr>
        <w:t>3</w:t>
      </w:r>
      <w:r>
        <w:rPr>
          <w:b/>
          <w:bCs/>
        </w:rPr>
        <w:t>:00 PM</w:t>
      </w:r>
      <w:r w:rsidRPr="00EC3CF0">
        <w:rPr>
          <w:b/>
          <w:bCs/>
        </w:rPr>
        <w:t xml:space="preserve"> (Eastern)</w:t>
      </w:r>
    </w:p>
    <w:p w14:paraId="13866458" w14:textId="77777777" w:rsidR="005F0F78" w:rsidRPr="008E26C5" w:rsidRDefault="005F0F78" w:rsidP="005F0F78">
      <w:r w:rsidRPr="008E26C5">
        <w:t xml:space="preserve">During this information session, participants will be provided with specific information that will prepare them for Federal interviews.  We will cover </w:t>
      </w:r>
      <w:r>
        <w:t>preparing for</w:t>
      </w:r>
      <w:r w:rsidRPr="008E26C5">
        <w:t xml:space="preserve"> </w:t>
      </w:r>
      <w:r>
        <w:t>and participating in a structured interview.</w:t>
      </w:r>
    </w:p>
    <w:p w14:paraId="7A2FFC2D" w14:textId="77777777" w:rsidR="006C77D2" w:rsidRDefault="005F0F78" w:rsidP="006C77D2">
      <w:r>
        <w:rPr>
          <w:b/>
          <w:bCs/>
        </w:rPr>
        <w:t xml:space="preserve">Registration is open!  </w:t>
      </w:r>
      <w:hyperlink r:id="rId9" w:history="1">
        <w:r w:rsidR="006C77D2" w:rsidRPr="00FA14F5">
          <w:rPr>
            <w:rStyle w:val="Hyperlink"/>
          </w:rPr>
          <w:t>https://interview4132022.eventbrite.com</w:t>
        </w:r>
      </w:hyperlink>
      <w:r w:rsidR="006C77D2">
        <w:t xml:space="preserve"> </w:t>
      </w:r>
    </w:p>
    <w:p w14:paraId="25C43520" w14:textId="1DEA3F50" w:rsidR="005F0F78" w:rsidRPr="008B6427" w:rsidRDefault="005F0F78" w:rsidP="005F0F78"/>
    <w:p w14:paraId="1315C06E" w14:textId="6A7B239F" w:rsidR="000C5B5F" w:rsidRPr="000C5B5F" w:rsidRDefault="000C5B5F" w:rsidP="000C5B5F">
      <w:pPr>
        <w:rPr>
          <w:b/>
          <w:bCs/>
          <w:color w:val="2F5496" w:themeColor="accent1" w:themeShade="BF"/>
          <w:sz w:val="24"/>
          <w:szCs w:val="24"/>
        </w:rPr>
      </w:pPr>
      <w:r w:rsidRPr="000C5B5F">
        <w:rPr>
          <w:b/>
          <w:bCs/>
          <w:color w:val="2F5496" w:themeColor="accent1" w:themeShade="BF"/>
          <w:sz w:val="24"/>
          <w:szCs w:val="24"/>
        </w:rPr>
        <w:t>Enhance</w:t>
      </w:r>
      <w:r w:rsidR="006C347F">
        <w:rPr>
          <w:b/>
          <w:bCs/>
          <w:color w:val="2F5496" w:themeColor="accent1" w:themeShade="BF"/>
          <w:sz w:val="24"/>
          <w:szCs w:val="24"/>
        </w:rPr>
        <w:t xml:space="preserve"> Your</w:t>
      </w:r>
      <w:r w:rsidRPr="000C5B5F">
        <w:rPr>
          <w:b/>
          <w:bCs/>
          <w:color w:val="2F5496" w:themeColor="accent1" w:themeShade="BF"/>
          <w:sz w:val="24"/>
          <w:szCs w:val="24"/>
        </w:rPr>
        <w:t xml:space="preserve"> Webinar Experience</w:t>
      </w:r>
    </w:p>
    <w:p w14:paraId="48CBED6A" w14:textId="77777777" w:rsidR="000C5B5F" w:rsidRDefault="000C5B5F" w:rsidP="000C5B5F">
      <w:pPr>
        <w:rPr>
          <w:b/>
          <w:bCs/>
        </w:rPr>
      </w:pPr>
    </w:p>
    <w:p w14:paraId="40AA20F4" w14:textId="429EA251" w:rsidR="000C5B5F" w:rsidRDefault="000C5B5F" w:rsidP="000C5B5F">
      <w:r>
        <w:rPr>
          <w:b/>
          <w:bCs/>
        </w:rPr>
        <w:t xml:space="preserve">Connectivity: </w:t>
      </w:r>
      <w:r>
        <w:t xml:space="preserve">Please test the </w:t>
      </w:r>
      <w:r w:rsidR="00114509">
        <w:t>MS Teams link</w:t>
      </w:r>
      <w:r>
        <w:t xml:space="preserve"> that you receive in the confirmation email prior to the session and work with your local IT Help desk if you experience access issues.</w:t>
      </w:r>
      <w:r w:rsidRPr="00721CF3">
        <w:t xml:space="preserve"> The series can be accessed from workstations and from home! In addition, you may access the webinars from various mobile devices</w:t>
      </w:r>
      <w:r w:rsidR="006C77D2">
        <w:t xml:space="preserve">. </w:t>
      </w:r>
    </w:p>
    <w:p w14:paraId="59BF0D2D" w14:textId="77777777" w:rsidR="000C5B5F" w:rsidRDefault="000C5B5F" w:rsidP="000C5B5F"/>
    <w:p w14:paraId="3534CF4E" w14:textId="799C1493" w:rsidR="000C5B5F" w:rsidRDefault="000C5B5F" w:rsidP="000C5B5F">
      <w:r>
        <w:rPr>
          <w:rStyle w:val="Strong"/>
        </w:rPr>
        <w:t xml:space="preserve">Sound - </w:t>
      </w:r>
      <w:r>
        <w:t>The sound will come from your device speakers or headphones. Please ensure your device sound is enabled.</w:t>
      </w:r>
    </w:p>
    <w:p w14:paraId="74FD9E2D" w14:textId="77777777" w:rsidR="000C5B5F" w:rsidRDefault="000C5B5F" w:rsidP="00721CF3">
      <w:pPr>
        <w:rPr>
          <w:b/>
          <w:bCs/>
        </w:rPr>
      </w:pPr>
    </w:p>
    <w:p w14:paraId="017FA534" w14:textId="4191F023" w:rsidR="00EC760D" w:rsidRPr="00EC760D" w:rsidRDefault="00896E9C" w:rsidP="00721CF3">
      <w:pPr>
        <w:rPr>
          <w:b/>
          <w:bCs/>
        </w:rPr>
      </w:pPr>
      <w:r>
        <w:rPr>
          <w:b/>
          <w:bCs/>
        </w:rPr>
        <w:t>Accessibility</w:t>
      </w:r>
    </w:p>
    <w:p w14:paraId="432C19F4" w14:textId="2FD1BF30" w:rsidR="00EC760D" w:rsidRDefault="006A3FCE" w:rsidP="00721CF3">
      <w:r>
        <w:t xml:space="preserve">Closed Captioning is </w:t>
      </w:r>
      <w:r w:rsidR="00E96B59">
        <w:t>provided f</w:t>
      </w:r>
      <w:r>
        <w:t xml:space="preserve">or all presentations. Other requests for </w:t>
      </w:r>
      <w:r w:rsidR="00EC760D">
        <w:t xml:space="preserve">accommodation will need to be submitted to the Event Organizer </w:t>
      </w:r>
      <w:r w:rsidR="00E96B59">
        <w:t xml:space="preserve">at </w:t>
      </w:r>
      <w:hyperlink r:id="rId10" w:history="1">
        <w:r w:rsidR="003105D8" w:rsidRPr="00FA14F5">
          <w:rPr>
            <w:rStyle w:val="Hyperlink"/>
          </w:rPr>
          <w:t>Outreach@opm.gov</w:t>
        </w:r>
      </w:hyperlink>
      <w:r w:rsidR="003105D8">
        <w:t xml:space="preserve"> </w:t>
      </w:r>
      <w:r w:rsidR="00EC760D">
        <w:t>no later than one week prior to the information session.</w:t>
      </w:r>
      <w:r w:rsidR="00C2424E">
        <w:t xml:space="preserve"> </w:t>
      </w:r>
    </w:p>
    <w:sectPr w:rsidR="00EC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8B6"/>
    <w:multiLevelType w:val="hybridMultilevel"/>
    <w:tmpl w:val="A5F8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21400"/>
    <w:multiLevelType w:val="hybridMultilevel"/>
    <w:tmpl w:val="E9EA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0A"/>
    <w:rsid w:val="00014851"/>
    <w:rsid w:val="0004357C"/>
    <w:rsid w:val="000C5B5F"/>
    <w:rsid w:val="000E7F7A"/>
    <w:rsid w:val="00114509"/>
    <w:rsid w:val="00176633"/>
    <w:rsid w:val="0018257C"/>
    <w:rsid w:val="00223A35"/>
    <w:rsid w:val="002578E1"/>
    <w:rsid w:val="002A392C"/>
    <w:rsid w:val="002E7654"/>
    <w:rsid w:val="003105D8"/>
    <w:rsid w:val="00320026"/>
    <w:rsid w:val="00356AF9"/>
    <w:rsid w:val="0037183F"/>
    <w:rsid w:val="004105E0"/>
    <w:rsid w:val="00471851"/>
    <w:rsid w:val="00487CB8"/>
    <w:rsid w:val="004D5262"/>
    <w:rsid w:val="0051270A"/>
    <w:rsid w:val="0056341A"/>
    <w:rsid w:val="00591440"/>
    <w:rsid w:val="005D6197"/>
    <w:rsid w:val="005E0ED7"/>
    <w:rsid w:val="005F0F78"/>
    <w:rsid w:val="00636198"/>
    <w:rsid w:val="0067275D"/>
    <w:rsid w:val="00696DA7"/>
    <w:rsid w:val="006A3FCE"/>
    <w:rsid w:val="006C347F"/>
    <w:rsid w:val="006C77D2"/>
    <w:rsid w:val="006D184F"/>
    <w:rsid w:val="00721CF3"/>
    <w:rsid w:val="00725B5D"/>
    <w:rsid w:val="007B5DAC"/>
    <w:rsid w:val="007C1CBD"/>
    <w:rsid w:val="007E014E"/>
    <w:rsid w:val="00802C8A"/>
    <w:rsid w:val="00844263"/>
    <w:rsid w:val="00896E9C"/>
    <w:rsid w:val="008A6D0E"/>
    <w:rsid w:val="008B26E3"/>
    <w:rsid w:val="008B6427"/>
    <w:rsid w:val="008E26C5"/>
    <w:rsid w:val="009654CD"/>
    <w:rsid w:val="009D502F"/>
    <w:rsid w:val="009F24E0"/>
    <w:rsid w:val="00A35EE7"/>
    <w:rsid w:val="00AE3D43"/>
    <w:rsid w:val="00AE4663"/>
    <w:rsid w:val="00B6257D"/>
    <w:rsid w:val="00B64AEC"/>
    <w:rsid w:val="00B90B48"/>
    <w:rsid w:val="00BB6CEF"/>
    <w:rsid w:val="00C2424E"/>
    <w:rsid w:val="00C65C0D"/>
    <w:rsid w:val="00C72944"/>
    <w:rsid w:val="00C945D8"/>
    <w:rsid w:val="00D0781C"/>
    <w:rsid w:val="00DF481A"/>
    <w:rsid w:val="00E04531"/>
    <w:rsid w:val="00E96B59"/>
    <w:rsid w:val="00EC3CF0"/>
    <w:rsid w:val="00EC760D"/>
    <w:rsid w:val="00EF667A"/>
    <w:rsid w:val="00F22DD9"/>
    <w:rsid w:val="00F36800"/>
    <w:rsid w:val="00F81F33"/>
    <w:rsid w:val="00F95AAE"/>
    <w:rsid w:val="00F970DE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8AF8"/>
  <w15:chartTrackingRefBased/>
  <w15:docId w15:val="{9488B6A8-CE39-4293-B72F-0024C0E4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7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7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7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7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5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C76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0B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4062022.eventbrit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ajobs3302022.eventbrit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utreach@opm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view4132022.eventbr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Formby</dc:creator>
  <cp:keywords/>
  <dc:description/>
  <cp:lastModifiedBy>Formby, Thomas W.</cp:lastModifiedBy>
  <cp:revision>27</cp:revision>
  <cp:lastPrinted>2020-02-24T15:21:00Z</cp:lastPrinted>
  <dcterms:created xsi:type="dcterms:W3CDTF">2022-03-11T15:50:00Z</dcterms:created>
  <dcterms:modified xsi:type="dcterms:W3CDTF">2022-03-11T16:04:00Z</dcterms:modified>
</cp:coreProperties>
</file>