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BB10" w14:textId="3BD06623" w:rsidR="008A6B02" w:rsidRPr="008A6B02" w:rsidRDefault="008A6B02" w:rsidP="008A6B02">
      <w:pPr>
        <w:spacing w:after="120" w:line="240" w:lineRule="auto"/>
        <w:jc w:val="center"/>
        <w:rPr>
          <w:rFonts w:ascii="Times New Roman" w:hAnsi="Times New Roman" w:cs="Times New Roman"/>
          <w:b/>
          <w:bCs/>
          <w:szCs w:val="24"/>
        </w:rPr>
      </w:pPr>
      <w:r w:rsidRPr="0039527F">
        <w:rPr>
          <w:rFonts w:ascii="Times New Roman" w:hAnsi="Times New Roman" w:cs="Times New Roman"/>
          <w:b/>
          <w:bCs/>
          <w:szCs w:val="24"/>
        </w:rPr>
        <w:t xml:space="preserve">Seeking Two </w:t>
      </w:r>
      <w:r w:rsidRPr="008A6B02">
        <w:rPr>
          <w:rFonts w:ascii="Times New Roman" w:hAnsi="Times New Roman" w:cs="Times New Roman"/>
          <w:b/>
          <w:bCs/>
          <w:szCs w:val="24"/>
        </w:rPr>
        <w:t>Graduate Research Assistant Positions (</w:t>
      </w:r>
      <w:r w:rsidR="00057F33" w:rsidRPr="0039527F">
        <w:rPr>
          <w:rFonts w:ascii="Times New Roman" w:hAnsi="Times New Roman" w:cs="Times New Roman"/>
          <w:b/>
          <w:bCs/>
          <w:szCs w:val="24"/>
        </w:rPr>
        <w:t>M.Sc. or Ph.D.</w:t>
      </w:r>
      <w:r w:rsidRPr="008A6B02">
        <w:rPr>
          <w:rFonts w:ascii="Times New Roman" w:hAnsi="Times New Roman" w:cs="Times New Roman"/>
          <w:b/>
          <w:bCs/>
          <w:szCs w:val="24"/>
        </w:rPr>
        <w:t>) in Insect Toxicology</w:t>
      </w:r>
      <w:r w:rsidRPr="0039527F">
        <w:rPr>
          <w:rFonts w:ascii="Times New Roman" w:hAnsi="Times New Roman" w:cs="Times New Roman"/>
          <w:b/>
          <w:bCs/>
          <w:szCs w:val="24"/>
        </w:rPr>
        <w:t xml:space="preserve"> at Louisiana State University</w:t>
      </w:r>
    </w:p>
    <w:p w14:paraId="3F16312B" w14:textId="35D02DF9" w:rsidR="008A6B02" w:rsidRPr="008A6B02" w:rsidRDefault="008A6B02" w:rsidP="0039527F">
      <w:pPr>
        <w:spacing w:after="80" w:line="240" w:lineRule="auto"/>
        <w:rPr>
          <w:rFonts w:ascii="Times New Roman" w:hAnsi="Times New Roman" w:cs="Times New Roman"/>
          <w:b/>
          <w:bCs/>
          <w:sz w:val="22"/>
        </w:rPr>
      </w:pPr>
      <w:r w:rsidRPr="008A6B02">
        <w:rPr>
          <w:rFonts w:ascii="Times New Roman" w:hAnsi="Times New Roman" w:cs="Times New Roman"/>
          <w:sz w:val="22"/>
        </w:rPr>
        <w:t xml:space="preserve">The </w:t>
      </w:r>
      <w:r w:rsidRPr="0083386E">
        <w:rPr>
          <w:rFonts w:ascii="Times New Roman" w:hAnsi="Times New Roman" w:cs="Times New Roman"/>
          <w:b/>
          <w:bCs/>
          <w:sz w:val="22"/>
        </w:rPr>
        <w:t>Hernandez Insect Toxicology Lab</w:t>
      </w:r>
      <w:r w:rsidRPr="008A6B02">
        <w:rPr>
          <w:rFonts w:ascii="Times New Roman" w:hAnsi="Times New Roman" w:cs="Times New Roman"/>
          <w:sz w:val="22"/>
        </w:rPr>
        <w:t xml:space="preserve"> at </w:t>
      </w:r>
      <w:r w:rsidRPr="0083386E">
        <w:rPr>
          <w:rFonts w:ascii="Times New Roman" w:hAnsi="Times New Roman" w:cs="Times New Roman"/>
          <w:b/>
          <w:bCs/>
          <w:sz w:val="22"/>
        </w:rPr>
        <w:t>LSU’s AgCenter</w:t>
      </w:r>
      <w:r w:rsidRPr="008A6B02">
        <w:rPr>
          <w:rFonts w:ascii="Times New Roman" w:hAnsi="Times New Roman" w:cs="Times New Roman"/>
          <w:sz w:val="22"/>
        </w:rPr>
        <w:t xml:space="preserve"> is seeking two motivated graduate students (</w:t>
      </w:r>
      <w:r w:rsidR="00057F33" w:rsidRPr="00057F33">
        <w:rPr>
          <w:rFonts w:ascii="Times New Roman" w:hAnsi="Times New Roman" w:cs="Times New Roman"/>
          <w:sz w:val="22"/>
        </w:rPr>
        <w:t>M.Sc.</w:t>
      </w:r>
      <w:r w:rsidR="00057F33" w:rsidRPr="00057F33">
        <w:rPr>
          <w:rFonts w:ascii="Times New Roman" w:hAnsi="Times New Roman" w:cs="Times New Roman"/>
          <w:sz w:val="22"/>
        </w:rPr>
        <w:t xml:space="preserve"> </w:t>
      </w:r>
      <w:r w:rsidRPr="008A6B02">
        <w:rPr>
          <w:rFonts w:ascii="Times New Roman" w:hAnsi="Times New Roman" w:cs="Times New Roman"/>
          <w:sz w:val="22"/>
        </w:rPr>
        <w:t xml:space="preserve">or </w:t>
      </w:r>
      <w:r w:rsidR="00057F33" w:rsidRPr="00057F33">
        <w:rPr>
          <w:rFonts w:ascii="Times New Roman" w:hAnsi="Times New Roman" w:cs="Times New Roman"/>
          <w:sz w:val="22"/>
        </w:rPr>
        <w:t>Ph.D.</w:t>
      </w:r>
      <w:r w:rsidRPr="008A6B02">
        <w:rPr>
          <w:rFonts w:ascii="Times New Roman" w:hAnsi="Times New Roman" w:cs="Times New Roman"/>
          <w:sz w:val="22"/>
        </w:rPr>
        <w:t>) to join a dynamic research program exploring fundamental and applied aspects of insect toxicology. Our laboratory investigates how insects respond to chemical stressors and how physiological signaling pathways shape their biology. Students will receive interdisciplinary training spanning molecular, physiological, and ecological approaches to arthropod biology.</w:t>
      </w:r>
    </w:p>
    <w:p w14:paraId="51691576" w14:textId="77777777" w:rsidR="008A6B02" w:rsidRPr="008A6B02" w:rsidRDefault="008A6B02" w:rsidP="0083386E">
      <w:pPr>
        <w:spacing w:line="240" w:lineRule="auto"/>
        <w:rPr>
          <w:rFonts w:ascii="Times New Roman" w:hAnsi="Times New Roman" w:cs="Times New Roman"/>
          <w:sz w:val="22"/>
        </w:rPr>
      </w:pPr>
      <w:r w:rsidRPr="008A6B02">
        <w:rPr>
          <w:rFonts w:ascii="Times New Roman" w:hAnsi="Times New Roman" w:cs="Times New Roman"/>
          <w:sz w:val="22"/>
        </w:rPr>
        <w:t xml:space="preserve">We are recruiting students for </w:t>
      </w:r>
      <w:r w:rsidRPr="008A6B02">
        <w:rPr>
          <w:rFonts w:ascii="Times New Roman" w:hAnsi="Times New Roman" w:cs="Times New Roman"/>
          <w:b/>
          <w:bCs/>
          <w:sz w:val="22"/>
        </w:rPr>
        <w:t>two broad research areas</w:t>
      </w:r>
      <w:r w:rsidRPr="008A6B02">
        <w:rPr>
          <w:rFonts w:ascii="Times New Roman" w:hAnsi="Times New Roman" w:cs="Times New Roman"/>
          <w:sz w:val="22"/>
        </w:rPr>
        <w:t>:</w:t>
      </w:r>
    </w:p>
    <w:p w14:paraId="2B7153E6" w14:textId="56F63316" w:rsidR="008A6B02" w:rsidRPr="008A6B02" w:rsidRDefault="008A6B02" w:rsidP="0083386E">
      <w:pPr>
        <w:spacing w:line="240" w:lineRule="auto"/>
        <w:rPr>
          <w:rFonts w:ascii="Times New Roman" w:hAnsi="Times New Roman" w:cs="Times New Roman"/>
          <w:b/>
          <w:bCs/>
          <w:sz w:val="22"/>
        </w:rPr>
      </w:pPr>
      <w:r w:rsidRPr="008A6B02">
        <w:rPr>
          <w:rFonts w:ascii="Times New Roman" w:hAnsi="Times New Roman" w:cs="Times New Roman"/>
          <w:b/>
          <w:bCs/>
          <w:sz w:val="22"/>
        </w:rPr>
        <w:t>Project 1: Insecticide Resistance</w:t>
      </w:r>
    </w:p>
    <w:p w14:paraId="35AC5DCC" w14:textId="77777777" w:rsidR="008A6B02" w:rsidRPr="008A6B02" w:rsidRDefault="008A6B02" w:rsidP="0039527F">
      <w:pPr>
        <w:spacing w:after="80" w:line="240" w:lineRule="auto"/>
        <w:rPr>
          <w:rFonts w:ascii="Times New Roman" w:hAnsi="Times New Roman" w:cs="Times New Roman"/>
          <w:sz w:val="22"/>
        </w:rPr>
      </w:pPr>
      <w:r w:rsidRPr="008A6B02">
        <w:rPr>
          <w:rFonts w:ascii="Times New Roman" w:hAnsi="Times New Roman" w:cs="Times New Roman"/>
          <w:sz w:val="22"/>
        </w:rPr>
        <w:t>This project examines how insects develop and maintain resistance to chemical control tools. Students will focus on understanding resistance patterns, evaluating their impacts on insect biology, and exploring how resistance influences management outcomes across agricultural and vector systems.</w:t>
      </w:r>
    </w:p>
    <w:p w14:paraId="7D6B2171" w14:textId="77777777" w:rsidR="005C3660" w:rsidRDefault="008A6B02" w:rsidP="005C3660">
      <w:pPr>
        <w:spacing w:line="240" w:lineRule="auto"/>
        <w:rPr>
          <w:rFonts w:ascii="Times New Roman" w:hAnsi="Times New Roman" w:cs="Times New Roman"/>
          <w:b/>
          <w:bCs/>
          <w:sz w:val="22"/>
        </w:rPr>
      </w:pPr>
      <w:r w:rsidRPr="008A6B02">
        <w:rPr>
          <w:rFonts w:ascii="Times New Roman" w:hAnsi="Times New Roman" w:cs="Times New Roman"/>
          <w:b/>
          <w:bCs/>
          <w:sz w:val="22"/>
        </w:rPr>
        <w:t xml:space="preserve">Project 2: </w:t>
      </w:r>
      <w:r w:rsidR="005C3660" w:rsidRPr="005C3660">
        <w:rPr>
          <w:rFonts w:ascii="Times New Roman" w:hAnsi="Times New Roman" w:cs="Times New Roman"/>
          <w:b/>
          <w:bCs/>
          <w:sz w:val="22"/>
        </w:rPr>
        <w:t>Molecular Targets for Pest Management</w:t>
      </w:r>
    </w:p>
    <w:p w14:paraId="0F5DB5E3" w14:textId="19178F7F" w:rsidR="005C3660" w:rsidRPr="008A6B02" w:rsidRDefault="008A6B02" w:rsidP="0039527F">
      <w:pPr>
        <w:spacing w:after="80" w:line="240" w:lineRule="auto"/>
        <w:rPr>
          <w:rFonts w:ascii="Times New Roman" w:hAnsi="Times New Roman" w:cs="Times New Roman"/>
          <w:sz w:val="22"/>
        </w:rPr>
      </w:pPr>
      <w:r w:rsidRPr="008A6B02">
        <w:rPr>
          <w:rFonts w:ascii="Times New Roman" w:hAnsi="Times New Roman" w:cs="Times New Roman"/>
          <w:sz w:val="22"/>
        </w:rPr>
        <w:t>This project focuses</w:t>
      </w:r>
      <w:r w:rsidR="005C3660">
        <w:rPr>
          <w:rFonts w:ascii="Times New Roman" w:hAnsi="Times New Roman" w:cs="Times New Roman"/>
          <w:sz w:val="22"/>
        </w:rPr>
        <w:t xml:space="preserve"> on</w:t>
      </w:r>
      <w:r w:rsidRPr="008A6B02">
        <w:rPr>
          <w:rFonts w:ascii="Times New Roman" w:hAnsi="Times New Roman" w:cs="Times New Roman"/>
          <w:sz w:val="22"/>
        </w:rPr>
        <w:t xml:space="preserve"> </w:t>
      </w:r>
      <w:r w:rsidR="005C3660" w:rsidRPr="005C3660">
        <w:rPr>
          <w:rFonts w:ascii="Times New Roman" w:hAnsi="Times New Roman" w:cs="Times New Roman"/>
          <w:sz w:val="22"/>
        </w:rPr>
        <w:t xml:space="preserve">molecular and physiological processes that may serve as future targets for selective pest management tools. Students will investigate foundational mechanisms in arthropod biology to support the development of next-generation, species-specific strategies. </w:t>
      </w:r>
    </w:p>
    <w:p w14:paraId="4A48CEB9" w14:textId="175BCD70" w:rsidR="008A6B02" w:rsidRDefault="008A6B02" w:rsidP="0039527F">
      <w:pPr>
        <w:spacing w:after="80" w:line="240" w:lineRule="auto"/>
        <w:rPr>
          <w:rFonts w:ascii="Times New Roman" w:hAnsi="Times New Roman" w:cs="Times New Roman"/>
          <w:sz w:val="22"/>
        </w:rPr>
      </w:pPr>
      <w:r w:rsidRPr="008A6B02">
        <w:rPr>
          <w:rFonts w:ascii="Times New Roman" w:hAnsi="Times New Roman" w:cs="Times New Roman"/>
          <w:sz w:val="22"/>
        </w:rPr>
        <w:t xml:space="preserve">Students in both areas will engage in experimental design, data analysis, scientific writing, and presentation of findings at conferences. </w:t>
      </w:r>
      <w:r w:rsidR="00D932B9">
        <w:rPr>
          <w:rFonts w:ascii="Times New Roman" w:hAnsi="Times New Roman" w:cs="Times New Roman"/>
          <w:sz w:val="22"/>
        </w:rPr>
        <w:t>The</w:t>
      </w:r>
      <w:r w:rsidRPr="008A6B02">
        <w:rPr>
          <w:rFonts w:ascii="Times New Roman" w:hAnsi="Times New Roman" w:cs="Times New Roman"/>
          <w:sz w:val="22"/>
        </w:rPr>
        <w:t xml:space="preserve"> lab emphasizes mentorship, collaboration, and professional development.</w:t>
      </w:r>
    </w:p>
    <w:p w14:paraId="322A4A06" w14:textId="17012330" w:rsidR="00057F33" w:rsidRPr="008A6B02" w:rsidRDefault="00057F33" w:rsidP="0039527F">
      <w:pPr>
        <w:spacing w:after="80" w:line="240" w:lineRule="auto"/>
        <w:rPr>
          <w:rFonts w:ascii="Times New Roman" w:hAnsi="Times New Roman" w:cs="Times New Roman"/>
          <w:sz w:val="22"/>
        </w:rPr>
      </w:pPr>
      <w:r w:rsidRPr="00057F33">
        <w:rPr>
          <w:rFonts w:ascii="Times New Roman" w:hAnsi="Times New Roman" w:cs="Times New Roman"/>
          <w:b/>
          <w:bCs/>
          <w:sz w:val="22"/>
        </w:rPr>
        <w:t>Location</w:t>
      </w:r>
      <w:r>
        <w:rPr>
          <w:rFonts w:ascii="Times New Roman" w:hAnsi="Times New Roman" w:cs="Times New Roman"/>
          <w:sz w:val="22"/>
        </w:rPr>
        <w:t xml:space="preserve">: </w:t>
      </w:r>
      <w:r w:rsidRPr="00057F33">
        <w:rPr>
          <w:rFonts w:ascii="Times New Roman" w:hAnsi="Times New Roman" w:cs="Times New Roman"/>
          <w:sz w:val="22"/>
        </w:rPr>
        <w:t>Life Sciences Building</w:t>
      </w:r>
      <w:r>
        <w:rPr>
          <w:rFonts w:ascii="Times New Roman" w:hAnsi="Times New Roman" w:cs="Times New Roman"/>
          <w:sz w:val="22"/>
        </w:rPr>
        <w:t>,</w:t>
      </w:r>
      <w:r w:rsidRPr="00057F33">
        <w:rPr>
          <w:rFonts w:ascii="Times New Roman" w:hAnsi="Times New Roman" w:cs="Times New Roman"/>
          <w:sz w:val="22"/>
        </w:rPr>
        <w:t xml:space="preserve"> </w:t>
      </w:r>
      <w:r>
        <w:rPr>
          <w:rFonts w:ascii="Times New Roman" w:hAnsi="Times New Roman" w:cs="Times New Roman"/>
          <w:sz w:val="22"/>
        </w:rPr>
        <w:t>AgCenter,</w:t>
      </w:r>
      <w:r>
        <w:rPr>
          <w:rFonts w:ascii="Times New Roman" w:hAnsi="Times New Roman" w:cs="Times New Roman"/>
          <w:sz w:val="22"/>
        </w:rPr>
        <w:t xml:space="preserve"> Louisiana State University, Baton Rouge, LA</w:t>
      </w:r>
    </w:p>
    <w:p w14:paraId="662F6346" w14:textId="3872F382" w:rsidR="008A6B02" w:rsidRPr="008A6B02" w:rsidRDefault="008A6B02" w:rsidP="0039527F">
      <w:pPr>
        <w:spacing w:after="80" w:line="240" w:lineRule="auto"/>
        <w:rPr>
          <w:rFonts w:ascii="Times New Roman" w:hAnsi="Times New Roman" w:cs="Times New Roman"/>
          <w:sz w:val="22"/>
        </w:rPr>
      </w:pPr>
      <w:r w:rsidRPr="008A6B02">
        <w:rPr>
          <w:rFonts w:ascii="Times New Roman" w:hAnsi="Times New Roman" w:cs="Times New Roman"/>
          <w:b/>
          <w:bCs/>
          <w:sz w:val="22"/>
        </w:rPr>
        <w:t>Preferred start date</w:t>
      </w:r>
      <w:r w:rsidRPr="008A6B02">
        <w:rPr>
          <w:rFonts w:ascii="Times New Roman" w:hAnsi="Times New Roman" w:cs="Times New Roman"/>
          <w:sz w:val="22"/>
        </w:rPr>
        <w:t xml:space="preserve">: </w:t>
      </w:r>
      <w:r w:rsidRPr="0083386E">
        <w:rPr>
          <w:rFonts w:ascii="Times New Roman" w:hAnsi="Times New Roman" w:cs="Times New Roman"/>
          <w:b/>
          <w:bCs/>
          <w:sz w:val="22"/>
        </w:rPr>
        <w:t>Summer</w:t>
      </w:r>
      <w:r w:rsidRPr="008A6B02">
        <w:rPr>
          <w:rFonts w:ascii="Times New Roman" w:hAnsi="Times New Roman" w:cs="Times New Roman"/>
          <w:b/>
          <w:bCs/>
          <w:sz w:val="22"/>
        </w:rPr>
        <w:t xml:space="preserve">/Fall </w:t>
      </w:r>
      <w:r w:rsidRPr="0083386E">
        <w:rPr>
          <w:rFonts w:ascii="Times New Roman" w:hAnsi="Times New Roman" w:cs="Times New Roman"/>
          <w:b/>
          <w:bCs/>
          <w:sz w:val="22"/>
        </w:rPr>
        <w:t>2026</w:t>
      </w:r>
      <w:r w:rsidRPr="008A6B02">
        <w:rPr>
          <w:rFonts w:ascii="Times New Roman" w:hAnsi="Times New Roman" w:cs="Times New Roman"/>
          <w:sz w:val="22"/>
        </w:rPr>
        <w:t>. International applicants are encouraged to apply</w:t>
      </w:r>
      <w:r w:rsidRPr="0083386E">
        <w:rPr>
          <w:rFonts w:ascii="Times New Roman" w:hAnsi="Times New Roman" w:cs="Times New Roman"/>
          <w:sz w:val="22"/>
        </w:rPr>
        <w:t xml:space="preserve"> with a submission of valid English Proficiency test scores</w:t>
      </w:r>
      <w:r w:rsidRPr="008A6B02">
        <w:rPr>
          <w:rFonts w:ascii="Times New Roman" w:hAnsi="Times New Roman" w:cs="Times New Roman"/>
          <w:sz w:val="22"/>
        </w:rPr>
        <w:t>.</w:t>
      </w:r>
    </w:p>
    <w:p w14:paraId="026209B8" w14:textId="6E626275" w:rsidR="008A6B02" w:rsidRPr="008A6B02" w:rsidRDefault="008A6B02" w:rsidP="0083386E">
      <w:pPr>
        <w:spacing w:line="240" w:lineRule="auto"/>
        <w:rPr>
          <w:rFonts w:ascii="Times New Roman" w:hAnsi="Times New Roman" w:cs="Times New Roman"/>
          <w:b/>
          <w:bCs/>
          <w:sz w:val="22"/>
        </w:rPr>
      </w:pPr>
      <w:r w:rsidRPr="008A6B02">
        <w:rPr>
          <w:rFonts w:ascii="Times New Roman" w:hAnsi="Times New Roman" w:cs="Times New Roman"/>
          <w:b/>
          <w:bCs/>
          <w:sz w:val="22"/>
        </w:rPr>
        <w:t>Requirements</w:t>
      </w:r>
      <w:r w:rsidR="00676B3C">
        <w:rPr>
          <w:rFonts w:ascii="Times New Roman" w:hAnsi="Times New Roman" w:cs="Times New Roman"/>
          <w:b/>
          <w:bCs/>
          <w:sz w:val="22"/>
        </w:rPr>
        <w:t>:</w:t>
      </w:r>
    </w:p>
    <w:p w14:paraId="061B893A" w14:textId="77777777" w:rsidR="008A6B02" w:rsidRPr="008A6B02" w:rsidRDefault="008A6B02" w:rsidP="0083386E">
      <w:pPr>
        <w:numPr>
          <w:ilvl w:val="0"/>
          <w:numId w:val="1"/>
        </w:numPr>
        <w:spacing w:line="240" w:lineRule="auto"/>
        <w:rPr>
          <w:rFonts w:ascii="Times New Roman" w:hAnsi="Times New Roman" w:cs="Times New Roman"/>
          <w:sz w:val="22"/>
        </w:rPr>
      </w:pPr>
      <w:r w:rsidRPr="008A6B02">
        <w:rPr>
          <w:rFonts w:ascii="Times New Roman" w:hAnsi="Times New Roman" w:cs="Times New Roman"/>
          <w:sz w:val="22"/>
        </w:rPr>
        <w:t>Bachelor’s or Master’s degree in entomology, molecular biology, biochemistry, toxicology, or a related field.</w:t>
      </w:r>
    </w:p>
    <w:p w14:paraId="696C1E15" w14:textId="23DA5B0C" w:rsidR="008A6B02" w:rsidRDefault="00D932B9" w:rsidP="0083386E">
      <w:pPr>
        <w:numPr>
          <w:ilvl w:val="0"/>
          <w:numId w:val="1"/>
        </w:numPr>
        <w:spacing w:line="240" w:lineRule="auto"/>
        <w:rPr>
          <w:rFonts w:ascii="Times New Roman" w:hAnsi="Times New Roman" w:cs="Times New Roman"/>
          <w:sz w:val="22"/>
        </w:rPr>
      </w:pPr>
      <w:r>
        <w:rPr>
          <w:rFonts w:ascii="Times New Roman" w:hAnsi="Times New Roman" w:cs="Times New Roman"/>
          <w:sz w:val="22"/>
        </w:rPr>
        <w:t>R</w:t>
      </w:r>
      <w:r w:rsidR="008A6B02" w:rsidRPr="008A6B02">
        <w:rPr>
          <w:rFonts w:ascii="Times New Roman" w:hAnsi="Times New Roman" w:cs="Times New Roman"/>
          <w:sz w:val="22"/>
        </w:rPr>
        <w:t>esearch experience</w:t>
      </w:r>
      <w:r>
        <w:rPr>
          <w:rFonts w:ascii="Times New Roman" w:hAnsi="Times New Roman" w:cs="Times New Roman"/>
          <w:sz w:val="22"/>
        </w:rPr>
        <w:t xml:space="preserve"> (</w:t>
      </w:r>
      <w:r w:rsidRPr="00D932B9">
        <w:rPr>
          <w:rFonts w:ascii="Times New Roman" w:hAnsi="Times New Roman" w:cs="Times New Roman"/>
          <w:sz w:val="22"/>
        </w:rPr>
        <w:t>laboratory, computational, or field-based)</w:t>
      </w:r>
      <w:r w:rsidR="008A6B02" w:rsidRPr="008A6B02">
        <w:rPr>
          <w:rFonts w:ascii="Times New Roman" w:hAnsi="Times New Roman" w:cs="Times New Roman"/>
          <w:sz w:val="22"/>
        </w:rPr>
        <w:t>.</w:t>
      </w:r>
    </w:p>
    <w:p w14:paraId="6653AFE8" w14:textId="6910B7F0" w:rsidR="00D932B9" w:rsidRPr="008A6B02" w:rsidRDefault="00D932B9" w:rsidP="0083386E">
      <w:pPr>
        <w:numPr>
          <w:ilvl w:val="0"/>
          <w:numId w:val="1"/>
        </w:numPr>
        <w:spacing w:line="240" w:lineRule="auto"/>
        <w:rPr>
          <w:rFonts w:ascii="Times New Roman" w:hAnsi="Times New Roman" w:cs="Times New Roman"/>
          <w:sz w:val="22"/>
        </w:rPr>
      </w:pPr>
      <w:r>
        <w:rPr>
          <w:rFonts w:ascii="Times New Roman" w:hAnsi="Times New Roman" w:cs="Times New Roman"/>
          <w:sz w:val="22"/>
        </w:rPr>
        <w:t xml:space="preserve">Proficiency </w:t>
      </w:r>
      <w:r w:rsidR="005C3660">
        <w:rPr>
          <w:rFonts w:ascii="Times New Roman" w:hAnsi="Times New Roman" w:cs="Times New Roman"/>
          <w:sz w:val="22"/>
        </w:rPr>
        <w:t>in</w:t>
      </w:r>
      <w:r>
        <w:rPr>
          <w:rFonts w:ascii="Times New Roman" w:hAnsi="Times New Roman" w:cs="Times New Roman"/>
          <w:sz w:val="22"/>
        </w:rPr>
        <w:t xml:space="preserve"> general laboratory practices.</w:t>
      </w:r>
    </w:p>
    <w:p w14:paraId="0B689183" w14:textId="07EA5A03" w:rsidR="00D932B9" w:rsidRDefault="008A6B02" w:rsidP="0083386E">
      <w:pPr>
        <w:numPr>
          <w:ilvl w:val="0"/>
          <w:numId w:val="1"/>
        </w:numPr>
        <w:spacing w:line="240" w:lineRule="auto"/>
        <w:rPr>
          <w:rFonts w:ascii="Times New Roman" w:hAnsi="Times New Roman" w:cs="Times New Roman"/>
          <w:sz w:val="22"/>
        </w:rPr>
      </w:pPr>
      <w:r w:rsidRPr="008A6B02">
        <w:rPr>
          <w:rFonts w:ascii="Times New Roman" w:hAnsi="Times New Roman" w:cs="Times New Roman"/>
          <w:sz w:val="22"/>
        </w:rPr>
        <w:t>Strong</w:t>
      </w:r>
      <w:r w:rsidR="00D932B9">
        <w:rPr>
          <w:rFonts w:ascii="Times New Roman" w:hAnsi="Times New Roman" w:cs="Times New Roman"/>
          <w:sz w:val="22"/>
        </w:rPr>
        <w:t xml:space="preserve"> written and verbal</w:t>
      </w:r>
      <w:r w:rsidRPr="008A6B02">
        <w:rPr>
          <w:rFonts w:ascii="Times New Roman" w:hAnsi="Times New Roman" w:cs="Times New Roman"/>
          <w:sz w:val="22"/>
        </w:rPr>
        <w:t xml:space="preserve"> communication skills</w:t>
      </w:r>
      <w:r w:rsidR="00D932B9">
        <w:rPr>
          <w:rFonts w:ascii="Times New Roman" w:hAnsi="Times New Roman" w:cs="Times New Roman"/>
          <w:sz w:val="22"/>
        </w:rPr>
        <w:t>.</w:t>
      </w:r>
    </w:p>
    <w:p w14:paraId="73CAFC4F" w14:textId="6C1F64BD" w:rsidR="008A6B02" w:rsidRDefault="00D932B9" w:rsidP="0083386E">
      <w:pPr>
        <w:numPr>
          <w:ilvl w:val="0"/>
          <w:numId w:val="1"/>
        </w:numPr>
        <w:spacing w:line="240" w:lineRule="auto"/>
        <w:rPr>
          <w:rFonts w:ascii="Times New Roman" w:hAnsi="Times New Roman" w:cs="Times New Roman"/>
          <w:sz w:val="22"/>
        </w:rPr>
      </w:pPr>
      <w:r>
        <w:rPr>
          <w:rFonts w:ascii="Times New Roman" w:hAnsi="Times New Roman" w:cs="Times New Roman"/>
          <w:sz w:val="22"/>
        </w:rPr>
        <w:t>A</w:t>
      </w:r>
      <w:r w:rsidR="008A6B02" w:rsidRPr="008A6B02">
        <w:rPr>
          <w:rFonts w:ascii="Times New Roman" w:hAnsi="Times New Roman" w:cs="Times New Roman"/>
          <w:sz w:val="22"/>
        </w:rPr>
        <w:t>bility to work independently and collaboratively.</w:t>
      </w:r>
    </w:p>
    <w:p w14:paraId="14365976" w14:textId="50623444" w:rsidR="00D932B9" w:rsidRPr="008A6B02" w:rsidRDefault="00D932B9" w:rsidP="0083386E">
      <w:pPr>
        <w:numPr>
          <w:ilvl w:val="0"/>
          <w:numId w:val="1"/>
        </w:numPr>
        <w:spacing w:line="240" w:lineRule="auto"/>
        <w:rPr>
          <w:rFonts w:ascii="Times New Roman" w:hAnsi="Times New Roman" w:cs="Times New Roman"/>
          <w:sz w:val="22"/>
        </w:rPr>
      </w:pPr>
      <w:r>
        <w:rPr>
          <w:rFonts w:ascii="Times New Roman" w:hAnsi="Times New Roman" w:cs="Times New Roman"/>
          <w:sz w:val="22"/>
        </w:rPr>
        <w:t>Critical thinking and problem solving skills.</w:t>
      </w:r>
    </w:p>
    <w:p w14:paraId="4D3E5ACF" w14:textId="25540C0B" w:rsidR="008A6B02" w:rsidRPr="0083386E" w:rsidRDefault="00D932B9" w:rsidP="0083386E">
      <w:pPr>
        <w:numPr>
          <w:ilvl w:val="0"/>
          <w:numId w:val="1"/>
        </w:numPr>
        <w:spacing w:line="240" w:lineRule="auto"/>
        <w:rPr>
          <w:rFonts w:ascii="Times New Roman" w:hAnsi="Times New Roman" w:cs="Times New Roman"/>
          <w:sz w:val="22"/>
        </w:rPr>
      </w:pPr>
      <w:r>
        <w:rPr>
          <w:rFonts w:ascii="Times New Roman" w:hAnsi="Times New Roman" w:cs="Times New Roman"/>
          <w:sz w:val="22"/>
        </w:rPr>
        <w:t>E</w:t>
      </w:r>
      <w:r w:rsidR="008A6B02" w:rsidRPr="008A6B02">
        <w:rPr>
          <w:rFonts w:ascii="Times New Roman" w:hAnsi="Times New Roman" w:cs="Times New Roman"/>
          <w:sz w:val="22"/>
        </w:rPr>
        <w:t xml:space="preserve">xperience in insect physiology, molecular biology, or toxicology is </w:t>
      </w:r>
      <w:r>
        <w:rPr>
          <w:rFonts w:ascii="Times New Roman" w:hAnsi="Times New Roman" w:cs="Times New Roman"/>
          <w:sz w:val="22"/>
        </w:rPr>
        <w:t>preferred</w:t>
      </w:r>
      <w:r w:rsidR="008A6B02" w:rsidRPr="008A6B02">
        <w:rPr>
          <w:rFonts w:ascii="Times New Roman" w:hAnsi="Times New Roman" w:cs="Times New Roman"/>
          <w:sz w:val="22"/>
        </w:rPr>
        <w:t xml:space="preserve"> but not required.</w:t>
      </w:r>
    </w:p>
    <w:p w14:paraId="527BF2EC" w14:textId="3E6CC8DC" w:rsidR="008A6B02" w:rsidRPr="008A6B02" w:rsidRDefault="008A6B02" w:rsidP="0083386E">
      <w:pPr>
        <w:spacing w:line="240" w:lineRule="auto"/>
        <w:rPr>
          <w:rFonts w:ascii="Times New Roman" w:hAnsi="Times New Roman" w:cs="Times New Roman"/>
          <w:b/>
          <w:bCs/>
          <w:sz w:val="22"/>
        </w:rPr>
      </w:pPr>
      <w:r w:rsidRPr="008A6B02">
        <w:rPr>
          <w:rFonts w:ascii="Times New Roman" w:hAnsi="Times New Roman" w:cs="Times New Roman"/>
          <w:b/>
          <w:bCs/>
          <w:sz w:val="22"/>
        </w:rPr>
        <w:t>We Offer</w:t>
      </w:r>
      <w:r w:rsidR="00676B3C">
        <w:rPr>
          <w:rFonts w:ascii="Times New Roman" w:hAnsi="Times New Roman" w:cs="Times New Roman"/>
          <w:b/>
          <w:bCs/>
          <w:sz w:val="22"/>
        </w:rPr>
        <w:t>:</w:t>
      </w:r>
    </w:p>
    <w:p w14:paraId="78233640" w14:textId="77777777" w:rsidR="008A6B02" w:rsidRPr="008A6B02" w:rsidRDefault="008A6B02" w:rsidP="0083386E">
      <w:pPr>
        <w:numPr>
          <w:ilvl w:val="0"/>
          <w:numId w:val="2"/>
        </w:numPr>
        <w:spacing w:line="240" w:lineRule="auto"/>
        <w:rPr>
          <w:rFonts w:ascii="Times New Roman" w:hAnsi="Times New Roman" w:cs="Times New Roman"/>
          <w:sz w:val="22"/>
        </w:rPr>
      </w:pPr>
      <w:r w:rsidRPr="008A6B02">
        <w:rPr>
          <w:rFonts w:ascii="Times New Roman" w:hAnsi="Times New Roman" w:cs="Times New Roman"/>
          <w:sz w:val="22"/>
        </w:rPr>
        <w:t>Supportive, team-oriented research environment.</w:t>
      </w:r>
    </w:p>
    <w:p w14:paraId="79E53261" w14:textId="77777777" w:rsidR="008A6B02" w:rsidRPr="008A6B02" w:rsidRDefault="008A6B02" w:rsidP="0083386E">
      <w:pPr>
        <w:numPr>
          <w:ilvl w:val="0"/>
          <w:numId w:val="2"/>
        </w:numPr>
        <w:spacing w:line="240" w:lineRule="auto"/>
        <w:rPr>
          <w:rFonts w:ascii="Times New Roman" w:hAnsi="Times New Roman" w:cs="Times New Roman"/>
          <w:sz w:val="22"/>
        </w:rPr>
      </w:pPr>
      <w:r w:rsidRPr="008A6B02">
        <w:rPr>
          <w:rFonts w:ascii="Times New Roman" w:hAnsi="Times New Roman" w:cs="Times New Roman"/>
          <w:sz w:val="22"/>
        </w:rPr>
        <w:t>Opportunities to publish, present, and network professionally.</w:t>
      </w:r>
    </w:p>
    <w:p w14:paraId="68CA9A43" w14:textId="77777777" w:rsidR="008A6B02" w:rsidRPr="008A6B02" w:rsidRDefault="008A6B02" w:rsidP="0083386E">
      <w:pPr>
        <w:numPr>
          <w:ilvl w:val="0"/>
          <w:numId w:val="2"/>
        </w:numPr>
        <w:spacing w:line="240" w:lineRule="auto"/>
        <w:rPr>
          <w:rFonts w:ascii="Times New Roman" w:hAnsi="Times New Roman" w:cs="Times New Roman"/>
          <w:sz w:val="22"/>
        </w:rPr>
      </w:pPr>
      <w:r w:rsidRPr="008A6B02">
        <w:rPr>
          <w:rFonts w:ascii="Times New Roman" w:hAnsi="Times New Roman" w:cs="Times New Roman"/>
          <w:sz w:val="22"/>
        </w:rPr>
        <w:t>Training in modern insect physiology and toxicology methods.</w:t>
      </w:r>
    </w:p>
    <w:p w14:paraId="3F8CF340" w14:textId="77777777" w:rsidR="008A6B02" w:rsidRPr="008A6B02" w:rsidRDefault="008A6B02" w:rsidP="0039527F">
      <w:pPr>
        <w:numPr>
          <w:ilvl w:val="0"/>
          <w:numId w:val="2"/>
        </w:numPr>
        <w:spacing w:after="80" w:line="240" w:lineRule="auto"/>
        <w:rPr>
          <w:rFonts w:ascii="Times New Roman" w:hAnsi="Times New Roman" w:cs="Times New Roman"/>
          <w:sz w:val="22"/>
        </w:rPr>
      </w:pPr>
      <w:r w:rsidRPr="008A6B02">
        <w:rPr>
          <w:rFonts w:ascii="Times New Roman" w:hAnsi="Times New Roman" w:cs="Times New Roman"/>
          <w:sz w:val="22"/>
        </w:rPr>
        <w:t>Competitive stipend, benefits, and tuition remission.</w:t>
      </w:r>
    </w:p>
    <w:p w14:paraId="0A932A92" w14:textId="4F6807BB" w:rsidR="008A6B02" w:rsidRPr="008A6B02" w:rsidRDefault="008A6B02" w:rsidP="00D932B9">
      <w:pPr>
        <w:spacing w:line="240" w:lineRule="auto"/>
        <w:rPr>
          <w:rFonts w:ascii="Times New Roman" w:hAnsi="Times New Roman" w:cs="Times New Roman"/>
          <w:b/>
          <w:bCs/>
          <w:sz w:val="22"/>
        </w:rPr>
      </w:pPr>
      <w:r w:rsidRPr="008A6B02">
        <w:rPr>
          <w:rFonts w:ascii="Times New Roman" w:hAnsi="Times New Roman" w:cs="Times New Roman"/>
          <w:b/>
          <w:bCs/>
          <w:sz w:val="22"/>
        </w:rPr>
        <w:t>To Apply</w:t>
      </w:r>
      <w:r w:rsidR="00676B3C">
        <w:rPr>
          <w:rFonts w:ascii="Times New Roman" w:hAnsi="Times New Roman" w:cs="Times New Roman"/>
          <w:b/>
          <w:bCs/>
          <w:sz w:val="22"/>
        </w:rPr>
        <w:t>:</w:t>
      </w:r>
    </w:p>
    <w:p w14:paraId="4AD4E92C" w14:textId="34ED6E5E" w:rsidR="008A6B02" w:rsidRPr="008A6B02" w:rsidRDefault="008A6B02" w:rsidP="0039527F">
      <w:pPr>
        <w:spacing w:line="240" w:lineRule="auto"/>
        <w:rPr>
          <w:rFonts w:ascii="Times New Roman" w:hAnsi="Times New Roman" w:cs="Times New Roman"/>
          <w:sz w:val="22"/>
        </w:rPr>
      </w:pPr>
      <w:r w:rsidRPr="008A6B02">
        <w:rPr>
          <w:rFonts w:ascii="Times New Roman" w:hAnsi="Times New Roman" w:cs="Times New Roman"/>
          <w:sz w:val="22"/>
        </w:rPr>
        <w:t xml:space="preserve">Submit a single PDF to </w:t>
      </w:r>
      <w:r w:rsidR="0083386E" w:rsidRPr="0083386E">
        <w:rPr>
          <w:rFonts w:ascii="Times New Roman" w:hAnsi="Times New Roman" w:cs="Times New Roman"/>
          <w:b/>
          <w:bCs/>
          <w:sz w:val="22"/>
        </w:rPr>
        <w:t>hernandeztoxlab@gmail.com</w:t>
      </w:r>
      <w:r w:rsidRPr="008A6B02">
        <w:rPr>
          <w:rFonts w:ascii="Times New Roman" w:hAnsi="Times New Roman" w:cs="Times New Roman"/>
          <w:sz w:val="22"/>
        </w:rPr>
        <w:t xml:space="preserve"> using the subject line:</w:t>
      </w:r>
      <w:r w:rsidRPr="008A6B02">
        <w:rPr>
          <w:rFonts w:ascii="Times New Roman" w:hAnsi="Times New Roman" w:cs="Times New Roman"/>
          <w:sz w:val="22"/>
        </w:rPr>
        <w:br/>
      </w:r>
      <w:r w:rsidRPr="008A6B02">
        <w:rPr>
          <w:rFonts w:ascii="Times New Roman" w:hAnsi="Times New Roman" w:cs="Times New Roman"/>
          <w:b/>
          <w:bCs/>
          <w:sz w:val="22"/>
        </w:rPr>
        <w:t>“GRA Application – [Project Area] – [Your Name]”</w:t>
      </w:r>
    </w:p>
    <w:p w14:paraId="6502176C" w14:textId="128A8404" w:rsidR="008A6B02" w:rsidRPr="008A6B02" w:rsidRDefault="008A6B02" w:rsidP="00D932B9">
      <w:pPr>
        <w:tabs>
          <w:tab w:val="left" w:pos="5560"/>
        </w:tabs>
        <w:spacing w:line="240" w:lineRule="auto"/>
        <w:rPr>
          <w:rFonts w:ascii="Times New Roman" w:hAnsi="Times New Roman" w:cs="Times New Roman"/>
          <w:sz w:val="22"/>
        </w:rPr>
      </w:pPr>
      <w:r w:rsidRPr="008A6B02">
        <w:rPr>
          <w:rFonts w:ascii="Times New Roman" w:hAnsi="Times New Roman" w:cs="Times New Roman"/>
          <w:sz w:val="22"/>
        </w:rPr>
        <w:t>Include:</w:t>
      </w:r>
      <w:r w:rsidR="0083386E" w:rsidRPr="0083386E">
        <w:rPr>
          <w:rFonts w:ascii="Times New Roman" w:hAnsi="Times New Roman" w:cs="Times New Roman"/>
          <w:sz w:val="22"/>
        </w:rPr>
        <w:tab/>
      </w:r>
    </w:p>
    <w:p w14:paraId="1C496D4B" w14:textId="77777777" w:rsidR="008A6B02" w:rsidRPr="008A6B02" w:rsidRDefault="008A6B02" w:rsidP="0083386E">
      <w:pPr>
        <w:numPr>
          <w:ilvl w:val="0"/>
          <w:numId w:val="3"/>
        </w:numPr>
        <w:spacing w:line="240" w:lineRule="auto"/>
        <w:rPr>
          <w:rFonts w:ascii="Times New Roman" w:hAnsi="Times New Roman" w:cs="Times New Roman"/>
          <w:sz w:val="22"/>
        </w:rPr>
      </w:pPr>
      <w:r w:rsidRPr="008A6B02">
        <w:rPr>
          <w:rFonts w:ascii="Times New Roman" w:hAnsi="Times New Roman" w:cs="Times New Roman"/>
          <w:sz w:val="22"/>
        </w:rPr>
        <w:t>1-page cover letter describing your research interests and experience.</w:t>
      </w:r>
    </w:p>
    <w:p w14:paraId="47F28EAB" w14:textId="77777777" w:rsidR="008A6B02" w:rsidRPr="008A6B02" w:rsidRDefault="008A6B02" w:rsidP="0083386E">
      <w:pPr>
        <w:numPr>
          <w:ilvl w:val="0"/>
          <w:numId w:val="3"/>
        </w:numPr>
        <w:spacing w:line="240" w:lineRule="auto"/>
        <w:rPr>
          <w:rFonts w:ascii="Times New Roman" w:hAnsi="Times New Roman" w:cs="Times New Roman"/>
          <w:sz w:val="22"/>
        </w:rPr>
      </w:pPr>
      <w:r w:rsidRPr="008A6B02">
        <w:rPr>
          <w:rFonts w:ascii="Times New Roman" w:hAnsi="Times New Roman" w:cs="Times New Roman"/>
          <w:sz w:val="22"/>
        </w:rPr>
        <w:t>Curriculum vitae (CV).</w:t>
      </w:r>
    </w:p>
    <w:p w14:paraId="3F580758" w14:textId="77777777" w:rsidR="008A6B02" w:rsidRPr="008A6B02" w:rsidRDefault="008A6B02" w:rsidP="0039527F">
      <w:pPr>
        <w:numPr>
          <w:ilvl w:val="0"/>
          <w:numId w:val="3"/>
        </w:numPr>
        <w:spacing w:after="80" w:line="240" w:lineRule="auto"/>
        <w:rPr>
          <w:rFonts w:ascii="Times New Roman" w:hAnsi="Times New Roman" w:cs="Times New Roman"/>
          <w:sz w:val="22"/>
        </w:rPr>
      </w:pPr>
      <w:r w:rsidRPr="008A6B02">
        <w:rPr>
          <w:rFonts w:ascii="Times New Roman" w:hAnsi="Times New Roman" w:cs="Times New Roman"/>
          <w:sz w:val="22"/>
        </w:rPr>
        <w:t>Contact information for three references.</w:t>
      </w:r>
    </w:p>
    <w:p w14:paraId="035E10E4" w14:textId="78369531" w:rsidR="00740937" w:rsidRPr="0083386E" w:rsidRDefault="008A6B02" w:rsidP="008A6B02">
      <w:pPr>
        <w:spacing w:after="120" w:line="240" w:lineRule="auto"/>
        <w:rPr>
          <w:rFonts w:ascii="Times New Roman" w:hAnsi="Times New Roman" w:cs="Times New Roman"/>
          <w:sz w:val="22"/>
        </w:rPr>
      </w:pPr>
      <w:r w:rsidRPr="008A6B02">
        <w:rPr>
          <w:rFonts w:ascii="Times New Roman" w:hAnsi="Times New Roman" w:cs="Times New Roman"/>
          <w:sz w:val="22"/>
        </w:rPr>
        <w:t>For more information</w:t>
      </w:r>
      <w:r w:rsidR="005C3660">
        <w:rPr>
          <w:rFonts w:ascii="Times New Roman" w:hAnsi="Times New Roman" w:cs="Times New Roman"/>
          <w:sz w:val="22"/>
        </w:rPr>
        <w:t>/opportunities</w:t>
      </w:r>
      <w:r w:rsidRPr="008A6B02">
        <w:rPr>
          <w:rFonts w:ascii="Times New Roman" w:hAnsi="Times New Roman" w:cs="Times New Roman"/>
          <w:sz w:val="22"/>
        </w:rPr>
        <w:t>, contact</w:t>
      </w:r>
      <w:r w:rsidRPr="008A6B02">
        <w:rPr>
          <w:rFonts w:ascii="Times New Roman" w:hAnsi="Times New Roman" w:cs="Times New Roman"/>
          <w:b/>
          <w:bCs/>
          <w:sz w:val="22"/>
        </w:rPr>
        <w:t xml:space="preserve"> </w:t>
      </w:r>
      <w:r w:rsidR="0083386E" w:rsidRPr="0083386E">
        <w:rPr>
          <w:rFonts w:ascii="Times New Roman" w:hAnsi="Times New Roman" w:cs="Times New Roman"/>
          <w:b/>
          <w:bCs/>
          <w:sz w:val="22"/>
        </w:rPr>
        <w:t xml:space="preserve">Dr. Jonathan Hernandez </w:t>
      </w:r>
      <w:r w:rsidR="0083386E" w:rsidRPr="0083386E">
        <w:rPr>
          <w:rFonts w:ascii="Times New Roman" w:hAnsi="Times New Roman" w:cs="Times New Roman"/>
          <w:b/>
          <w:bCs/>
          <w:sz w:val="22"/>
        </w:rPr>
        <w:t>(hernandeztoxlab@gmail.com)</w:t>
      </w:r>
      <w:r w:rsidRPr="008A6B02">
        <w:rPr>
          <w:rFonts w:ascii="Times New Roman" w:hAnsi="Times New Roman" w:cs="Times New Roman"/>
          <w:sz w:val="22"/>
        </w:rPr>
        <w:t>.</w:t>
      </w:r>
    </w:p>
    <w:sectPr w:rsidR="00740937" w:rsidRPr="008338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3F72" w14:textId="77777777" w:rsidR="000D078C" w:rsidRDefault="000D078C" w:rsidP="008A6B02">
      <w:pPr>
        <w:spacing w:line="240" w:lineRule="auto"/>
      </w:pPr>
      <w:r>
        <w:separator/>
      </w:r>
    </w:p>
  </w:endnote>
  <w:endnote w:type="continuationSeparator" w:id="0">
    <w:p w14:paraId="58B88149" w14:textId="77777777" w:rsidR="000D078C" w:rsidRDefault="000D078C" w:rsidP="008A6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63AD" w14:textId="77777777" w:rsidR="000D078C" w:rsidRDefault="000D078C" w:rsidP="008A6B02">
      <w:pPr>
        <w:spacing w:line="240" w:lineRule="auto"/>
      </w:pPr>
      <w:r>
        <w:separator/>
      </w:r>
    </w:p>
  </w:footnote>
  <w:footnote w:type="continuationSeparator" w:id="0">
    <w:p w14:paraId="709FF9A5" w14:textId="77777777" w:rsidR="000D078C" w:rsidRDefault="000D078C" w:rsidP="008A6B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30E1" w14:textId="4B1F400A" w:rsidR="008A6B02" w:rsidRDefault="008A6B02">
    <w:pPr>
      <w:pStyle w:val="Header"/>
    </w:pPr>
    <w:r>
      <w:rPr>
        <w:rFonts w:ascii="Times New Roman" w:hAnsi="Times New Roman" w:cs="Times New Roman"/>
        <w:b/>
        <w:bCs/>
        <w:noProof/>
      </w:rPr>
      <w:drawing>
        <wp:anchor distT="0" distB="0" distL="114300" distR="114300" simplePos="0" relativeHeight="251659264" behindDoc="0" locked="0" layoutInCell="1" allowOverlap="1" wp14:anchorId="08E89F78" wp14:editId="38DA2916">
          <wp:simplePos x="0" y="0"/>
          <wp:positionH relativeFrom="column">
            <wp:posOffset>0</wp:posOffset>
          </wp:positionH>
          <wp:positionV relativeFrom="paragraph">
            <wp:posOffset>184150</wp:posOffset>
          </wp:positionV>
          <wp:extent cx="895350" cy="609600"/>
          <wp:effectExtent l="0" t="0" r="0" b="0"/>
          <wp:wrapTopAndBottom/>
          <wp:docPr id="127120375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03759"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85C"/>
    <w:multiLevelType w:val="multilevel"/>
    <w:tmpl w:val="C8EE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E6019"/>
    <w:multiLevelType w:val="multilevel"/>
    <w:tmpl w:val="C37E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605D5"/>
    <w:multiLevelType w:val="multilevel"/>
    <w:tmpl w:val="E89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391918">
    <w:abstractNumId w:val="0"/>
  </w:num>
  <w:num w:numId="2" w16cid:durableId="1755737566">
    <w:abstractNumId w:val="2"/>
  </w:num>
  <w:num w:numId="3" w16cid:durableId="1222210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02"/>
    <w:rsid w:val="00057F33"/>
    <w:rsid w:val="000B480A"/>
    <w:rsid w:val="000D078C"/>
    <w:rsid w:val="000D5C8E"/>
    <w:rsid w:val="001543B5"/>
    <w:rsid w:val="0039527F"/>
    <w:rsid w:val="005C3660"/>
    <w:rsid w:val="00676B3C"/>
    <w:rsid w:val="006C76EF"/>
    <w:rsid w:val="00740937"/>
    <w:rsid w:val="007E075B"/>
    <w:rsid w:val="0083386E"/>
    <w:rsid w:val="008A6B02"/>
    <w:rsid w:val="009953B5"/>
    <w:rsid w:val="00B834F6"/>
    <w:rsid w:val="00BF17EF"/>
    <w:rsid w:val="00D932B9"/>
    <w:rsid w:val="00D96D37"/>
    <w:rsid w:val="00DD064D"/>
    <w:rsid w:val="00F8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74D7D"/>
  <w15:chartTrackingRefBased/>
  <w15:docId w15:val="{F5AC562C-B03E-49A4-B081-86AEFC61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B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B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6B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6B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6B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6B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6B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B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B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6B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6B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6B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6B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6B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6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B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B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6B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6B02"/>
    <w:rPr>
      <w:i/>
      <w:iCs/>
      <w:color w:val="404040" w:themeColor="text1" w:themeTint="BF"/>
    </w:rPr>
  </w:style>
  <w:style w:type="paragraph" w:styleId="ListParagraph">
    <w:name w:val="List Paragraph"/>
    <w:basedOn w:val="Normal"/>
    <w:uiPriority w:val="34"/>
    <w:qFormat/>
    <w:rsid w:val="008A6B02"/>
    <w:pPr>
      <w:ind w:left="720"/>
      <w:contextualSpacing/>
    </w:pPr>
  </w:style>
  <w:style w:type="character" w:styleId="IntenseEmphasis">
    <w:name w:val="Intense Emphasis"/>
    <w:basedOn w:val="DefaultParagraphFont"/>
    <w:uiPriority w:val="21"/>
    <w:qFormat/>
    <w:rsid w:val="008A6B02"/>
    <w:rPr>
      <w:i/>
      <w:iCs/>
      <w:color w:val="0F4761" w:themeColor="accent1" w:themeShade="BF"/>
    </w:rPr>
  </w:style>
  <w:style w:type="paragraph" w:styleId="IntenseQuote">
    <w:name w:val="Intense Quote"/>
    <w:basedOn w:val="Normal"/>
    <w:next w:val="Normal"/>
    <w:link w:val="IntenseQuoteChar"/>
    <w:uiPriority w:val="30"/>
    <w:qFormat/>
    <w:rsid w:val="008A6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B02"/>
    <w:rPr>
      <w:i/>
      <w:iCs/>
      <w:color w:val="0F4761" w:themeColor="accent1" w:themeShade="BF"/>
    </w:rPr>
  </w:style>
  <w:style w:type="character" w:styleId="IntenseReference">
    <w:name w:val="Intense Reference"/>
    <w:basedOn w:val="DefaultParagraphFont"/>
    <w:uiPriority w:val="32"/>
    <w:qFormat/>
    <w:rsid w:val="008A6B02"/>
    <w:rPr>
      <w:b/>
      <w:bCs/>
      <w:smallCaps/>
      <w:color w:val="0F4761" w:themeColor="accent1" w:themeShade="BF"/>
      <w:spacing w:val="5"/>
    </w:rPr>
  </w:style>
  <w:style w:type="paragraph" w:styleId="Header">
    <w:name w:val="header"/>
    <w:basedOn w:val="Normal"/>
    <w:link w:val="HeaderChar"/>
    <w:uiPriority w:val="99"/>
    <w:unhideWhenUsed/>
    <w:rsid w:val="008A6B02"/>
    <w:pPr>
      <w:tabs>
        <w:tab w:val="center" w:pos="4680"/>
        <w:tab w:val="right" w:pos="9360"/>
      </w:tabs>
      <w:spacing w:line="240" w:lineRule="auto"/>
    </w:pPr>
  </w:style>
  <w:style w:type="character" w:customStyle="1" w:styleId="HeaderChar">
    <w:name w:val="Header Char"/>
    <w:basedOn w:val="DefaultParagraphFont"/>
    <w:link w:val="Header"/>
    <w:uiPriority w:val="99"/>
    <w:rsid w:val="008A6B02"/>
  </w:style>
  <w:style w:type="paragraph" w:styleId="Footer">
    <w:name w:val="footer"/>
    <w:basedOn w:val="Normal"/>
    <w:link w:val="FooterChar"/>
    <w:uiPriority w:val="99"/>
    <w:unhideWhenUsed/>
    <w:rsid w:val="008A6B02"/>
    <w:pPr>
      <w:tabs>
        <w:tab w:val="center" w:pos="4680"/>
        <w:tab w:val="right" w:pos="9360"/>
      </w:tabs>
      <w:spacing w:line="240" w:lineRule="auto"/>
    </w:pPr>
  </w:style>
  <w:style w:type="character" w:customStyle="1" w:styleId="FooterChar">
    <w:name w:val="Footer Char"/>
    <w:basedOn w:val="DefaultParagraphFont"/>
    <w:link w:val="Footer"/>
    <w:uiPriority w:val="99"/>
    <w:rsid w:val="008A6B02"/>
  </w:style>
  <w:style w:type="paragraph" w:styleId="NormalWeb">
    <w:name w:val="Normal (Web)"/>
    <w:basedOn w:val="Normal"/>
    <w:uiPriority w:val="99"/>
    <w:semiHidden/>
    <w:unhideWhenUsed/>
    <w:rsid w:val="008A6B02"/>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Hyperlink">
    <w:name w:val="Hyperlink"/>
    <w:basedOn w:val="DefaultParagraphFont"/>
    <w:uiPriority w:val="99"/>
    <w:unhideWhenUsed/>
    <w:rsid w:val="00057F33"/>
    <w:rPr>
      <w:color w:val="467886" w:themeColor="hyperlink"/>
      <w:u w:val="single"/>
    </w:rPr>
  </w:style>
  <w:style w:type="character" w:styleId="UnresolvedMention">
    <w:name w:val="Unresolved Mention"/>
    <w:basedOn w:val="DefaultParagraphFont"/>
    <w:uiPriority w:val="99"/>
    <w:semiHidden/>
    <w:unhideWhenUsed/>
    <w:rsid w:val="0005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Jonathan R</dc:creator>
  <cp:keywords/>
  <dc:description/>
  <cp:lastModifiedBy>Hernandez, Jonathan R</cp:lastModifiedBy>
  <cp:revision>6</cp:revision>
  <dcterms:created xsi:type="dcterms:W3CDTF">2025-11-21T15:34:00Z</dcterms:created>
  <dcterms:modified xsi:type="dcterms:W3CDTF">2025-11-21T16:56:00Z</dcterms:modified>
</cp:coreProperties>
</file>