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57612A" w14:textId="77777777" w:rsidR="003A464C" w:rsidRPr="008816D7" w:rsidRDefault="003A464C" w:rsidP="003A464C">
      <w:pPr>
        <w:jc w:val="center"/>
        <w:rPr>
          <w:rFonts w:ascii="Arial" w:hAnsi="Arial" w:cs="Arial"/>
          <w:b/>
          <w:bCs/>
        </w:rPr>
      </w:pPr>
      <w:r w:rsidRPr="008816D7">
        <w:rPr>
          <w:rFonts w:ascii="Arial" w:hAnsi="Arial" w:cs="Arial"/>
          <w:b/>
          <w:bCs/>
        </w:rPr>
        <w:t>Department of English</w:t>
      </w:r>
    </w:p>
    <w:p w14:paraId="02F5EB90" w14:textId="354DCFE9" w:rsidR="00EF6FCA" w:rsidRPr="008816D7" w:rsidRDefault="00EF6FCA" w:rsidP="003A464C">
      <w:pPr>
        <w:jc w:val="center"/>
        <w:rPr>
          <w:rFonts w:ascii="Arial" w:hAnsi="Arial" w:cs="Arial"/>
          <w:b/>
          <w:bCs/>
        </w:rPr>
      </w:pPr>
      <w:r w:rsidRPr="008816D7">
        <w:rPr>
          <w:rFonts w:ascii="Arial" w:hAnsi="Arial" w:cs="Arial"/>
          <w:b/>
          <w:bCs/>
        </w:rPr>
        <w:t xml:space="preserve">Course </w:t>
      </w:r>
      <w:r w:rsidR="001D6677" w:rsidRPr="008816D7">
        <w:rPr>
          <w:rFonts w:ascii="Arial" w:hAnsi="Arial" w:cs="Arial"/>
          <w:b/>
          <w:bCs/>
        </w:rPr>
        <w:t>Offerings</w:t>
      </w:r>
    </w:p>
    <w:p w14:paraId="4EECBB03" w14:textId="34F52457" w:rsidR="00EF6FCA" w:rsidRPr="008816D7" w:rsidRDefault="00EF6FCA" w:rsidP="003A464C">
      <w:pPr>
        <w:jc w:val="center"/>
        <w:rPr>
          <w:rFonts w:ascii="Arial" w:hAnsi="Arial" w:cs="Arial"/>
          <w:b/>
          <w:bCs/>
        </w:rPr>
      </w:pPr>
      <w:r w:rsidRPr="008816D7">
        <w:rPr>
          <w:rFonts w:ascii="Arial" w:hAnsi="Arial" w:cs="Arial"/>
          <w:b/>
          <w:bCs/>
        </w:rPr>
        <w:t>Winter 2025</w:t>
      </w:r>
    </w:p>
    <w:p w14:paraId="4EF62BF0" w14:textId="77777777" w:rsidR="00F42895" w:rsidRPr="008816D7" w:rsidRDefault="00F42895" w:rsidP="003A464C">
      <w:pPr>
        <w:rPr>
          <w:rFonts w:ascii="Arial" w:hAnsi="Arial" w:cs="Arial"/>
          <w:b/>
          <w:bCs/>
        </w:rPr>
      </w:pPr>
    </w:p>
    <w:p w14:paraId="00D74EAD" w14:textId="12B8CC47" w:rsidR="00EF6FCA" w:rsidRPr="008816D7" w:rsidRDefault="00F42895" w:rsidP="00F42895">
      <w:pPr>
        <w:jc w:val="center"/>
        <w:rPr>
          <w:rFonts w:ascii="Arial" w:hAnsi="Arial" w:cs="Arial"/>
          <w:b/>
          <w:bCs/>
        </w:rPr>
      </w:pPr>
      <w:r w:rsidRPr="008816D7">
        <w:rPr>
          <w:rFonts w:ascii="Arial" w:hAnsi="Arial" w:cs="Arial"/>
          <w:b/>
          <w:bCs/>
        </w:rPr>
        <w:t xml:space="preserve">Undergraduate </w:t>
      </w:r>
      <w:r w:rsidR="005B64A1" w:rsidRPr="008816D7">
        <w:rPr>
          <w:rFonts w:ascii="Arial" w:hAnsi="Arial" w:cs="Arial"/>
          <w:b/>
          <w:bCs/>
        </w:rPr>
        <w:t>Courses</w:t>
      </w:r>
    </w:p>
    <w:p w14:paraId="00605C82" w14:textId="77777777" w:rsidR="00F42895" w:rsidRPr="009C11FE" w:rsidRDefault="00F42895" w:rsidP="003A464C">
      <w:pPr>
        <w:rPr>
          <w:rFonts w:ascii="Arial" w:hAnsi="Arial" w:cs="Arial"/>
          <w:b/>
          <w:bCs/>
        </w:rPr>
      </w:pPr>
    </w:p>
    <w:p w14:paraId="7DEE3748" w14:textId="3C6993E6" w:rsidR="00EF6FCA" w:rsidRPr="008816D7" w:rsidRDefault="00EF6FCA" w:rsidP="0057118F">
      <w:pPr>
        <w:jc w:val="both"/>
        <w:rPr>
          <w:rFonts w:ascii="Arial" w:hAnsi="Arial" w:cs="Arial"/>
          <w:b/>
          <w:bCs/>
          <w:sz w:val="20"/>
          <w:szCs w:val="20"/>
        </w:rPr>
      </w:pPr>
      <w:r w:rsidRPr="008816D7">
        <w:rPr>
          <w:rFonts w:ascii="Arial" w:hAnsi="Arial" w:cs="Arial"/>
          <w:b/>
          <w:bCs/>
          <w:sz w:val="20"/>
          <w:szCs w:val="20"/>
        </w:rPr>
        <w:t xml:space="preserve">ENGL 12S </w:t>
      </w:r>
      <w:r w:rsidR="009C11FE" w:rsidRPr="008816D7">
        <w:rPr>
          <w:rFonts w:ascii="Arial" w:hAnsi="Arial" w:cs="Arial"/>
          <w:b/>
          <w:bCs/>
          <w:sz w:val="20"/>
          <w:szCs w:val="20"/>
        </w:rPr>
        <w:t>001:</w:t>
      </w:r>
      <w:r w:rsidRPr="008816D7">
        <w:rPr>
          <w:rFonts w:ascii="Arial" w:hAnsi="Arial" w:cs="Arial"/>
          <w:b/>
          <w:bCs/>
          <w:sz w:val="20"/>
          <w:szCs w:val="20"/>
        </w:rPr>
        <w:t> Introduction to Genre</w:t>
      </w:r>
      <w:r w:rsidR="009C11FE" w:rsidRPr="008816D7">
        <w:rPr>
          <w:rFonts w:ascii="Arial" w:hAnsi="Arial" w:cs="Arial"/>
          <w:b/>
          <w:bCs/>
          <w:sz w:val="20"/>
          <w:szCs w:val="20"/>
        </w:rPr>
        <w:t>: Introduction to Science Fiction</w:t>
      </w:r>
    </w:p>
    <w:p w14:paraId="5288BC7D" w14:textId="77777777" w:rsidR="009C11FE" w:rsidRPr="008816D7" w:rsidRDefault="009C11FE" w:rsidP="0057118F">
      <w:pPr>
        <w:jc w:val="both"/>
        <w:rPr>
          <w:rFonts w:ascii="Arial" w:hAnsi="Arial" w:cs="Arial"/>
          <w:b/>
          <w:bCs/>
          <w:sz w:val="20"/>
          <w:szCs w:val="20"/>
        </w:rPr>
      </w:pPr>
    </w:p>
    <w:p w14:paraId="36F000D9" w14:textId="30BCA375" w:rsidR="00EA2372" w:rsidRPr="008816D7" w:rsidRDefault="009A6AB6" w:rsidP="0057118F">
      <w:pPr>
        <w:jc w:val="both"/>
        <w:rPr>
          <w:rFonts w:ascii="Arial" w:hAnsi="Arial" w:cs="Arial"/>
          <w:sz w:val="20"/>
          <w:szCs w:val="20"/>
        </w:rPr>
      </w:pPr>
      <w:r w:rsidRPr="008816D7">
        <w:rPr>
          <w:rFonts w:ascii="Arial" w:hAnsi="Arial" w:cs="Arial"/>
          <w:sz w:val="20"/>
          <w:szCs w:val="20"/>
        </w:rPr>
        <w:t>An introduction to twentieth century and contemporary science fiction focused on literary techniques, science and technology, and social contexts. Examples from a broad range of writers (and some filmmakers) will display the variety of creative aims authors pursue and the diversity of readers' interests.</w:t>
      </w:r>
    </w:p>
    <w:p w14:paraId="707A30C7" w14:textId="77777777" w:rsidR="009A6AB6" w:rsidRPr="008816D7" w:rsidRDefault="009A6AB6" w:rsidP="0057118F">
      <w:pPr>
        <w:jc w:val="both"/>
        <w:rPr>
          <w:rFonts w:ascii="Arial" w:hAnsi="Arial" w:cs="Arial"/>
          <w:sz w:val="20"/>
          <w:szCs w:val="20"/>
        </w:rPr>
      </w:pPr>
    </w:p>
    <w:p w14:paraId="6B5472EB" w14:textId="2702F14E" w:rsidR="009C11FE" w:rsidRPr="008816D7" w:rsidRDefault="009C11FE" w:rsidP="0057118F">
      <w:pPr>
        <w:jc w:val="both"/>
        <w:rPr>
          <w:rFonts w:ascii="Arial" w:hAnsi="Arial" w:cs="Arial"/>
          <w:sz w:val="20"/>
          <w:szCs w:val="20"/>
        </w:rPr>
      </w:pPr>
      <w:r w:rsidRPr="008816D7">
        <w:rPr>
          <w:rFonts w:ascii="Arial" w:hAnsi="Arial" w:cs="Arial"/>
          <w:sz w:val="20"/>
          <w:szCs w:val="20"/>
        </w:rPr>
        <w:t xml:space="preserve">Dr. Carrington. </w:t>
      </w:r>
      <w:r w:rsidR="0057118F" w:rsidRPr="008816D7">
        <w:rPr>
          <w:rFonts w:ascii="Arial" w:hAnsi="Arial" w:cs="Arial"/>
          <w:sz w:val="20"/>
          <w:szCs w:val="20"/>
        </w:rPr>
        <w:t xml:space="preserve">Lecture. </w:t>
      </w:r>
      <w:r w:rsidRPr="008816D7">
        <w:rPr>
          <w:rFonts w:ascii="Arial" w:hAnsi="Arial" w:cs="Arial"/>
          <w:sz w:val="20"/>
          <w:szCs w:val="20"/>
        </w:rPr>
        <w:t>MSE 104</w:t>
      </w:r>
      <w:r w:rsidR="00BD1F97" w:rsidRPr="008816D7">
        <w:rPr>
          <w:rFonts w:ascii="Arial" w:hAnsi="Arial" w:cs="Arial"/>
          <w:sz w:val="20"/>
          <w:szCs w:val="20"/>
        </w:rPr>
        <w:t xml:space="preserve"> TR </w:t>
      </w:r>
      <w:r w:rsidRPr="008816D7">
        <w:rPr>
          <w:rFonts w:ascii="Arial" w:hAnsi="Arial" w:cs="Arial"/>
          <w:sz w:val="20"/>
          <w:szCs w:val="20"/>
        </w:rPr>
        <w:t>5:00-06:20 PM</w:t>
      </w:r>
      <w:r w:rsidR="00BD1F97" w:rsidRPr="008816D7">
        <w:rPr>
          <w:rFonts w:ascii="Arial" w:hAnsi="Arial" w:cs="Arial"/>
          <w:sz w:val="20"/>
          <w:szCs w:val="20"/>
        </w:rPr>
        <w:t>.</w:t>
      </w:r>
    </w:p>
    <w:p w14:paraId="0F0B68E0" w14:textId="4BBEF084" w:rsidR="009C11FE" w:rsidRPr="008816D7" w:rsidRDefault="009C11FE" w:rsidP="0057118F">
      <w:pPr>
        <w:jc w:val="both"/>
        <w:rPr>
          <w:rFonts w:ascii="Arial" w:hAnsi="Arial" w:cs="Arial"/>
          <w:b/>
          <w:bCs/>
          <w:sz w:val="20"/>
          <w:szCs w:val="20"/>
        </w:rPr>
      </w:pPr>
    </w:p>
    <w:p w14:paraId="6EE482A2" w14:textId="77777777" w:rsidR="00D425BB" w:rsidRPr="008816D7" w:rsidRDefault="00D425BB" w:rsidP="0057118F">
      <w:pPr>
        <w:jc w:val="both"/>
        <w:rPr>
          <w:rFonts w:ascii="Arial" w:hAnsi="Arial" w:cs="Arial"/>
          <w:b/>
          <w:bCs/>
          <w:sz w:val="20"/>
          <w:szCs w:val="20"/>
        </w:rPr>
      </w:pPr>
    </w:p>
    <w:p w14:paraId="2BAC90B7" w14:textId="51741F60" w:rsidR="009C11FE" w:rsidRPr="008816D7" w:rsidRDefault="009C11FE" w:rsidP="0057118F">
      <w:pPr>
        <w:jc w:val="both"/>
        <w:rPr>
          <w:rFonts w:ascii="Arial" w:hAnsi="Arial" w:cs="Arial"/>
          <w:sz w:val="20"/>
          <w:szCs w:val="20"/>
        </w:rPr>
      </w:pPr>
      <w:r w:rsidRPr="008816D7">
        <w:rPr>
          <w:rFonts w:ascii="Arial" w:hAnsi="Arial" w:cs="Arial"/>
          <w:b/>
          <w:bCs/>
          <w:sz w:val="20"/>
          <w:szCs w:val="20"/>
        </w:rPr>
        <w:t>ENGL 12S 002: Introduction to Genre: Introduction to Romance, Crime, Horror</w:t>
      </w:r>
    </w:p>
    <w:p w14:paraId="1C555A66" w14:textId="77777777" w:rsidR="00D425BB" w:rsidRPr="008816D7" w:rsidRDefault="00D425BB" w:rsidP="0057118F">
      <w:pPr>
        <w:jc w:val="both"/>
        <w:rPr>
          <w:rFonts w:ascii="Arial" w:hAnsi="Arial" w:cs="Arial"/>
          <w:sz w:val="20"/>
          <w:szCs w:val="20"/>
        </w:rPr>
      </w:pPr>
    </w:p>
    <w:p w14:paraId="36CBBB52" w14:textId="35FF405F" w:rsidR="00EF6FCA" w:rsidRPr="008816D7" w:rsidRDefault="00EF6FCA" w:rsidP="0057118F">
      <w:pPr>
        <w:jc w:val="both"/>
        <w:rPr>
          <w:rFonts w:ascii="Arial" w:hAnsi="Arial" w:cs="Arial"/>
          <w:sz w:val="20"/>
          <w:szCs w:val="20"/>
        </w:rPr>
      </w:pPr>
      <w:r w:rsidRPr="008816D7">
        <w:rPr>
          <w:rFonts w:ascii="Arial" w:hAnsi="Arial" w:cs="Arial"/>
          <w:sz w:val="20"/>
          <w:szCs w:val="20"/>
        </w:rPr>
        <w:t>Romance, crime, horror: these genres of fiction and film developed over time to shape popular culture. Their tropes – the cute meet, the murdered body, the haunted house – influence the way we think and feel about relationships, violence, and the past. But who came up with these genres, with their recognizable heroes, villains, plots, and settings? How have they changed and sometimes combined over the centuries? What makes them so consistently entertaining? How do they generate the subgenres of romantic comedy, noir, and Black horror? In this course, we will unlock the secrets of genres, describing and analyzing how they give narrative form to specific kinds of social energy. By reading and creatively engaging English-language texts from these genres, you will develop your memory, creativity, and critical thinking skills, and acquire tools to identify and analyze other genres. Authors and directors include William Shakespeare, Edgar Allan Poe, Arthur Conan Doyle, Carmen Maria Machado, Silvia Moreno-Garcia, Jordan Peele, and others. This is an in-person class with no hybrid modality, so please plan to attend every class ready to discuss the reading and collaborate with your classmates. Assessment takes place through a 100-point, labor-based system of “un-grading,” which includes an ongoing series of reading quizzes, participation in lecture and discussion section, and two projects. Students are expected to perform the reading on schedule as outlined in the syllabus, and to share their thoughts in conversation.</w:t>
      </w:r>
    </w:p>
    <w:p w14:paraId="3DA51B07" w14:textId="77777777" w:rsidR="003A464C" w:rsidRPr="008816D7" w:rsidRDefault="003A464C" w:rsidP="0057118F">
      <w:pPr>
        <w:jc w:val="both"/>
        <w:rPr>
          <w:rFonts w:ascii="Arial" w:hAnsi="Arial" w:cs="Arial"/>
          <w:sz w:val="20"/>
          <w:szCs w:val="20"/>
        </w:rPr>
      </w:pPr>
    </w:p>
    <w:p w14:paraId="40DDFD80" w14:textId="38C8C5C0" w:rsidR="00EF6FCA" w:rsidRPr="008816D7" w:rsidRDefault="009C11FE" w:rsidP="0057118F">
      <w:pPr>
        <w:jc w:val="both"/>
        <w:rPr>
          <w:rFonts w:ascii="Arial" w:hAnsi="Arial" w:cs="Arial"/>
          <w:sz w:val="20"/>
          <w:szCs w:val="20"/>
        </w:rPr>
      </w:pPr>
      <w:r w:rsidRPr="008816D7">
        <w:rPr>
          <w:rFonts w:ascii="Arial" w:hAnsi="Arial" w:cs="Arial"/>
          <w:sz w:val="20"/>
          <w:szCs w:val="20"/>
        </w:rPr>
        <w:t xml:space="preserve">Dr. </w:t>
      </w:r>
      <w:r w:rsidR="00280A99" w:rsidRPr="008816D7">
        <w:rPr>
          <w:rFonts w:ascii="Arial" w:hAnsi="Arial" w:cs="Arial"/>
          <w:sz w:val="20"/>
          <w:szCs w:val="20"/>
        </w:rPr>
        <w:t>Zieger</w:t>
      </w:r>
      <w:r w:rsidRPr="008816D7">
        <w:rPr>
          <w:rFonts w:ascii="Arial" w:hAnsi="Arial" w:cs="Arial"/>
          <w:sz w:val="20"/>
          <w:szCs w:val="20"/>
        </w:rPr>
        <w:t xml:space="preserve">. </w:t>
      </w:r>
      <w:r w:rsidR="0057118F" w:rsidRPr="008816D7">
        <w:rPr>
          <w:rFonts w:ascii="Arial" w:hAnsi="Arial" w:cs="Arial"/>
          <w:sz w:val="20"/>
          <w:szCs w:val="20"/>
        </w:rPr>
        <w:t xml:space="preserve">Lecture. </w:t>
      </w:r>
      <w:r w:rsidRPr="008816D7">
        <w:rPr>
          <w:rFonts w:ascii="Arial" w:hAnsi="Arial" w:cs="Arial"/>
          <w:sz w:val="20"/>
          <w:szCs w:val="20"/>
        </w:rPr>
        <w:t>MSE 116</w:t>
      </w:r>
      <w:r w:rsidR="00BD1F97" w:rsidRPr="008816D7">
        <w:rPr>
          <w:rFonts w:ascii="Arial" w:hAnsi="Arial" w:cs="Arial"/>
          <w:sz w:val="20"/>
          <w:szCs w:val="20"/>
        </w:rPr>
        <w:t xml:space="preserve"> TR </w:t>
      </w:r>
      <w:r w:rsidRPr="008816D7">
        <w:rPr>
          <w:rFonts w:ascii="Arial" w:hAnsi="Arial" w:cs="Arial"/>
          <w:sz w:val="20"/>
          <w:szCs w:val="20"/>
        </w:rPr>
        <w:t>8:00-9:20 AM</w:t>
      </w:r>
      <w:r w:rsidR="004D2476" w:rsidRPr="008816D7">
        <w:rPr>
          <w:rFonts w:ascii="Arial" w:hAnsi="Arial" w:cs="Arial"/>
          <w:sz w:val="20"/>
          <w:szCs w:val="20"/>
        </w:rPr>
        <w:t>.</w:t>
      </w:r>
    </w:p>
    <w:p w14:paraId="4A3D3D58" w14:textId="77777777" w:rsidR="00280A99" w:rsidRPr="008816D7" w:rsidRDefault="00280A99" w:rsidP="0057118F">
      <w:pPr>
        <w:jc w:val="both"/>
        <w:rPr>
          <w:rFonts w:ascii="Arial" w:hAnsi="Arial" w:cs="Arial"/>
          <w:sz w:val="20"/>
          <w:szCs w:val="20"/>
        </w:rPr>
      </w:pPr>
    </w:p>
    <w:p w14:paraId="14851B47" w14:textId="77777777" w:rsidR="00D425BB" w:rsidRPr="008816D7" w:rsidRDefault="00D425BB" w:rsidP="0057118F">
      <w:pPr>
        <w:jc w:val="both"/>
        <w:rPr>
          <w:rFonts w:ascii="Arial" w:hAnsi="Arial" w:cs="Arial"/>
          <w:b/>
          <w:bCs/>
          <w:sz w:val="20"/>
          <w:szCs w:val="20"/>
        </w:rPr>
      </w:pPr>
    </w:p>
    <w:p w14:paraId="1F52E0A2" w14:textId="7C36C702" w:rsidR="00EF6FCA" w:rsidRPr="008816D7" w:rsidRDefault="00EF6FCA" w:rsidP="0057118F">
      <w:pPr>
        <w:jc w:val="both"/>
        <w:rPr>
          <w:rFonts w:ascii="Arial" w:hAnsi="Arial" w:cs="Arial"/>
          <w:sz w:val="20"/>
          <w:szCs w:val="20"/>
        </w:rPr>
      </w:pPr>
      <w:r w:rsidRPr="008816D7">
        <w:rPr>
          <w:rFonts w:ascii="Arial" w:hAnsi="Arial" w:cs="Arial"/>
          <w:b/>
          <w:bCs/>
          <w:sz w:val="20"/>
          <w:szCs w:val="20"/>
        </w:rPr>
        <w:t>ENGLISH 20A:</w:t>
      </w:r>
      <w:r w:rsidR="00857518">
        <w:rPr>
          <w:rFonts w:ascii="Arial" w:hAnsi="Arial" w:cs="Arial"/>
          <w:b/>
          <w:bCs/>
          <w:sz w:val="20"/>
          <w:szCs w:val="20"/>
        </w:rPr>
        <w:t xml:space="preserve"> </w:t>
      </w:r>
      <w:r w:rsidR="00602E18" w:rsidRPr="008816D7">
        <w:rPr>
          <w:rFonts w:ascii="Arial" w:hAnsi="Arial" w:cs="Arial"/>
          <w:b/>
          <w:bCs/>
          <w:sz w:val="20"/>
          <w:szCs w:val="20"/>
        </w:rPr>
        <w:t>Literatures of the British Empire</w:t>
      </w:r>
    </w:p>
    <w:p w14:paraId="2595264F" w14:textId="77777777" w:rsidR="00D425BB" w:rsidRPr="008816D7" w:rsidRDefault="00D425BB" w:rsidP="0057118F">
      <w:pPr>
        <w:jc w:val="both"/>
        <w:rPr>
          <w:rFonts w:ascii="Arial" w:hAnsi="Arial" w:cs="Arial"/>
          <w:b/>
          <w:bCs/>
          <w:sz w:val="20"/>
          <w:szCs w:val="20"/>
        </w:rPr>
      </w:pPr>
    </w:p>
    <w:p w14:paraId="4980651E" w14:textId="079621A3" w:rsidR="00EF6FCA" w:rsidRPr="008816D7" w:rsidRDefault="00EF6FCA" w:rsidP="0057118F">
      <w:pPr>
        <w:jc w:val="both"/>
        <w:rPr>
          <w:rFonts w:ascii="Arial" w:hAnsi="Arial" w:cs="Arial"/>
          <w:sz w:val="20"/>
          <w:szCs w:val="20"/>
        </w:rPr>
      </w:pPr>
      <w:r w:rsidRPr="008816D7">
        <w:rPr>
          <w:rFonts w:ascii="Arial" w:hAnsi="Arial" w:cs="Arial"/>
          <w:sz w:val="20"/>
          <w:szCs w:val="20"/>
        </w:rPr>
        <w:t>British literature changes over centuries in relation to the British Empire, from the ages of exploration and colonization through the postcolonial era to the present. Each new generation remakes the literary tradition in its own distinctive way. We can see this through the theme of parents and children. Children’s struggles to reconcile their familial resemblance with their individual uniqueness have provided a constant theme for British literature. Similarly, authors create new writings from the texts and histories that have preceded them. In this course, we will read and critically analyze some of the celebrated texts of the British imperial literary tradition that are themselves meditations on inheritance, parent-child relations, colonization, and the utter rejection of tradition -- revolution. We will discover a son’s ambivalence about avenging his father’s death in William Shakespeare’s tragedy </w:t>
      </w:r>
      <w:r w:rsidRPr="008816D7">
        <w:rPr>
          <w:rFonts w:ascii="Arial" w:hAnsi="Arial" w:cs="Arial"/>
          <w:i/>
          <w:iCs/>
          <w:sz w:val="20"/>
          <w:szCs w:val="20"/>
        </w:rPr>
        <w:t>Hamlet</w:t>
      </w:r>
      <w:r w:rsidRPr="008816D7">
        <w:rPr>
          <w:rFonts w:ascii="Arial" w:hAnsi="Arial" w:cs="Arial"/>
          <w:sz w:val="20"/>
          <w:szCs w:val="20"/>
        </w:rPr>
        <w:t> (1601); Satan’s rebellion against God in John Milton’s </w:t>
      </w:r>
      <w:r w:rsidRPr="008816D7">
        <w:rPr>
          <w:rFonts w:ascii="Arial" w:hAnsi="Arial" w:cs="Arial"/>
          <w:i/>
          <w:iCs/>
          <w:sz w:val="20"/>
          <w:szCs w:val="20"/>
        </w:rPr>
        <w:t>Paradise Lost</w:t>
      </w:r>
      <w:r w:rsidRPr="008816D7">
        <w:rPr>
          <w:rFonts w:ascii="Arial" w:hAnsi="Arial" w:cs="Arial"/>
          <w:sz w:val="20"/>
          <w:szCs w:val="20"/>
        </w:rPr>
        <w:t> (1674); the unique misery of the seemingly parentless creature in Mary Shelley’s </w:t>
      </w:r>
      <w:r w:rsidRPr="008816D7">
        <w:rPr>
          <w:rFonts w:ascii="Arial" w:hAnsi="Arial" w:cs="Arial"/>
          <w:i/>
          <w:iCs/>
          <w:sz w:val="20"/>
          <w:szCs w:val="20"/>
        </w:rPr>
        <w:t>Frankenstein</w:t>
      </w:r>
      <w:r w:rsidRPr="008816D7">
        <w:rPr>
          <w:rFonts w:ascii="Arial" w:hAnsi="Arial" w:cs="Arial"/>
          <w:sz w:val="20"/>
          <w:szCs w:val="20"/>
        </w:rPr>
        <w:t> (1831); James Joyce’s modernist descriptions of Irish life against the background of anticolonial rebellion in </w:t>
      </w:r>
      <w:r w:rsidRPr="008816D7">
        <w:rPr>
          <w:rFonts w:ascii="Arial" w:hAnsi="Arial" w:cs="Arial"/>
          <w:i/>
          <w:iCs/>
          <w:sz w:val="20"/>
          <w:szCs w:val="20"/>
        </w:rPr>
        <w:t>Dubliners </w:t>
      </w:r>
      <w:r w:rsidRPr="008816D7">
        <w:rPr>
          <w:rFonts w:ascii="Arial" w:hAnsi="Arial" w:cs="Arial"/>
          <w:sz w:val="20"/>
          <w:szCs w:val="20"/>
        </w:rPr>
        <w:t>(1914); and Queenie Jenkins’ reconnection with her Jamaican-British family in Candice Carty-Williams’ </w:t>
      </w:r>
      <w:r w:rsidRPr="008816D7">
        <w:rPr>
          <w:rFonts w:ascii="Arial" w:hAnsi="Arial" w:cs="Arial"/>
          <w:i/>
          <w:iCs/>
          <w:sz w:val="20"/>
          <w:szCs w:val="20"/>
        </w:rPr>
        <w:t>Queenie </w:t>
      </w:r>
      <w:r w:rsidRPr="008816D7">
        <w:rPr>
          <w:rFonts w:ascii="Arial" w:hAnsi="Arial" w:cs="Arial"/>
          <w:sz w:val="20"/>
          <w:szCs w:val="20"/>
        </w:rPr>
        <w:t>(2019). We will hear how these texts speak to each other – backwards and forwards – through history. Please note that this is an in-person course without hybrid modality; attendance in lecture and discussion section is required. Students are expected to perform the reading on schedule as outlined in the syllabus, and to share their thoughts in conversation.</w:t>
      </w:r>
    </w:p>
    <w:p w14:paraId="35A2AA84" w14:textId="77777777" w:rsidR="009C11FE" w:rsidRPr="008816D7" w:rsidRDefault="009C11FE" w:rsidP="0057118F">
      <w:pPr>
        <w:jc w:val="both"/>
        <w:rPr>
          <w:rFonts w:ascii="Arial" w:hAnsi="Arial" w:cs="Arial"/>
          <w:sz w:val="20"/>
          <w:szCs w:val="20"/>
        </w:rPr>
      </w:pPr>
    </w:p>
    <w:p w14:paraId="0241AE50" w14:textId="289D6217" w:rsidR="00EF6FCA" w:rsidRPr="008816D7" w:rsidRDefault="009C11FE" w:rsidP="0057118F">
      <w:pPr>
        <w:jc w:val="both"/>
        <w:rPr>
          <w:rFonts w:ascii="Arial" w:hAnsi="Arial" w:cs="Arial"/>
          <w:sz w:val="20"/>
          <w:szCs w:val="20"/>
        </w:rPr>
      </w:pPr>
      <w:r w:rsidRPr="008816D7">
        <w:rPr>
          <w:rFonts w:ascii="Arial" w:hAnsi="Arial" w:cs="Arial"/>
          <w:sz w:val="20"/>
          <w:szCs w:val="20"/>
        </w:rPr>
        <w:lastRenderedPageBreak/>
        <w:t xml:space="preserve">Dr. </w:t>
      </w:r>
      <w:r w:rsidR="00280A99" w:rsidRPr="008816D7">
        <w:rPr>
          <w:rFonts w:ascii="Arial" w:hAnsi="Arial" w:cs="Arial"/>
          <w:sz w:val="20"/>
          <w:szCs w:val="20"/>
        </w:rPr>
        <w:t>Zieger</w:t>
      </w:r>
      <w:r w:rsidRPr="008816D7">
        <w:rPr>
          <w:rFonts w:ascii="Arial" w:hAnsi="Arial" w:cs="Arial"/>
          <w:sz w:val="20"/>
          <w:szCs w:val="20"/>
        </w:rPr>
        <w:t>.</w:t>
      </w:r>
      <w:r w:rsidR="003A464C" w:rsidRPr="008816D7">
        <w:rPr>
          <w:rFonts w:ascii="Arial" w:hAnsi="Arial" w:cs="Arial"/>
          <w:sz w:val="20"/>
          <w:szCs w:val="20"/>
        </w:rPr>
        <w:t xml:space="preserve"> </w:t>
      </w:r>
      <w:r w:rsidR="0057118F" w:rsidRPr="008816D7">
        <w:rPr>
          <w:rFonts w:ascii="Arial" w:hAnsi="Arial" w:cs="Arial"/>
          <w:sz w:val="20"/>
          <w:szCs w:val="20"/>
        </w:rPr>
        <w:t xml:space="preserve">Lecture. </w:t>
      </w:r>
      <w:r w:rsidRPr="008816D7">
        <w:rPr>
          <w:rFonts w:ascii="Arial" w:hAnsi="Arial" w:cs="Arial"/>
          <w:sz w:val="20"/>
          <w:szCs w:val="20"/>
        </w:rPr>
        <w:t xml:space="preserve">SSC 335 </w:t>
      </w:r>
      <w:r w:rsidR="00BD1F97" w:rsidRPr="008816D7">
        <w:rPr>
          <w:rFonts w:ascii="Arial" w:hAnsi="Arial" w:cs="Arial"/>
          <w:sz w:val="20"/>
          <w:szCs w:val="20"/>
        </w:rPr>
        <w:t xml:space="preserve">TR </w:t>
      </w:r>
      <w:r w:rsidRPr="008816D7">
        <w:rPr>
          <w:rFonts w:ascii="Arial" w:hAnsi="Arial" w:cs="Arial"/>
          <w:sz w:val="20"/>
          <w:szCs w:val="20"/>
        </w:rPr>
        <w:t>9:30-10:50 AM</w:t>
      </w:r>
      <w:r w:rsidR="004D2476" w:rsidRPr="008816D7">
        <w:rPr>
          <w:rFonts w:ascii="Arial" w:hAnsi="Arial" w:cs="Arial"/>
          <w:sz w:val="20"/>
          <w:szCs w:val="20"/>
        </w:rPr>
        <w:t>.</w:t>
      </w:r>
    </w:p>
    <w:p w14:paraId="5A9B9B82" w14:textId="77777777" w:rsidR="003A464C" w:rsidRPr="008816D7" w:rsidRDefault="003A464C" w:rsidP="0057118F">
      <w:pPr>
        <w:jc w:val="both"/>
        <w:rPr>
          <w:rFonts w:ascii="Arial" w:hAnsi="Arial" w:cs="Arial"/>
          <w:sz w:val="20"/>
          <w:szCs w:val="20"/>
        </w:rPr>
      </w:pPr>
    </w:p>
    <w:p w14:paraId="687427B4" w14:textId="77777777" w:rsidR="00A70B41" w:rsidRDefault="00A70B41" w:rsidP="0057118F">
      <w:pPr>
        <w:jc w:val="both"/>
        <w:rPr>
          <w:rFonts w:ascii="Arial" w:hAnsi="Arial" w:cs="Arial"/>
          <w:b/>
          <w:bCs/>
          <w:sz w:val="20"/>
          <w:szCs w:val="20"/>
        </w:rPr>
      </w:pPr>
    </w:p>
    <w:p w14:paraId="35819D0D" w14:textId="1E31681F" w:rsidR="004D2476" w:rsidRPr="008816D7" w:rsidRDefault="004D2476" w:rsidP="0057118F">
      <w:pPr>
        <w:jc w:val="both"/>
        <w:rPr>
          <w:rFonts w:ascii="Arial" w:hAnsi="Arial" w:cs="Arial"/>
          <w:b/>
          <w:bCs/>
          <w:sz w:val="20"/>
          <w:szCs w:val="20"/>
        </w:rPr>
      </w:pPr>
      <w:r w:rsidRPr="008816D7">
        <w:rPr>
          <w:rFonts w:ascii="Arial" w:hAnsi="Arial" w:cs="Arial"/>
          <w:b/>
          <w:bCs/>
          <w:sz w:val="20"/>
          <w:szCs w:val="20"/>
        </w:rPr>
        <w:t>ENGL 33: Multimodal Literacies</w:t>
      </w:r>
    </w:p>
    <w:p w14:paraId="35460FEE" w14:textId="77777777" w:rsidR="004D2476" w:rsidRPr="008816D7" w:rsidRDefault="004D2476" w:rsidP="0057118F">
      <w:pPr>
        <w:jc w:val="both"/>
        <w:rPr>
          <w:rFonts w:ascii="Arial" w:hAnsi="Arial" w:cs="Arial"/>
          <w:b/>
          <w:bCs/>
          <w:sz w:val="20"/>
          <w:szCs w:val="20"/>
        </w:rPr>
      </w:pPr>
    </w:p>
    <w:p w14:paraId="6D3438D7" w14:textId="67886CAA" w:rsidR="004D2476" w:rsidRPr="008816D7" w:rsidRDefault="004D2476" w:rsidP="0057118F">
      <w:pPr>
        <w:jc w:val="both"/>
        <w:rPr>
          <w:rFonts w:ascii="Arial" w:hAnsi="Arial" w:cs="Arial"/>
          <w:sz w:val="20"/>
          <w:szCs w:val="20"/>
        </w:rPr>
      </w:pPr>
      <w:r w:rsidRPr="008816D7">
        <w:rPr>
          <w:rFonts w:ascii="Arial" w:hAnsi="Arial" w:cs="Arial"/>
          <w:sz w:val="20"/>
          <w:szCs w:val="20"/>
        </w:rPr>
        <w:t>We</w:t>
      </w:r>
      <w:r w:rsidR="00D425BB" w:rsidRPr="008816D7">
        <w:rPr>
          <w:rFonts w:ascii="Arial" w:hAnsi="Arial" w:cs="Arial"/>
          <w:sz w:val="20"/>
          <w:szCs w:val="20"/>
        </w:rPr>
        <w:t xml:space="preserve">’re frequently hearing claims that </w:t>
      </w:r>
      <w:r w:rsidRPr="008816D7">
        <w:rPr>
          <w:rFonts w:ascii="Arial" w:hAnsi="Arial" w:cs="Arial"/>
          <w:sz w:val="20"/>
          <w:szCs w:val="20"/>
        </w:rPr>
        <w:t xml:space="preserve">“AI,” that is, artificially intelligent data processing, is changing the way humans think and create. At the heart of </w:t>
      </w:r>
      <w:r w:rsidR="00D425BB" w:rsidRPr="008816D7">
        <w:rPr>
          <w:rFonts w:ascii="Arial" w:hAnsi="Arial" w:cs="Arial"/>
          <w:sz w:val="20"/>
          <w:szCs w:val="20"/>
        </w:rPr>
        <w:t xml:space="preserve">these </w:t>
      </w:r>
      <w:r w:rsidRPr="008816D7">
        <w:rPr>
          <w:rFonts w:ascii="Arial" w:hAnsi="Arial" w:cs="Arial"/>
          <w:sz w:val="20"/>
          <w:szCs w:val="20"/>
        </w:rPr>
        <w:t xml:space="preserve">claims, though, is a thorny knot of questions about humans and data. First, how do </w:t>
      </w:r>
      <w:r w:rsidR="00BD1F97" w:rsidRPr="008816D7">
        <w:rPr>
          <w:rFonts w:ascii="Arial" w:hAnsi="Arial" w:cs="Arial"/>
          <w:sz w:val="20"/>
          <w:szCs w:val="20"/>
        </w:rPr>
        <w:t>humans</w:t>
      </w:r>
      <w:r w:rsidRPr="008816D7">
        <w:rPr>
          <w:rFonts w:ascii="Arial" w:hAnsi="Arial" w:cs="Arial"/>
          <w:sz w:val="20"/>
          <w:szCs w:val="20"/>
        </w:rPr>
        <w:t xml:space="preserve"> use data</w:t>
      </w:r>
      <w:r w:rsidR="00BD1F97" w:rsidRPr="008816D7">
        <w:rPr>
          <w:rFonts w:ascii="Arial" w:hAnsi="Arial" w:cs="Arial"/>
          <w:sz w:val="20"/>
          <w:szCs w:val="20"/>
        </w:rPr>
        <w:t xml:space="preserve"> processes</w:t>
      </w:r>
      <w:r w:rsidRPr="008816D7">
        <w:rPr>
          <w:rFonts w:ascii="Arial" w:hAnsi="Arial" w:cs="Arial"/>
          <w:sz w:val="20"/>
          <w:szCs w:val="20"/>
        </w:rPr>
        <w:t xml:space="preserve"> to tell stories, make images, convey original thoughts</w:t>
      </w:r>
      <w:r w:rsidR="0057118F" w:rsidRPr="008816D7">
        <w:rPr>
          <w:rFonts w:ascii="Arial" w:hAnsi="Arial" w:cs="Arial"/>
          <w:sz w:val="20"/>
          <w:szCs w:val="20"/>
        </w:rPr>
        <w:t xml:space="preserve"> -</w:t>
      </w:r>
      <w:r w:rsidRPr="008816D7">
        <w:rPr>
          <w:rFonts w:ascii="Arial" w:hAnsi="Arial" w:cs="Arial"/>
          <w:sz w:val="20"/>
          <w:szCs w:val="20"/>
        </w:rPr>
        <w:t xml:space="preserve"> </w:t>
      </w:r>
      <w:r w:rsidR="00BD1F97" w:rsidRPr="008816D7">
        <w:rPr>
          <w:rFonts w:ascii="Arial" w:hAnsi="Arial" w:cs="Arial"/>
          <w:sz w:val="20"/>
          <w:szCs w:val="20"/>
        </w:rPr>
        <w:t xml:space="preserve">even, </w:t>
      </w:r>
      <w:r w:rsidR="0057118F" w:rsidRPr="008816D7">
        <w:rPr>
          <w:rFonts w:ascii="Arial" w:hAnsi="Arial" w:cs="Arial"/>
          <w:sz w:val="20"/>
          <w:szCs w:val="20"/>
        </w:rPr>
        <w:t xml:space="preserve">indeed, </w:t>
      </w:r>
      <w:r w:rsidRPr="008816D7">
        <w:rPr>
          <w:rFonts w:ascii="Arial" w:hAnsi="Arial" w:cs="Arial"/>
          <w:sz w:val="20"/>
          <w:szCs w:val="20"/>
        </w:rPr>
        <w:t>create new ways of living? This first question</w:t>
      </w:r>
      <w:r w:rsidR="00BD1F97" w:rsidRPr="008816D7">
        <w:rPr>
          <w:rFonts w:ascii="Arial" w:hAnsi="Arial" w:cs="Arial"/>
          <w:sz w:val="20"/>
          <w:szCs w:val="20"/>
        </w:rPr>
        <w:t xml:space="preserve">, though, depends </w:t>
      </w:r>
      <w:r w:rsidRPr="008816D7">
        <w:rPr>
          <w:rFonts w:ascii="Arial" w:hAnsi="Arial" w:cs="Arial"/>
          <w:sz w:val="20"/>
          <w:szCs w:val="20"/>
        </w:rPr>
        <w:t>on a</w:t>
      </w:r>
      <w:r w:rsidR="00BD1F97" w:rsidRPr="008816D7">
        <w:rPr>
          <w:rFonts w:ascii="Arial" w:hAnsi="Arial" w:cs="Arial"/>
          <w:sz w:val="20"/>
          <w:szCs w:val="20"/>
        </w:rPr>
        <w:t xml:space="preserve"> </w:t>
      </w:r>
      <w:r w:rsidRPr="008816D7">
        <w:rPr>
          <w:rFonts w:ascii="Arial" w:hAnsi="Arial" w:cs="Arial"/>
          <w:sz w:val="20"/>
          <w:szCs w:val="20"/>
        </w:rPr>
        <w:t>story</w:t>
      </w:r>
      <w:r w:rsidR="00BD1F97" w:rsidRPr="008816D7">
        <w:rPr>
          <w:rFonts w:ascii="Arial" w:hAnsi="Arial" w:cs="Arial"/>
          <w:sz w:val="20"/>
          <w:szCs w:val="20"/>
        </w:rPr>
        <w:t xml:space="preserve"> embedded within it</w:t>
      </w:r>
      <w:r w:rsidRPr="008816D7">
        <w:rPr>
          <w:rFonts w:ascii="Arial" w:hAnsi="Arial" w:cs="Arial"/>
          <w:sz w:val="20"/>
          <w:szCs w:val="20"/>
        </w:rPr>
        <w:t xml:space="preserve">: “processing data creates newness.” </w:t>
      </w:r>
      <w:r w:rsidR="00857518">
        <w:rPr>
          <w:rFonts w:ascii="Arial" w:hAnsi="Arial" w:cs="Arial"/>
          <w:sz w:val="20"/>
          <w:szCs w:val="20"/>
        </w:rPr>
        <w:t>And with this</w:t>
      </w:r>
      <w:r w:rsidR="00020850" w:rsidRPr="008816D7">
        <w:rPr>
          <w:rFonts w:ascii="Arial" w:hAnsi="Arial" w:cs="Arial"/>
          <w:sz w:val="20"/>
          <w:szCs w:val="20"/>
        </w:rPr>
        <w:t xml:space="preserve"> </w:t>
      </w:r>
      <w:r w:rsidR="00602E18" w:rsidRPr="008816D7">
        <w:rPr>
          <w:rFonts w:ascii="Arial" w:hAnsi="Arial" w:cs="Arial"/>
          <w:sz w:val="20"/>
          <w:szCs w:val="20"/>
        </w:rPr>
        <w:t xml:space="preserve">story </w:t>
      </w:r>
      <w:r w:rsidR="00857518">
        <w:rPr>
          <w:rFonts w:ascii="Arial" w:hAnsi="Arial" w:cs="Arial"/>
          <w:sz w:val="20"/>
          <w:szCs w:val="20"/>
        </w:rPr>
        <w:t xml:space="preserve">we see </w:t>
      </w:r>
      <w:r w:rsidRPr="008816D7">
        <w:rPr>
          <w:rFonts w:ascii="Arial" w:hAnsi="Arial" w:cs="Arial"/>
          <w:sz w:val="20"/>
          <w:szCs w:val="20"/>
        </w:rPr>
        <w:t>a second question</w:t>
      </w:r>
      <w:r w:rsidR="00602E18" w:rsidRPr="008816D7">
        <w:rPr>
          <w:rFonts w:ascii="Arial" w:hAnsi="Arial" w:cs="Arial"/>
          <w:sz w:val="20"/>
          <w:szCs w:val="20"/>
        </w:rPr>
        <w:t xml:space="preserve">. </w:t>
      </w:r>
      <w:r w:rsidR="00857518">
        <w:rPr>
          <w:rFonts w:ascii="Arial" w:hAnsi="Arial" w:cs="Arial"/>
          <w:sz w:val="20"/>
          <w:szCs w:val="20"/>
        </w:rPr>
        <w:t>If</w:t>
      </w:r>
      <w:r w:rsidR="00020850" w:rsidRPr="008816D7">
        <w:rPr>
          <w:rFonts w:ascii="Arial" w:hAnsi="Arial" w:cs="Arial"/>
          <w:sz w:val="20"/>
          <w:szCs w:val="20"/>
        </w:rPr>
        <w:t xml:space="preserve"> </w:t>
      </w:r>
      <w:r w:rsidRPr="008816D7">
        <w:rPr>
          <w:rFonts w:ascii="Arial" w:hAnsi="Arial" w:cs="Arial"/>
          <w:sz w:val="20"/>
          <w:szCs w:val="20"/>
        </w:rPr>
        <w:t>AI</w:t>
      </w:r>
      <w:r w:rsidR="00020850" w:rsidRPr="008816D7">
        <w:rPr>
          <w:rFonts w:ascii="Arial" w:hAnsi="Arial" w:cs="Arial"/>
          <w:sz w:val="20"/>
          <w:szCs w:val="20"/>
        </w:rPr>
        <w:t xml:space="preserve"> be</w:t>
      </w:r>
      <w:r w:rsidR="00857518">
        <w:rPr>
          <w:rFonts w:ascii="Arial" w:hAnsi="Arial" w:cs="Arial"/>
          <w:sz w:val="20"/>
          <w:szCs w:val="20"/>
        </w:rPr>
        <w:t>ing</w:t>
      </w:r>
      <w:r w:rsidR="00020850" w:rsidRPr="008816D7">
        <w:rPr>
          <w:rFonts w:ascii="Arial" w:hAnsi="Arial" w:cs="Arial"/>
          <w:sz w:val="20"/>
          <w:szCs w:val="20"/>
        </w:rPr>
        <w:t xml:space="preserve"> creative</w:t>
      </w:r>
      <w:r w:rsidRPr="008816D7">
        <w:rPr>
          <w:rFonts w:ascii="Arial" w:hAnsi="Arial" w:cs="Arial"/>
          <w:sz w:val="20"/>
          <w:szCs w:val="20"/>
        </w:rPr>
        <w:t xml:space="preserve"> is itself a narrative, a fiction of sorts</w:t>
      </w:r>
      <w:r w:rsidR="00020850" w:rsidRPr="008816D7">
        <w:rPr>
          <w:rFonts w:ascii="Arial" w:hAnsi="Arial" w:cs="Arial"/>
          <w:sz w:val="20"/>
          <w:szCs w:val="20"/>
        </w:rPr>
        <w:t>,</w:t>
      </w:r>
      <w:r w:rsidR="00BD1F97" w:rsidRPr="008816D7">
        <w:rPr>
          <w:rFonts w:ascii="Arial" w:hAnsi="Arial" w:cs="Arial"/>
          <w:sz w:val="20"/>
          <w:szCs w:val="20"/>
        </w:rPr>
        <w:t xml:space="preserve"> </w:t>
      </w:r>
      <w:r w:rsidRPr="008816D7">
        <w:rPr>
          <w:rFonts w:ascii="Arial" w:hAnsi="Arial" w:cs="Arial"/>
          <w:sz w:val="20"/>
          <w:szCs w:val="20"/>
        </w:rPr>
        <w:t xml:space="preserve">how does narrative use data to tell stories? And </w:t>
      </w:r>
      <w:r w:rsidR="00602E18" w:rsidRPr="008816D7">
        <w:rPr>
          <w:rFonts w:ascii="Arial" w:hAnsi="Arial" w:cs="Arial"/>
          <w:sz w:val="20"/>
          <w:szCs w:val="20"/>
        </w:rPr>
        <w:t xml:space="preserve"> - hold up! - </w:t>
      </w:r>
      <w:r w:rsidRPr="008816D7">
        <w:rPr>
          <w:rFonts w:ascii="Arial" w:hAnsi="Arial" w:cs="Arial"/>
          <w:sz w:val="20"/>
          <w:szCs w:val="20"/>
        </w:rPr>
        <w:t xml:space="preserve">what is data or computation, anyway? In this course, we will read stories about the way information and data as </w:t>
      </w:r>
      <w:r w:rsidR="00602E18" w:rsidRPr="008816D7">
        <w:rPr>
          <w:rFonts w:ascii="Arial" w:hAnsi="Arial" w:cs="Arial"/>
          <w:sz w:val="20"/>
          <w:szCs w:val="20"/>
        </w:rPr>
        <w:t>techno</w:t>
      </w:r>
      <w:r w:rsidRPr="008816D7">
        <w:rPr>
          <w:rFonts w:ascii="Arial" w:hAnsi="Arial" w:cs="Arial"/>
          <w:sz w:val="20"/>
          <w:szCs w:val="20"/>
        </w:rPr>
        <w:t>cultural forms have “slid into” our private and public lives</w:t>
      </w:r>
      <w:r w:rsidR="00AB669A">
        <w:rPr>
          <w:rFonts w:ascii="Arial" w:hAnsi="Arial" w:cs="Arial"/>
          <w:sz w:val="20"/>
          <w:szCs w:val="20"/>
        </w:rPr>
        <w:t xml:space="preserve"> over not just the past few decades but over centuries</w:t>
      </w:r>
      <w:r w:rsidRPr="008816D7">
        <w:rPr>
          <w:rFonts w:ascii="Arial" w:hAnsi="Arial" w:cs="Arial"/>
          <w:sz w:val="20"/>
          <w:szCs w:val="20"/>
        </w:rPr>
        <w:t xml:space="preserve">. We will use the idea of “allegories of information” to consider the implications of a world where manipulating fragments of information may add up, or fail to add up, to some meaningful notion of being alive, of knowing who we are and what our lives mean. Texts may include: </w:t>
      </w:r>
      <w:r w:rsidRPr="008816D7">
        <w:rPr>
          <w:rFonts w:ascii="Arial" w:hAnsi="Arial" w:cs="Arial"/>
          <w:i/>
          <w:iCs/>
          <w:sz w:val="20"/>
          <w:szCs w:val="20"/>
        </w:rPr>
        <w:t>Tomorrow and Tomorrow and Tomorrow</w:t>
      </w:r>
      <w:r w:rsidRPr="008816D7">
        <w:rPr>
          <w:rFonts w:ascii="Arial" w:hAnsi="Arial" w:cs="Arial"/>
          <w:sz w:val="20"/>
          <w:szCs w:val="20"/>
        </w:rPr>
        <w:t xml:space="preserve">, </w:t>
      </w:r>
      <w:r w:rsidRPr="008816D7">
        <w:rPr>
          <w:rFonts w:ascii="Arial" w:hAnsi="Arial" w:cs="Arial"/>
          <w:i/>
          <w:iCs/>
          <w:sz w:val="20"/>
          <w:szCs w:val="20"/>
        </w:rPr>
        <w:t>Luster</w:t>
      </w:r>
      <w:r w:rsidRPr="008816D7">
        <w:rPr>
          <w:rFonts w:ascii="Arial" w:hAnsi="Arial" w:cs="Arial"/>
          <w:sz w:val="20"/>
          <w:szCs w:val="20"/>
        </w:rPr>
        <w:t xml:space="preserve">, </w:t>
      </w:r>
      <w:r w:rsidRPr="008816D7">
        <w:rPr>
          <w:rFonts w:ascii="Arial" w:hAnsi="Arial" w:cs="Arial"/>
          <w:i/>
          <w:iCs/>
          <w:sz w:val="20"/>
          <w:szCs w:val="20"/>
        </w:rPr>
        <w:t>My Life in the Bush of Ghosts</w:t>
      </w:r>
      <w:r w:rsidRPr="008816D7">
        <w:rPr>
          <w:rFonts w:ascii="Arial" w:hAnsi="Arial" w:cs="Arial"/>
          <w:sz w:val="20"/>
          <w:szCs w:val="20"/>
        </w:rPr>
        <w:t xml:space="preserve">, </w:t>
      </w:r>
      <w:r w:rsidRPr="008816D7">
        <w:rPr>
          <w:rFonts w:ascii="Arial" w:hAnsi="Arial" w:cs="Arial"/>
          <w:i/>
          <w:iCs/>
          <w:sz w:val="20"/>
          <w:szCs w:val="20"/>
        </w:rPr>
        <w:t>Lament for Julia</w:t>
      </w:r>
      <w:r w:rsidRPr="008816D7">
        <w:rPr>
          <w:rFonts w:ascii="Arial" w:hAnsi="Arial" w:cs="Arial"/>
          <w:sz w:val="20"/>
          <w:szCs w:val="20"/>
        </w:rPr>
        <w:t xml:space="preserve">, and </w:t>
      </w:r>
      <w:r w:rsidRPr="008816D7">
        <w:rPr>
          <w:rFonts w:ascii="Arial" w:hAnsi="Arial" w:cs="Arial"/>
          <w:i/>
          <w:iCs/>
          <w:sz w:val="20"/>
          <w:szCs w:val="20"/>
        </w:rPr>
        <w:t>Signs Preceding the End of the World</w:t>
      </w:r>
      <w:r w:rsidRPr="008816D7">
        <w:rPr>
          <w:rFonts w:ascii="Arial" w:hAnsi="Arial" w:cs="Arial"/>
          <w:sz w:val="20"/>
          <w:szCs w:val="20"/>
        </w:rPr>
        <w:t xml:space="preserve">, as well as additional keyword and historical essays about information, data, and </w:t>
      </w:r>
      <w:r w:rsidR="005E360E" w:rsidRPr="008816D7">
        <w:rPr>
          <w:rFonts w:ascii="Arial" w:hAnsi="Arial" w:cs="Arial"/>
          <w:sz w:val="20"/>
          <w:szCs w:val="20"/>
        </w:rPr>
        <w:t>social networks</w:t>
      </w:r>
      <w:r w:rsidRPr="008816D7">
        <w:rPr>
          <w:rFonts w:ascii="Arial" w:hAnsi="Arial" w:cs="Arial"/>
          <w:sz w:val="20"/>
          <w:szCs w:val="20"/>
        </w:rPr>
        <w:t>.</w:t>
      </w:r>
    </w:p>
    <w:p w14:paraId="3BBBD64A" w14:textId="77777777" w:rsidR="00FA62EC" w:rsidRPr="008816D7" w:rsidRDefault="00FA62EC" w:rsidP="0057118F">
      <w:pPr>
        <w:jc w:val="both"/>
        <w:rPr>
          <w:rFonts w:ascii="Arial" w:hAnsi="Arial" w:cs="Arial"/>
          <w:sz w:val="20"/>
          <w:szCs w:val="20"/>
        </w:rPr>
      </w:pPr>
    </w:p>
    <w:p w14:paraId="3E77FAEE" w14:textId="401CB6CB" w:rsidR="00FA62EC" w:rsidRPr="008816D7" w:rsidRDefault="00FA62EC" w:rsidP="0057118F">
      <w:pPr>
        <w:jc w:val="both"/>
        <w:rPr>
          <w:rFonts w:ascii="Arial" w:hAnsi="Arial" w:cs="Arial"/>
          <w:sz w:val="20"/>
          <w:szCs w:val="20"/>
        </w:rPr>
      </w:pPr>
      <w:r w:rsidRPr="008816D7">
        <w:rPr>
          <w:rFonts w:ascii="Arial" w:hAnsi="Arial" w:cs="Arial"/>
          <w:sz w:val="20"/>
          <w:szCs w:val="20"/>
        </w:rPr>
        <w:t xml:space="preserve">Dr. Tobias. </w:t>
      </w:r>
      <w:r w:rsidR="0057118F" w:rsidRPr="008816D7">
        <w:rPr>
          <w:rFonts w:ascii="Arial" w:hAnsi="Arial" w:cs="Arial"/>
          <w:sz w:val="20"/>
          <w:szCs w:val="20"/>
        </w:rPr>
        <w:t xml:space="preserve">Lecture. </w:t>
      </w:r>
      <w:r w:rsidR="00257DE8" w:rsidRPr="008816D7">
        <w:rPr>
          <w:rFonts w:ascii="Arial" w:hAnsi="Arial" w:cs="Arial"/>
          <w:sz w:val="20"/>
          <w:szCs w:val="20"/>
        </w:rPr>
        <w:t xml:space="preserve">ONLINE </w:t>
      </w:r>
      <w:r w:rsidR="00BD1F97" w:rsidRPr="008816D7">
        <w:rPr>
          <w:rFonts w:ascii="Arial" w:hAnsi="Arial" w:cs="Arial"/>
          <w:sz w:val="20"/>
          <w:szCs w:val="20"/>
        </w:rPr>
        <w:t xml:space="preserve">F </w:t>
      </w:r>
      <w:r w:rsidRPr="008816D7">
        <w:rPr>
          <w:rFonts w:ascii="Arial" w:hAnsi="Arial" w:cs="Arial"/>
          <w:sz w:val="20"/>
          <w:szCs w:val="20"/>
        </w:rPr>
        <w:t>11:00 AM-1:50 PM.</w:t>
      </w:r>
    </w:p>
    <w:p w14:paraId="75642A6B" w14:textId="77777777" w:rsidR="004D2476" w:rsidRPr="008816D7" w:rsidRDefault="004D2476" w:rsidP="0057118F">
      <w:pPr>
        <w:jc w:val="both"/>
        <w:rPr>
          <w:rFonts w:ascii="Arial" w:hAnsi="Arial" w:cs="Arial"/>
          <w:sz w:val="20"/>
          <w:szCs w:val="20"/>
        </w:rPr>
      </w:pPr>
    </w:p>
    <w:p w14:paraId="614E9184" w14:textId="77777777" w:rsidR="00A70B41" w:rsidRDefault="00A70B41" w:rsidP="0057118F">
      <w:pPr>
        <w:jc w:val="both"/>
        <w:rPr>
          <w:rFonts w:ascii="Arial" w:hAnsi="Arial" w:cs="Arial"/>
          <w:b/>
          <w:bCs/>
          <w:sz w:val="20"/>
          <w:szCs w:val="20"/>
        </w:rPr>
      </w:pPr>
    </w:p>
    <w:p w14:paraId="7AFAC316" w14:textId="64BDD2D8" w:rsidR="003258D5" w:rsidRPr="008816D7" w:rsidRDefault="003258D5" w:rsidP="0057118F">
      <w:pPr>
        <w:jc w:val="both"/>
        <w:rPr>
          <w:rFonts w:ascii="Arial" w:hAnsi="Arial" w:cs="Arial"/>
          <w:b/>
          <w:bCs/>
          <w:sz w:val="20"/>
          <w:szCs w:val="20"/>
        </w:rPr>
      </w:pPr>
      <w:r w:rsidRPr="008816D7">
        <w:rPr>
          <w:rFonts w:ascii="Arial" w:hAnsi="Arial" w:cs="Arial"/>
          <w:b/>
          <w:bCs/>
          <w:sz w:val="20"/>
          <w:szCs w:val="20"/>
        </w:rPr>
        <w:t>ENGL 102W 001: Introduction to Critical Methods</w:t>
      </w:r>
    </w:p>
    <w:p w14:paraId="05B82E3B" w14:textId="77777777" w:rsidR="003258D5" w:rsidRPr="008816D7" w:rsidRDefault="003258D5" w:rsidP="0057118F">
      <w:pPr>
        <w:jc w:val="both"/>
        <w:rPr>
          <w:rFonts w:ascii="Arial" w:hAnsi="Arial" w:cs="Arial"/>
          <w:sz w:val="20"/>
          <w:szCs w:val="20"/>
        </w:rPr>
      </w:pPr>
    </w:p>
    <w:p w14:paraId="6DFA88D8" w14:textId="011B0C6C" w:rsidR="003258D5" w:rsidRPr="008816D7" w:rsidRDefault="003258D5" w:rsidP="0057118F">
      <w:pPr>
        <w:jc w:val="both"/>
        <w:rPr>
          <w:rFonts w:ascii="Arial" w:hAnsi="Arial" w:cs="Arial"/>
          <w:sz w:val="20"/>
          <w:szCs w:val="20"/>
        </w:rPr>
      </w:pPr>
      <w:r w:rsidRPr="008816D7">
        <w:rPr>
          <w:rFonts w:ascii="Arial" w:hAnsi="Arial" w:cs="Arial"/>
          <w:sz w:val="20"/>
          <w:szCs w:val="20"/>
        </w:rPr>
        <w:t>In this course we will explore a number of critical methods and theoretical approaches to experiencing and analyzing texts. We will look at the potential relations between critique and its object. Writing, reading, experiencing, and knowledge production and consumption will be sites of exploration for us. Because this is a WAC course, critical and theoretical writing will be a focus. We will therefore pay particular attention to different strategies that critics use to write about and/or alongside texts. With an emphasis on rhetoric the idea is to approach a language in which language itself is at stake. Some critical themes that will be discussed: embodiment and disembodiment; technomediation and uses of AI in writing; the production of truth and knowledge; performativity; and language and various power structures (such as race, coloniality, gender, class). A significant emphasis will be placed on the question of learning writing in a settler colonial context and in colonial English.</w:t>
      </w:r>
    </w:p>
    <w:p w14:paraId="4EB36062" w14:textId="77777777" w:rsidR="003258D5" w:rsidRPr="008816D7" w:rsidRDefault="003258D5" w:rsidP="0057118F">
      <w:pPr>
        <w:jc w:val="both"/>
        <w:rPr>
          <w:rFonts w:ascii="Arial" w:hAnsi="Arial" w:cs="Arial"/>
          <w:sz w:val="20"/>
          <w:szCs w:val="20"/>
        </w:rPr>
      </w:pPr>
    </w:p>
    <w:p w14:paraId="502DC9E3" w14:textId="25A0B7DD" w:rsidR="003258D5" w:rsidRPr="008816D7" w:rsidRDefault="003258D5" w:rsidP="0057118F">
      <w:pPr>
        <w:jc w:val="both"/>
        <w:rPr>
          <w:rFonts w:ascii="Arial" w:hAnsi="Arial" w:cs="Arial"/>
          <w:sz w:val="20"/>
          <w:szCs w:val="20"/>
        </w:rPr>
      </w:pPr>
      <w:r w:rsidRPr="008816D7">
        <w:rPr>
          <w:rFonts w:ascii="Arial" w:hAnsi="Arial" w:cs="Arial"/>
          <w:sz w:val="20"/>
          <w:szCs w:val="20"/>
        </w:rPr>
        <w:t>Dr. Minch-de León. Lecture. Olmsted 1127 MW 3:30-4:50 PM.</w:t>
      </w:r>
    </w:p>
    <w:p w14:paraId="1C3D3267" w14:textId="77777777" w:rsidR="003258D5" w:rsidRPr="008816D7" w:rsidRDefault="003258D5" w:rsidP="003258D5">
      <w:pPr>
        <w:jc w:val="both"/>
        <w:rPr>
          <w:rFonts w:ascii="Arial" w:hAnsi="Arial" w:cs="Arial"/>
          <w:sz w:val="20"/>
          <w:szCs w:val="20"/>
        </w:rPr>
      </w:pPr>
    </w:p>
    <w:p w14:paraId="5552CE36" w14:textId="77777777" w:rsidR="00A70B41" w:rsidRDefault="00A70B41" w:rsidP="003258D5">
      <w:pPr>
        <w:jc w:val="both"/>
        <w:rPr>
          <w:rFonts w:ascii="Arial" w:hAnsi="Arial" w:cs="Arial"/>
          <w:b/>
          <w:bCs/>
          <w:sz w:val="20"/>
          <w:szCs w:val="20"/>
        </w:rPr>
      </w:pPr>
    </w:p>
    <w:p w14:paraId="274F5DCB" w14:textId="740094A1" w:rsidR="003258D5" w:rsidRPr="008816D7" w:rsidRDefault="003258D5" w:rsidP="003258D5">
      <w:pPr>
        <w:jc w:val="both"/>
        <w:rPr>
          <w:rFonts w:ascii="Arial" w:hAnsi="Arial" w:cs="Arial"/>
          <w:b/>
          <w:bCs/>
          <w:sz w:val="20"/>
          <w:szCs w:val="20"/>
        </w:rPr>
      </w:pPr>
      <w:r w:rsidRPr="008816D7">
        <w:rPr>
          <w:rFonts w:ascii="Arial" w:hAnsi="Arial" w:cs="Arial"/>
          <w:b/>
          <w:bCs/>
          <w:sz w:val="20"/>
          <w:szCs w:val="20"/>
        </w:rPr>
        <w:t>ENGL 102W 002: Introduction to Critical Methods</w:t>
      </w:r>
    </w:p>
    <w:p w14:paraId="4B07AC3D" w14:textId="77777777" w:rsidR="003258D5" w:rsidRPr="008816D7" w:rsidRDefault="003258D5" w:rsidP="003258D5">
      <w:pPr>
        <w:jc w:val="both"/>
        <w:rPr>
          <w:rFonts w:ascii="Arial" w:hAnsi="Arial" w:cs="Arial"/>
          <w:sz w:val="20"/>
          <w:szCs w:val="20"/>
        </w:rPr>
      </w:pPr>
    </w:p>
    <w:p w14:paraId="62AC6B69" w14:textId="418E93F0" w:rsidR="003258D5" w:rsidRPr="008816D7" w:rsidRDefault="003258D5" w:rsidP="003258D5">
      <w:pPr>
        <w:jc w:val="both"/>
        <w:rPr>
          <w:rFonts w:ascii="Arial" w:hAnsi="Arial" w:cs="Arial"/>
          <w:sz w:val="20"/>
          <w:szCs w:val="20"/>
        </w:rPr>
      </w:pPr>
      <w:r w:rsidRPr="003258D5">
        <w:rPr>
          <w:rFonts w:ascii="Arial" w:hAnsi="Arial" w:cs="Arial"/>
          <w:sz w:val="20"/>
          <w:szCs w:val="20"/>
        </w:rPr>
        <w:t>An in-depth analysis of the</w:t>
      </w:r>
      <w:r w:rsidRPr="008816D7">
        <w:rPr>
          <w:rFonts w:ascii="Arial" w:hAnsi="Arial" w:cs="Arial"/>
          <w:sz w:val="20"/>
          <w:szCs w:val="20"/>
        </w:rPr>
        <w:t xml:space="preserve"> </w:t>
      </w:r>
      <w:r w:rsidRPr="003258D5">
        <w:rPr>
          <w:rFonts w:ascii="Arial" w:hAnsi="Arial" w:cs="Arial"/>
          <w:sz w:val="20"/>
          <w:szCs w:val="20"/>
        </w:rPr>
        <w:t>formal features of several genres, as well as</w:t>
      </w:r>
      <w:r w:rsidRPr="008816D7">
        <w:rPr>
          <w:rFonts w:ascii="Arial" w:hAnsi="Arial" w:cs="Arial"/>
          <w:sz w:val="20"/>
          <w:szCs w:val="20"/>
        </w:rPr>
        <w:t xml:space="preserve"> </w:t>
      </w:r>
      <w:r w:rsidRPr="003258D5">
        <w:rPr>
          <w:rFonts w:ascii="Arial" w:hAnsi="Arial" w:cs="Arial"/>
          <w:sz w:val="20"/>
          <w:szCs w:val="20"/>
        </w:rPr>
        <w:t>an introduction to theoretical and critical</w:t>
      </w:r>
      <w:r w:rsidRPr="008816D7">
        <w:rPr>
          <w:rFonts w:ascii="Arial" w:hAnsi="Arial" w:cs="Arial"/>
          <w:sz w:val="20"/>
          <w:szCs w:val="20"/>
        </w:rPr>
        <w:t xml:space="preserve"> approaches. Additional details about course contents for winter 2025 will be provided by the instructor.</w:t>
      </w:r>
    </w:p>
    <w:p w14:paraId="13DC75D2" w14:textId="77777777" w:rsidR="003258D5" w:rsidRPr="008816D7" w:rsidRDefault="003258D5" w:rsidP="0057118F">
      <w:pPr>
        <w:jc w:val="both"/>
        <w:rPr>
          <w:rFonts w:ascii="Arial" w:hAnsi="Arial" w:cs="Arial"/>
          <w:sz w:val="20"/>
          <w:szCs w:val="20"/>
        </w:rPr>
      </w:pPr>
    </w:p>
    <w:p w14:paraId="2DD44F98" w14:textId="21BA6F4E" w:rsidR="003258D5" w:rsidRPr="008816D7" w:rsidRDefault="003258D5" w:rsidP="0057118F">
      <w:pPr>
        <w:jc w:val="both"/>
        <w:rPr>
          <w:rFonts w:ascii="Arial" w:hAnsi="Arial" w:cs="Arial"/>
          <w:sz w:val="20"/>
          <w:szCs w:val="20"/>
        </w:rPr>
      </w:pPr>
      <w:r w:rsidRPr="008816D7">
        <w:rPr>
          <w:rFonts w:ascii="Arial" w:hAnsi="Arial" w:cs="Arial"/>
          <w:sz w:val="20"/>
          <w:szCs w:val="20"/>
        </w:rPr>
        <w:t>Mr. Valadez. Lecture. Olmsted 420 MW 9:30-10:50 AM.</w:t>
      </w:r>
    </w:p>
    <w:p w14:paraId="2EA0E861" w14:textId="77777777" w:rsidR="003258D5" w:rsidRPr="008816D7" w:rsidRDefault="003258D5" w:rsidP="0057118F">
      <w:pPr>
        <w:jc w:val="both"/>
        <w:rPr>
          <w:rFonts w:ascii="Arial" w:hAnsi="Arial" w:cs="Arial"/>
          <w:sz w:val="20"/>
          <w:szCs w:val="20"/>
        </w:rPr>
      </w:pPr>
    </w:p>
    <w:p w14:paraId="4AA340FA" w14:textId="77777777" w:rsidR="00A70B41" w:rsidRDefault="00A70B41" w:rsidP="0057118F">
      <w:pPr>
        <w:jc w:val="both"/>
        <w:rPr>
          <w:rFonts w:ascii="Arial" w:hAnsi="Arial" w:cs="Arial"/>
          <w:b/>
          <w:bCs/>
          <w:sz w:val="20"/>
          <w:szCs w:val="20"/>
        </w:rPr>
      </w:pPr>
    </w:p>
    <w:p w14:paraId="7B9D3379" w14:textId="214762BA" w:rsidR="002B7008" w:rsidRPr="008816D7" w:rsidRDefault="002B7008" w:rsidP="0057118F">
      <w:pPr>
        <w:jc w:val="both"/>
        <w:rPr>
          <w:rFonts w:ascii="Arial" w:hAnsi="Arial" w:cs="Arial"/>
          <w:b/>
          <w:bCs/>
          <w:sz w:val="20"/>
          <w:szCs w:val="20"/>
        </w:rPr>
      </w:pPr>
      <w:r w:rsidRPr="008816D7">
        <w:rPr>
          <w:rFonts w:ascii="Arial" w:hAnsi="Arial" w:cs="Arial"/>
          <w:b/>
          <w:bCs/>
          <w:sz w:val="20"/>
          <w:szCs w:val="20"/>
        </w:rPr>
        <w:t>ENGL 114: Rhetorical Studies</w:t>
      </w:r>
    </w:p>
    <w:p w14:paraId="42289402" w14:textId="77777777" w:rsidR="002B7008" w:rsidRPr="008816D7" w:rsidRDefault="002B7008" w:rsidP="0057118F">
      <w:pPr>
        <w:jc w:val="both"/>
        <w:rPr>
          <w:rFonts w:ascii="Arial" w:hAnsi="Arial" w:cs="Arial"/>
          <w:sz w:val="20"/>
          <w:szCs w:val="20"/>
        </w:rPr>
      </w:pPr>
    </w:p>
    <w:p w14:paraId="38E0B571" w14:textId="7D646A7B" w:rsidR="002B7008" w:rsidRPr="008816D7" w:rsidRDefault="002B7008" w:rsidP="0057118F">
      <w:pPr>
        <w:jc w:val="both"/>
        <w:rPr>
          <w:rFonts w:ascii="Arial" w:hAnsi="Arial" w:cs="Arial"/>
          <w:sz w:val="20"/>
          <w:szCs w:val="20"/>
        </w:rPr>
      </w:pPr>
      <w:r w:rsidRPr="008816D7">
        <w:rPr>
          <w:rFonts w:ascii="Arial" w:hAnsi="Arial" w:cs="Arial"/>
          <w:sz w:val="20"/>
          <w:szCs w:val="20"/>
        </w:rPr>
        <w:t>An introduction to, and (re)understanding of, the place of rhetoric and language in culture. Includes topics such as reality and meaning, ethnic/American knowledges and identities, teaching practices, and the revitalization of historical traditions.</w:t>
      </w:r>
      <w:r w:rsidR="003A464C" w:rsidRPr="008816D7">
        <w:rPr>
          <w:rFonts w:ascii="Arial" w:hAnsi="Arial" w:cs="Arial"/>
          <w:sz w:val="20"/>
          <w:szCs w:val="20"/>
        </w:rPr>
        <w:t xml:space="preserve"> </w:t>
      </w:r>
      <w:r w:rsidRPr="008816D7">
        <w:rPr>
          <w:rFonts w:ascii="Arial" w:hAnsi="Arial" w:cs="Arial"/>
          <w:sz w:val="20"/>
          <w:szCs w:val="20"/>
        </w:rPr>
        <w:t>This course offering will focus on contemporary Indigenous rhetorics. In addition to examining Scott Richard Lyons’s ideals concerning the “goals, modes, styles, and languages of public discourse”, we will also consider additional/subsequent Indigenous rhetorical methodologies and practices. Students will develop a multimedia analysis project based on their synthesis of the assigned works.</w:t>
      </w:r>
    </w:p>
    <w:p w14:paraId="1F9D718A" w14:textId="77777777" w:rsidR="002B7008" w:rsidRPr="008816D7" w:rsidRDefault="002B7008" w:rsidP="0057118F">
      <w:pPr>
        <w:jc w:val="both"/>
        <w:rPr>
          <w:rFonts w:ascii="Arial" w:hAnsi="Arial" w:cs="Arial"/>
          <w:sz w:val="20"/>
          <w:szCs w:val="20"/>
        </w:rPr>
      </w:pPr>
    </w:p>
    <w:p w14:paraId="1B373545" w14:textId="6BA1FABB" w:rsidR="00257DE8" w:rsidRPr="008816D7" w:rsidRDefault="00BD1F97" w:rsidP="0057118F">
      <w:pPr>
        <w:jc w:val="both"/>
        <w:rPr>
          <w:rFonts w:ascii="Arial" w:hAnsi="Arial" w:cs="Arial"/>
          <w:sz w:val="20"/>
          <w:szCs w:val="20"/>
        </w:rPr>
      </w:pPr>
      <w:r w:rsidRPr="008816D7">
        <w:rPr>
          <w:rFonts w:ascii="Arial" w:hAnsi="Arial" w:cs="Arial"/>
          <w:sz w:val="20"/>
          <w:szCs w:val="20"/>
        </w:rPr>
        <w:t xml:space="preserve">Dr. </w:t>
      </w:r>
      <w:r w:rsidR="002B7008" w:rsidRPr="008816D7">
        <w:rPr>
          <w:rFonts w:ascii="Arial" w:hAnsi="Arial" w:cs="Arial"/>
          <w:sz w:val="20"/>
          <w:szCs w:val="20"/>
        </w:rPr>
        <w:t>Petete</w:t>
      </w:r>
      <w:r w:rsidR="004D2476" w:rsidRPr="008816D7">
        <w:rPr>
          <w:rFonts w:ascii="Arial" w:hAnsi="Arial" w:cs="Arial"/>
          <w:sz w:val="20"/>
          <w:szCs w:val="20"/>
        </w:rPr>
        <w:t>.</w:t>
      </w:r>
      <w:r w:rsidR="002B7008" w:rsidRPr="008816D7">
        <w:rPr>
          <w:rFonts w:ascii="Arial" w:hAnsi="Arial" w:cs="Arial"/>
          <w:sz w:val="20"/>
          <w:szCs w:val="20"/>
        </w:rPr>
        <w:t xml:space="preserve"> </w:t>
      </w:r>
      <w:r w:rsidR="0057118F" w:rsidRPr="008816D7">
        <w:rPr>
          <w:rFonts w:ascii="Arial" w:hAnsi="Arial" w:cs="Arial"/>
          <w:sz w:val="20"/>
          <w:szCs w:val="20"/>
        </w:rPr>
        <w:t xml:space="preserve">Lecture. </w:t>
      </w:r>
      <w:r w:rsidR="00257DE8" w:rsidRPr="008816D7">
        <w:rPr>
          <w:rFonts w:ascii="Arial" w:hAnsi="Arial" w:cs="Arial"/>
          <w:sz w:val="20"/>
          <w:szCs w:val="20"/>
        </w:rPr>
        <w:t xml:space="preserve">Olmsted 1136 </w:t>
      </w:r>
      <w:r w:rsidRPr="008816D7">
        <w:rPr>
          <w:rFonts w:ascii="Arial" w:hAnsi="Arial" w:cs="Arial"/>
          <w:sz w:val="20"/>
          <w:szCs w:val="20"/>
        </w:rPr>
        <w:t xml:space="preserve">TR </w:t>
      </w:r>
      <w:r w:rsidR="00257DE8" w:rsidRPr="008816D7">
        <w:rPr>
          <w:rFonts w:ascii="Arial" w:hAnsi="Arial" w:cs="Arial"/>
          <w:sz w:val="20"/>
          <w:szCs w:val="20"/>
        </w:rPr>
        <w:t xml:space="preserve">11:00 AM-12:20 PM. </w:t>
      </w:r>
    </w:p>
    <w:p w14:paraId="76198B87" w14:textId="30036B03" w:rsidR="002B7008" w:rsidRPr="008816D7" w:rsidRDefault="002B7008" w:rsidP="0057118F">
      <w:pPr>
        <w:jc w:val="both"/>
        <w:rPr>
          <w:rFonts w:ascii="Arial" w:hAnsi="Arial" w:cs="Arial"/>
          <w:sz w:val="20"/>
          <w:szCs w:val="20"/>
        </w:rPr>
      </w:pPr>
    </w:p>
    <w:p w14:paraId="1C055BC9" w14:textId="77777777" w:rsidR="003A464C" w:rsidRPr="008816D7" w:rsidRDefault="003A464C" w:rsidP="0057118F">
      <w:pPr>
        <w:jc w:val="both"/>
        <w:rPr>
          <w:rFonts w:ascii="Arial" w:hAnsi="Arial" w:cs="Arial"/>
          <w:sz w:val="20"/>
          <w:szCs w:val="20"/>
        </w:rPr>
      </w:pPr>
    </w:p>
    <w:p w14:paraId="55A1A956" w14:textId="6CD2B9E3" w:rsidR="00280A99" w:rsidRPr="008816D7" w:rsidRDefault="00280A99" w:rsidP="0057118F">
      <w:pPr>
        <w:jc w:val="both"/>
        <w:rPr>
          <w:rFonts w:ascii="Arial" w:hAnsi="Arial" w:cs="Arial"/>
          <w:b/>
          <w:bCs/>
          <w:sz w:val="20"/>
          <w:szCs w:val="20"/>
        </w:rPr>
      </w:pPr>
      <w:r w:rsidRPr="008816D7">
        <w:rPr>
          <w:rFonts w:ascii="Arial" w:hAnsi="Arial" w:cs="Arial"/>
          <w:b/>
          <w:bCs/>
          <w:sz w:val="20"/>
          <w:szCs w:val="20"/>
        </w:rPr>
        <w:t>ENGL121 Southeast Asian Speculative Fiction</w:t>
      </w:r>
    </w:p>
    <w:p w14:paraId="35EA2F92" w14:textId="77777777" w:rsidR="00280A99" w:rsidRPr="008816D7" w:rsidRDefault="00280A99" w:rsidP="0057118F">
      <w:pPr>
        <w:jc w:val="both"/>
        <w:rPr>
          <w:rFonts w:ascii="Arial" w:hAnsi="Arial" w:cs="Arial"/>
          <w:sz w:val="20"/>
          <w:szCs w:val="20"/>
        </w:rPr>
      </w:pPr>
    </w:p>
    <w:p w14:paraId="742FBA05" w14:textId="79CC109A" w:rsidR="00280A99" w:rsidRPr="008816D7" w:rsidRDefault="00280A99" w:rsidP="0057118F">
      <w:pPr>
        <w:jc w:val="both"/>
        <w:rPr>
          <w:rFonts w:ascii="Arial" w:hAnsi="Arial" w:cs="Arial"/>
          <w:sz w:val="20"/>
          <w:szCs w:val="20"/>
        </w:rPr>
      </w:pPr>
      <w:r w:rsidRPr="008816D7">
        <w:rPr>
          <w:rFonts w:ascii="Arial" w:hAnsi="Arial" w:cs="Arial"/>
          <w:sz w:val="20"/>
          <w:szCs w:val="20"/>
        </w:rPr>
        <w:t>In this course we will read contemporary speculative fiction (or sf) from Southeast Asia through a postcolonial lens. Speculative fiction is a term that covers a broad range of non-mimetic literary genres or writing styles, ranging from science fiction to cyberpunk to fantasy to gothic tales. Sf has the potential to represent and challenge social inequalities, prevailing cultural attitudes, and dominant power structures. We will explore this critical potential of Southeast Asian sf from a postcolonial perspective. This means we will pay attention to textual details in book-length speculative fiction and ask how they make us think and feel</w:t>
      </w:r>
      <w:r w:rsidR="00A65279">
        <w:rPr>
          <w:rFonts w:ascii="Arial" w:hAnsi="Arial" w:cs="Arial"/>
          <w:sz w:val="20"/>
          <w:szCs w:val="20"/>
        </w:rPr>
        <w:t xml:space="preserve"> </w:t>
      </w:r>
      <w:r w:rsidRPr="008816D7">
        <w:rPr>
          <w:rFonts w:ascii="Arial" w:hAnsi="Arial" w:cs="Arial"/>
          <w:sz w:val="20"/>
          <w:szCs w:val="20"/>
        </w:rPr>
        <w:t>about 1) the effects of colonialism and the</w:t>
      </w:r>
      <w:r w:rsidR="00A65279">
        <w:rPr>
          <w:rFonts w:ascii="Arial" w:hAnsi="Arial" w:cs="Arial"/>
          <w:sz w:val="20"/>
          <w:szCs w:val="20"/>
        </w:rPr>
        <w:t xml:space="preserve"> </w:t>
      </w:r>
      <w:r w:rsidRPr="008816D7">
        <w:rPr>
          <w:rFonts w:ascii="Arial" w:hAnsi="Arial" w:cs="Arial"/>
          <w:sz w:val="20"/>
          <w:szCs w:val="20"/>
        </w:rPr>
        <w:t xml:space="preserve">social-political power exerted by postcolonial states in Southeast Asian countries and 2) timely issues affecting our modern world and existence. No prior knowledge of sf, postcolonial criticism, or Southeast Asia necessary. This course will use a flexible modality with a combination of in-person and online meetings. Primary texts: Nuraliah Norasid, </w:t>
      </w:r>
      <w:r w:rsidRPr="00602CFD">
        <w:rPr>
          <w:rFonts w:ascii="Arial" w:hAnsi="Arial" w:cs="Arial"/>
          <w:i/>
          <w:iCs/>
          <w:sz w:val="20"/>
          <w:szCs w:val="20"/>
        </w:rPr>
        <w:t>The Gatekeeper</w:t>
      </w:r>
      <w:r w:rsidRPr="008816D7">
        <w:rPr>
          <w:rFonts w:ascii="Arial" w:hAnsi="Arial" w:cs="Arial"/>
          <w:sz w:val="20"/>
          <w:szCs w:val="20"/>
        </w:rPr>
        <w:t>; Merlinda Bobis,</w:t>
      </w:r>
      <w:r w:rsidRPr="00602CFD">
        <w:rPr>
          <w:rFonts w:ascii="Arial" w:hAnsi="Arial" w:cs="Arial"/>
          <w:i/>
          <w:iCs/>
          <w:sz w:val="20"/>
          <w:szCs w:val="20"/>
        </w:rPr>
        <w:t xml:space="preserve"> Locust Girl</w:t>
      </w:r>
      <w:r w:rsidRPr="008816D7">
        <w:rPr>
          <w:rFonts w:ascii="Arial" w:hAnsi="Arial" w:cs="Arial"/>
          <w:sz w:val="20"/>
          <w:szCs w:val="20"/>
        </w:rPr>
        <w:t xml:space="preserve">; Arnold Arre, </w:t>
      </w:r>
      <w:r w:rsidRPr="00602CFD">
        <w:rPr>
          <w:rFonts w:ascii="Arial" w:hAnsi="Arial" w:cs="Arial"/>
          <w:i/>
          <w:iCs/>
          <w:sz w:val="20"/>
          <w:szCs w:val="20"/>
        </w:rPr>
        <w:t>The Mythology Class</w:t>
      </w:r>
      <w:r w:rsidRPr="008816D7">
        <w:rPr>
          <w:rFonts w:ascii="Arial" w:hAnsi="Arial" w:cs="Arial"/>
          <w:sz w:val="20"/>
          <w:szCs w:val="20"/>
        </w:rPr>
        <w:t>. Assignments: response papers, reading quizzes, final essay.</w:t>
      </w:r>
    </w:p>
    <w:p w14:paraId="7B823664" w14:textId="77777777" w:rsidR="00BD1F97" w:rsidRPr="008816D7" w:rsidRDefault="00BD1F97" w:rsidP="0057118F">
      <w:pPr>
        <w:jc w:val="both"/>
        <w:rPr>
          <w:rFonts w:ascii="Arial" w:hAnsi="Arial" w:cs="Arial"/>
          <w:sz w:val="20"/>
          <w:szCs w:val="20"/>
        </w:rPr>
      </w:pPr>
    </w:p>
    <w:p w14:paraId="076C2876" w14:textId="5D56F280" w:rsidR="00BD1F97" w:rsidRPr="008816D7" w:rsidRDefault="00BD1F97" w:rsidP="0057118F">
      <w:pPr>
        <w:jc w:val="both"/>
        <w:rPr>
          <w:rFonts w:ascii="Arial" w:hAnsi="Arial" w:cs="Arial"/>
          <w:sz w:val="20"/>
          <w:szCs w:val="20"/>
        </w:rPr>
      </w:pPr>
      <w:r w:rsidRPr="008816D7">
        <w:rPr>
          <w:rFonts w:ascii="Arial" w:hAnsi="Arial" w:cs="Arial"/>
          <w:sz w:val="20"/>
          <w:szCs w:val="20"/>
        </w:rPr>
        <w:t xml:space="preserve">Dr. Gui. </w:t>
      </w:r>
      <w:r w:rsidR="0057118F" w:rsidRPr="008816D7">
        <w:rPr>
          <w:rFonts w:ascii="Arial" w:hAnsi="Arial" w:cs="Arial"/>
          <w:sz w:val="20"/>
          <w:szCs w:val="20"/>
        </w:rPr>
        <w:t xml:space="preserve">Lecture. </w:t>
      </w:r>
      <w:r w:rsidRPr="008816D7">
        <w:rPr>
          <w:rFonts w:ascii="Arial" w:hAnsi="Arial" w:cs="Arial"/>
          <w:sz w:val="20"/>
          <w:szCs w:val="20"/>
        </w:rPr>
        <w:t>Spieth 2200 MW 8:00 to 9:20 AM.</w:t>
      </w:r>
    </w:p>
    <w:p w14:paraId="1542085C" w14:textId="77777777" w:rsidR="00A70B41" w:rsidRDefault="00F42895" w:rsidP="0057118F">
      <w:pPr>
        <w:jc w:val="both"/>
        <w:rPr>
          <w:rFonts w:ascii="Arial" w:hAnsi="Arial" w:cs="Arial"/>
          <w:b/>
          <w:bCs/>
          <w:sz w:val="20"/>
          <w:szCs w:val="20"/>
        </w:rPr>
      </w:pPr>
      <w:r w:rsidRPr="008816D7">
        <w:rPr>
          <w:rFonts w:ascii="Arial" w:hAnsi="Arial" w:cs="Arial"/>
          <w:b/>
          <w:bCs/>
          <w:sz w:val="20"/>
          <w:szCs w:val="20"/>
        </w:rPr>
        <w:br/>
      </w:r>
    </w:p>
    <w:p w14:paraId="7E4D21EA" w14:textId="092CC303" w:rsidR="00BD1F97" w:rsidRPr="008816D7" w:rsidRDefault="000B4157" w:rsidP="0057118F">
      <w:pPr>
        <w:jc w:val="both"/>
        <w:rPr>
          <w:rFonts w:ascii="Arial" w:hAnsi="Arial" w:cs="Arial"/>
          <w:b/>
          <w:bCs/>
          <w:sz w:val="20"/>
          <w:szCs w:val="20"/>
        </w:rPr>
      </w:pPr>
      <w:r w:rsidRPr="008816D7">
        <w:rPr>
          <w:rFonts w:ascii="Arial" w:hAnsi="Arial" w:cs="Arial"/>
          <w:b/>
          <w:bCs/>
          <w:sz w:val="20"/>
          <w:szCs w:val="20"/>
        </w:rPr>
        <w:t>ENGL 128: Major Authors: Story and Myth in C.S. Lewis</w:t>
      </w:r>
    </w:p>
    <w:p w14:paraId="1FA8D42B" w14:textId="77777777" w:rsidR="000B4157" w:rsidRPr="008816D7" w:rsidRDefault="000B4157" w:rsidP="0057118F">
      <w:pPr>
        <w:jc w:val="both"/>
        <w:rPr>
          <w:rFonts w:ascii="Arial" w:hAnsi="Arial" w:cs="Arial"/>
          <w:b/>
          <w:bCs/>
          <w:sz w:val="20"/>
          <w:szCs w:val="20"/>
        </w:rPr>
      </w:pPr>
    </w:p>
    <w:p w14:paraId="79555F0C" w14:textId="72F51D64" w:rsidR="000B4157" w:rsidRPr="008816D7" w:rsidRDefault="000B4157" w:rsidP="000B4157">
      <w:pPr>
        <w:jc w:val="both"/>
        <w:rPr>
          <w:rFonts w:ascii="Arial" w:hAnsi="Arial" w:cs="Arial"/>
          <w:sz w:val="20"/>
          <w:szCs w:val="20"/>
        </w:rPr>
      </w:pPr>
      <w:r w:rsidRPr="000B4157">
        <w:rPr>
          <w:rFonts w:ascii="Arial" w:hAnsi="Arial" w:cs="Arial"/>
          <w:sz w:val="20"/>
          <w:szCs w:val="20"/>
        </w:rPr>
        <w:t xml:space="preserve">Intensive study of </w:t>
      </w:r>
      <w:r w:rsidRPr="008816D7">
        <w:rPr>
          <w:rFonts w:ascii="Arial" w:hAnsi="Arial" w:cs="Arial"/>
          <w:sz w:val="20"/>
          <w:szCs w:val="20"/>
        </w:rPr>
        <w:t>C.S. Lewis. Additional details for winter quarter 2025 will be provided by the instructor.</w:t>
      </w:r>
    </w:p>
    <w:p w14:paraId="7E1B29CB" w14:textId="77777777" w:rsidR="000B4157" w:rsidRPr="008816D7" w:rsidRDefault="000B4157" w:rsidP="000B4157">
      <w:pPr>
        <w:jc w:val="both"/>
        <w:rPr>
          <w:rFonts w:ascii="Arial" w:hAnsi="Arial" w:cs="Arial"/>
          <w:sz w:val="20"/>
          <w:szCs w:val="20"/>
        </w:rPr>
      </w:pPr>
    </w:p>
    <w:p w14:paraId="14939EE4" w14:textId="6DE87065" w:rsidR="000B4157" w:rsidRPr="008816D7" w:rsidRDefault="000B4157" w:rsidP="000B4157">
      <w:pPr>
        <w:jc w:val="both"/>
        <w:rPr>
          <w:rFonts w:ascii="Arial" w:hAnsi="Arial" w:cs="Arial"/>
          <w:sz w:val="20"/>
          <w:szCs w:val="20"/>
        </w:rPr>
      </w:pPr>
      <w:r w:rsidRPr="008816D7">
        <w:rPr>
          <w:rFonts w:ascii="Arial" w:hAnsi="Arial" w:cs="Arial"/>
          <w:sz w:val="20"/>
          <w:szCs w:val="20"/>
        </w:rPr>
        <w:t>Dr. Briggs. Lecture. Sproul</w:t>
      </w:r>
      <w:r w:rsidR="00A70B41">
        <w:rPr>
          <w:rFonts w:ascii="Arial" w:hAnsi="Arial" w:cs="Arial"/>
          <w:sz w:val="20"/>
          <w:szCs w:val="20"/>
        </w:rPr>
        <w:t xml:space="preserve"> </w:t>
      </w:r>
      <w:r w:rsidRPr="008816D7">
        <w:rPr>
          <w:rFonts w:ascii="Arial" w:hAnsi="Arial" w:cs="Arial"/>
          <w:sz w:val="20"/>
          <w:szCs w:val="20"/>
        </w:rPr>
        <w:t>2360</w:t>
      </w:r>
      <w:r w:rsidRPr="008816D7">
        <w:rPr>
          <w:rFonts w:ascii="Arial" w:hAnsi="Arial" w:cs="Arial"/>
          <w:sz w:val="20"/>
          <w:szCs w:val="20"/>
        </w:rPr>
        <w:tab/>
        <w:t>MW 11:00 AM- 12:20 PM.</w:t>
      </w:r>
    </w:p>
    <w:p w14:paraId="4D47BFF9" w14:textId="77777777" w:rsidR="000B4157" w:rsidRPr="008816D7" w:rsidRDefault="000B4157" w:rsidP="000B4157">
      <w:pPr>
        <w:jc w:val="both"/>
        <w:rPr>
          <w:rFonts w:ascii="Arial" w:hAnsi="Arial" w:cs="Arial"/>
          <w:b/>
          <w:bCs/>
          <w:sz w:val="20"/>
          <w:szCs w:val="20"/>
        </w:rPr>
      </w:pPr>
    </w:p>
    <w:p w14:paraId="0E979303" w14:textId="77777777" w:rsidR="00A70B41" w:rsidRDefault="00A70B41" w:rsidP="0057118F">
      <w:pPr>
        <w:jc w:val="both"/>
        <w:rPr>
          <w:rFonts w:ascii="Arial" w:hAnsi="Arial" w:cs="Arial"/>
          <w:b/>
          <w:bCs/>
          <w:sz w:val="20"/>
          <w:szCs w:val="20"/>
        </w:rPr>
      </w:pPr>
    </w:p>
    <w:p w14:paraId="35C2B2AD" w14:textId="3ECE6222" w:rsidR="00280A99" w:rsidRPr="008816D7" w:rsidRDefault="00280A99" w:rsidP="0057118F">
      <w:pPr>
        <w:jc w:val="both"/>
        <w:rPr>
          <w:rFonts w:ascii="Arial" w:hAnsi="Arial" w:cs="Arial"/>
          <w:sz w:val="20"/>
          <w:szCs w:val="20"/>
        </w:rPr>
      </w:pPr>
      <w:r w:rsidRPr="008816D7">
        <w:rPr>
          <w:rFonts w:ascii="Arial" w:hAnsi="Arial" w:cs="Arial"/>
          <w:b/>
          <w:bCs/>
          <w:sz w:val="20"/>
          <w:szCs w:val="20"/>
        </w:rPr>
        <w:t>ENGL 131: Ideas of American Literature</w:t>
      </w:r>
      <w:r w:rsidR="00BD1F97" w:rsidRPr="008816D7">
        <w:rPr>
          <w:rFonts w:ascii="Arial" w:hAnsi="Arial" w:cs="Arial"/>
          <w:b/>
          <w:bCs/>
          <w:sz w:val="20"/>
          <w:szCs w:val="20"/>
        </w:rPr>
        <w:t xml:space="preserve">: </w:t>
      </w:r>
      <w:r w:rsidRPr="008816D7">
        <w:rPr>
          <w:rFonts w:ascii="Arial" w:hAnsi="Arial" w:cs="Arial"/>
          <w:b/>
          <w:bCs/>
          <w:sz w:val="20"/>
          <w:szCs w:val="20"/>
        </w:rPr>
        <w:t>Unsettling "the American Renaissance"</w:t>
      </w:r>
    </w:p>
    <w:p w14:paraId="094D6FF1" w14:textId="77777777" w:rsidR="00280A99" w:rsidRPr="008816D7" w:rsidRDefault="00280A99" w:rsidP="0057118F">
      <w:pPr>
        <w:jc w:val="both"/>
        <w:rPr>
          <w:rFonts w:ascii="Arial" w:hAnsi="Arial" w:cs="Arial"/>
          <w:sz w:val="20"/>
          <w:szCs w:val="20"/>
        </w:rPr>
      </w:pPr>
    </w:p>
    <w:p w14:paraId="7ACC22E6" w14:textId="77777777" w:rsidR="00280A99" w:rsidRPr="008816D7" w:rsidRDefault="00280A99" w:rsidP="0057118F">
      <w:pPr>
        <w:jc w:val="both"/>
        <w:rPr>
          <w:rFonts w:ascii="Arial" w:hAnsi="Arial" w:cs="Arial"/>
          <w:sz w:val="20"/>
          <w:szCs w:val="20"/>
        </w:rPr>
      </w:pPr>
      <w:r w:rsidRPr="008816D7">
        <w:rPr>
          <w:rFonts w:ascii="Arial" w:hAnsi="Arial" w:cs="Arial"/>
          <w:sz w:val="20"/>
          <w:szCs w:val="20"/>
        </w:rPr>
        <w:t>The period between 1830-1865, sometimes described as “the American Renaissance,” has long been identified with the flourishing of democratic U.S. American literary culture. Our class will approach this period instead as one of removal, expansionism, and slavery through three historical flashpoints: the Indian Removal Act (1830), the Treaty of Guadeloupe Hidalgo (1848), and the Fugitive Slave Act (1850). We will approach the “American Renaissance” not as an era of birth or re-birth, therefore, but rather as one of division, unfreedom, and protest whose contours linger in the present. As we trace the underpinnings of U.S. American democracy in settler colonialism and slavery during this period, our readings may include works by authors such as William Apess (Pequot); Bamewawagezhikaquay, or Jane Johnston Schoolcraft (Ojibwe); Mahkatêwe-meshi-kêhkêhkwa, or  Black Hawk (Sauk and Meskwaki); Henry “Box” Brown; Ralph Waldo Emerson; Frederick Douglass; Harriet Jacobs; Henry David Thoreau; David Walker; Walt Whitman; and Yellow Bird, or John Rollin Ridge (Cherokee).</w:t>
      </w:r>
    </w:p>
    <w:p w14:paraId="54EAD6D1" w14:textId="77777777" w:rsidR="00F42895" w:rsidRPr="008816D7" w:rsidRDefault="00F42895" w:rsidP="0057118F">
      <w:pPr>
        <w:jc w:val="both"/>
        <w:rPr>
          <w:rFonts w:ascii="Arial" w:hAnsi="Arial" w:cs="Arial"/>
          <w:sz w:val="20"/>
          <w:szCs w:val="20"/>
        </w:rPr>
      </w:pPr>
    </w:p>
    <w:p w14:paraId="4248BD91" w14:textId="76698646" w:rsidR="002B7008" w:rsidRPr="008816D7" w:rsidRDefault="00BD1F97" w:rsidP="0057118F">
      <w:pPr>
        <w:jc w:val="both"/>
        <w:rPr>
          <w:rFonts w:ascii="Arial" w:hAnsi="Arial" w:cs="Arial"/>
          <w:sz w:val="20"/>
          <w:szCs w:val="20"/>
        </w:rPr>
      </w:pPr>
      <w:r w:rsidRPr="008816D7">
        <w:rPr>
          <w:rFonts w:ascii="Arial" w:hAnsi="Arial" w:cs="Arial"/>
          <w:sz w:val="20"/>
          <w:szCs w:val="20"/>
        </w:rPr>
        <w:t xml:space="preserve">Dr. </w:t>
      </w:r>
      <w:r w:rsidR="00280A99" w:rsidRPr="008816D7">
        <w:rPr>
          <w:rFonts w:ascii="Arial" w:hAnsi="Arial" w:cs="Arial"/>
          <w:sz w:val="20"/>
          <w:szCs w:val="20"/>
        </w:rPr>
        <w:t>Stapely</w:t>
      </w:r>
      <w:r w:rsidR="0057118F" w:rsidRPr="008816D7">
        <w:rPr>
          <w:rFonts w:ascii="Arial" w:hAnsi="Arial" w:cs="Arial"/>
          <w:sz w:val="20"/>
          <w:szCs w:val="20"/>
        </w:rPr>
        <w:t xml:space="preserve">. Lecture. Skye </w:t>
      </w:r>
      <w:r w:rsidRPr="008816D7">
        <w:rPr>
          <w:rFonts w:ascii="Arial" w:hAnsi="Arial" w:cs="Arial"/>
          <w:sz w:val="20"/>
          <w:szCs w:val="20"/>
        </w:rPr>
        <w:t>170 TR 3:30-4:50 PM.</w:t>
      </w:r>
      <w:r w:rsidRPr="008816D7">
        <w:rPr>
          <w:rFonts w:ascii="Arial" w:hAnsi="Arial" w:cs="Arial"/>
          <w:sz w:val="20"/>
          <w:szCs w:val="20"/>
        </w:rPr>
        <w:tab/>
      </w:r>
      <w:r w:rsidRPr="008816D7">
        <w:rPr>
          <w:rFonts w:ascii="Arial" w:hAnsi="Arial" w:cs="Arial"/>
          <w:sz w:val="20"/>
          <w:szCs w:val="20"/>
        </w:rPr>
        <w:tab/>
      </w:r>
    </w:p>
    <w:p w14:paraId="3DB3686F" w14:textId="77777777" w:rsidR="00280A99" w:rsidRPr="008816D7" w:rsidRDefault="00280A99" w:rsidP="0057118F">
      <w:pPr>
        <w:jc w:val="both"/>
        <w:rPr>
          <w:rFonts w:ascii="Arial" w:hAnsi="Arial" w:cs="Arial"/>
          <w:sz w:val="20"/>
          <w:szCs w:val="20"/>
        </w:rPr>
      </w:pPr>
    </w:p>
    <w:p w14:paraId="5E8F697A" w14:textId="77777777" w:rsidR="00A70B41" w:rsidRDefault="00A70B41" w:rsidP="0057118F">
      <w:pPr>
        <w:jc w:val="both"/>
        <w:rPr>
          <w:rFonts w:ascii="Arial" w:hAnsi="Arial" w:cs="Arial"/>
          <w:b/>
          <w:sz w:val="20"/>
          <w:szCs w:val="20"/>
        </w:rPr>
      </w:pPr>
    </w:p>
    <w:p w14:paraId="43602ADB" w14:textId="550C93D0" w:rsidR="003A464C" w:rsidRPr="008816D7" w:rsidRDefault="003A464C" w:rsidP="0057118F">
      <w:pPr>
        <w:jc w:val="both"/>
        <w:rPr>
          <w:rFonts w:ascii="Arial" w:hAnsi="Arial" w:cs="Arial"/>
          <w:b/>
          <w:bCs/>
          <w:sz w:val="20"/>
          <w:szCs w:val="20"/>
        </w:rPr>
      </w:pPr>
      <w:r w:rsidRPr="008816D7">
        <w:rPr>
          <w:rFonts w:ascii="Arial" w:hAnsi="Arial" w:cs="Arial"/>
          <w:b/>
          <w:sz w:val="20"/>
          <w:szCs w:val="20"/>
        </w:rPr>
        <w:t>ENGL 140: Autobiography &amp; Memoir</w:t>
      </w:r>
      <w:r w:rsidR="00BD1F97" w:rsidRPr="008816D7">
        <w:rPr>
          <w:rFonts w:ascii="Arial" w:hAnsi="Arial" w:cs="Arial"/>
          <w:b/>
          <w:sz w:val="20"/>
          <w:szCs w:val="20"/>
        </w:rPr>
        <w:t xml:space="preserve">: </w:t>
      </w:r>
      <w:r w:rsidRPr="008816D7">
        <w:rPr>
          <w:rFonts w:ascii="Arial" w:hAnsi="Arial" w:cs="Arial"/>
          <w:b/>
          <w:bCs/>
          <w:sz w:val="20"/>
          <w:szCs w:val="20"/>
        </w:rPr>
        <w:t>Writing the Conflicted Self: Inscription, Education &amp; Home</w:t>
      </w:r>
    </w:p>
    <w:p w14:paraId="5B58F052" w14:textId="77777777" w:rsidR="003A464C" w:rsidRPr="008816D7" w:rsidRDefault="003A464C" w:rsidP="0057118F">
      <w:pPr>
        <w:jc w:val="both"/>
        <w:rPr>
          <w:rFonts w:ascii="Arial" w:hAnsi="Arial" w:cs="Arial"/>
          <w:sz w:val="20"/>
          <w:szCs w:val="20"/>
        </w:rPr>
      </w:pPr>
    </w:p>
    <w:p w14:paraId="05EED5CA" w14:textId="3CA4C6F9" w:rsidR="003A464C" w:rsidRPr="008816D7" w:rsidRDefault="003A464C" w:rsidP="0057118F">
      <w:pPr>
        <w:jc w:val="both"/>
        <w:rPr>
          <w:rFonts w:ascii="Arial" w:hAnsi="Arial" w:cs="Arial"/>
          <w:sz w:val="20"/>
          <w:szCs w:val="20"/>
        </w:rPr>
      </w:pPr>
      <w:r w:rsidRPr="008816D7">
        <w:rPr>
          <w:rFonts w:ascii="Arial" w:hAnsi="Arial" w:cs="Arial"/>
          <w:sz w:val="20"/>
          <w:szCs w:val="20"/>
        </w:rPr>
        <w:t>Autobiography has a long and varied tradition in the literature of the United States.  It has been used to delineate the exemplary American subject (Benjamin Franklin, John Adams), question the reality of espoused American values (African American slave narrative, Japanese American incarceration memoir), and trace the trajectory of the immigrant subject in response to ever-changing definitions of whiteness (Jewish and Irish American autobiography). Marginalized and minoritized communities have often first been represented in American literature through the autobiographical form – though the form itself has shifted in ways that suggest rich formulations of the self and our apprehension of it.</w:t>
      </w:r>
      <w:r w:rsidR="00602E18" w:rsidRPr="008816D7">
        <w:rPr>
          <w:rFonts w:ascii="Arial" w:hAnsi="Arial" w:cs="Arial"/>
          <w:sz w:val="20"/>
          <w:szCs w:val="20"/>
        </w:rPr>
        <w:t xml:space="preserve"> </w:t>
      </w:r>
      <w:r w:rsidRPr="008816D7">
        <w:rPr>
          <w:rFonts w:ascii="Arial" w:hAnsi="Arial" w:cs="Arial"/>
          <w:sz w:val="20"/>
          <w:szCs w:val="20"/>
        </w:rPr>
        <w:t>This course will focus on 20</w:t>
      </w:r>
      <w:r w:rsidRPr="008816D7">
        <w:rPr>
          <w:rFonts w:ascii="Arial" w:hAnsi="Arial" w:cs="Arial"/>
          <w:sz w:val="20"/>
          <w:szCs w:val="20"/>
          <w:vertAlign w:val="superscript"/>
        </w:rPr>
        <w:t>th</w:t>
      </w:r>
      <w:r w:rsidRPr="008816D7">
        <w:rPr>
          <w:rFonts w:ascii="Arial" w:hAnsi="Arial" w:cs="Arial"/>
          <w:sz w:val="20"/>
          <w:szCs w:val="20"/>
        </w:rPr>
        <w:t xml:space="preserve"> and 21</w:t>
      </w:r>
      <w:r w:rsidRPr="008816D7">
        <w:rPr>
          <w:rFonts w:ascii="Arial" w:hAnsi="Arial" w:cs="Arial"/>
          <w:sz w:val="20"/>
          <w:szCs w:val="20"/>
          <w:vertAlign w:val="superscript"/>
        </w:rPr>
        <w:t>st</w:t>
      </w:r>
      <w:r w:rsidRPr="008816D7">
        <w:rPr>
          <w:rFonts w:ascii="Arial" w:hAnsi="Arial" w:cs="Arial"/>
          <w:sz w:val="20"/>
          <w:szCs w:val="20"/>
        </w:rPr>
        <w:t xml:space="preserve"> century autobiographies that evoke questions of class, the concept of home, the “American Dream,” </w:t>
      </w:r>
      <w:r w:rsidRPr="008816D7">
        <w:rPr>
          <w:rFonts w:ascii="Arial" w:hAnsi="Arial" w:cs="Arial"/>
          <w:sz w:val="20"/>
          <w:szCs w:val="20"/>
        </w:rPr>
        <w:lastRenderedPageBreak/>
        <w:t xml:space="preserve">immigration, and the ethics and aesthetics of becoming and “upward mobility,” particularly through education.  What is lost, gained or exacted in that process?  What happens when formal education seems to put one in conflict with family, or when educational institutions seem hostile to everything through which one understands oneself?  And how does the scene of writing constitute both a site of self-making and of (painful, but also healing) departure?  We will pay particular attention to the conflicts between subjectivity and identity, the process of writing oneself into being, and the tensions that underpin concepts of cultural belonging and national identity.  Primary texts will be contextualized by key works in autobiography theory. Texts: Jade Snow Wong, </w:t>
      </w:r>
      <w:r w:rsidRPr="008816D7">
        <w:rPr>
          <w:rFonts w:ascii="Arial" w:hAnsi="Arial" w:cs="Arial"/>
          <w:i/>
          <w:sz w:val="20"/>
          <w:szCs w:val="20"/>
        </w:rPr>
        <w:t>Fifth Chinese Daughter</w:t>
      </w:r>
      <w:r w:rsidRPr="008816D7">
        <w:rPr>
          <w:rFonts w:ascii="Arial" w:hAnsi="Arial" w:cs="Arial"/>
          <w:sz w:val="20"/>
          <w:szCs w:val="20"/>
        </w:rPr>
        <w:t xml:space="preserve">; Richard Rodriguez, </w:t>
      </w:r>
      <w:r w:rsidRPr="008816D7">
        <w:rPr>
          <w:rFonts w:ascii="Arial" w:hAnsi="Arial" w:cs="Arial"/>
          <w:i/>
          <w:sz w:val="20"/>
          <w:szCs w:val="20"/>
        </w:rPr>
        <w:t xml:space="preserve">Hunger of </w:t>
      </w:r>
      <w:r w:rsidRPr="008816D7">
        <w:rPr>
          <w:rFonts w:ascii="Arial" w:hAnsi="Arial" w:cs="Arial"/>
          <w:sz w:val="20"/>
          <w:szCs w:val="20"/>
        </w:rPr>
        <w:t xml:space="preserve">Memory; Reyna Grande, </w:t>
      </w:r>
      <w:r w:rsidRPr="008816D7">
        <w:rPr>
          <w:rFonts w:ascii="Arial" w:hAnsi="Arial" w:cs="Arial"/>
          <w:i/>
          <w:sz w:val="20"/>
          <w:szCs w:val="20"/>
        </w:rPr>
        <w:t>The Distance Between Us</w:t>
      </w:r>
      <w:r w:rsidRPr="008816D7">
        <w:rPr>
          <w:rFonts w:ascii="Arial" w:hAnsi="Arial" w:cs="Arial"/>
          <w:sz w:val="20"/>
          <w:szCs w:val="20"/>
        </w:rPr>
        <w:t xml:space="preserve">; Kiese Laymon, </w:t>
      </w:r>
      <w:r w:rsidRPr="008816D7">
        <w:rPr>
          <w:rFonts w:ascii="Arial" w:hAnsi="Arial" w:cs="Arial"/>
          <w:i/>
          <w:iCs/>
          <w:sz w:val="20"/>
          <w:szCs w:val="20"/>
        </w:rPr>
        <w:t>Heavy</w:t>
      </w:r>
      <w:r w:rsidRPr="008816D7">
        <w:rPr>
          <w:rFonts w:ascii="Arial" w:hAnsi="Arial" w:cs="Arial"/>
          <w:sz w:val="20"/>
          <w:szCs w:val="20"/>
        </w:rPr>
        <w:t xml:space="preserve">; Grace M. Cho, </w:t>
      </w:r>
      <w:r w:rsidRPr="008816D7">
        <w:rPr>
          <w:rFonts w:ascii="Arial" w:hAnsi="Arial" w:cs="Arial"/>
          <w:i/>
          <w:iCs/>
          <w:sz w:val="20"/>
          <w:szCs w:val="20"/>
        </w:rPr>
        <w:t>Tastes Like War</w:t>
      </w:r>
      <w:r w:rsidRPr="008816D7">
        <w:rPr>
          <w:rFonts w:ascii="Arial" w:hAnsi="Arial" w:cs="Arial"/>
          <w:sz w:val="20"/>
          <w:szCs w:val="20"/>
        </w:rPr>
        <w:t>.  Supplementary primary and secondary texts will be posted in pdf form on Canvas.</w:t>
      </w:r>
    </w:p>
    <w:p w14:paraId="368C5D4E" w14:textId="77777777" w:rsidR="003A464C" w:rsidRPr="008816D7" w:rsidRDefault="003A464C" w:rsidP="0057118F">
      <w:pPr>
        <w:jc w:val="both"/>
        <w:rPr>
          <w:rFonts w:ascii="Arial" w:hAnsi="Arial" w:cs="Arial"/>
          <w:sz w:val="20"/>
          <w:szCs w:val="20"/>
        </w:rPr>
      </w:pPr>
    </w:p>
    <w:p w14:paraId="41E458A5" w14:textId="3ABF7999" w:rsidR="003A464C" w:rsidRPr="008816D7" w:rsidRDefault="00BD1F97" w:rsidP="0057118F">
      <w:pPr>
        <w:jc w:val="both"/>
        <w:rPr>
          <w:rFonts w:ascii="Arial" w:hAnsi="Arial" w:cs="Arial"/>
          <w:sz w:val="20"/>
          <w:szCs w:val="20"/>
        </w:rPr>
      </w:pPr>
      <w:r w:rsidRPr="008816D7">
        <w:rPr>
          <w:rFonts w:ascii="Arial" w:hAnsi="Arial" w:cs="Arial"/>
          <w:sz w:val="20"/>
          <w:szCs w:val="20"/>
        </w:rPr>
        <w:t xml:space="preserve">Dr. </w:t>
      </w:r>
      <w:r w:rsidR="003A464C" w:rsidRPr="008816D7">
        <w:rPr>
          <w:rFonts w:ascii="Arial" w:hAnsi="Arial" w:cs="Arial"/>
          <w:sz w:val="20"/>
          <w:szCs w:val="20"/>
        </w:rPr>
        <w:t>Yamamoto</w:t>
      </w:r>
      <w:r w:rsidRPr="008816D7">
        <w:rPr>
          <w:rFonts w:ascii="Arial" w:hAnsi="Arial" w:cs="Arial"/>
          <w:sz w:val="20"/>
          <w:szCs w:val="20"/>
        </w:rPr>
        <w:t xml:space="preserve">. </w:t>
      </w:r>
      <w:r w:rsidR="0057118F" w:rsidRPr="008816D7">
        <w:rPr>
          <w:rFonts w:ascii="Arial" w:hAnsi="Arial" w:cs="Arial"/>
          <w:sz w:val="20"/>
          <w:szCs w:val="20"/>
        </w:rPr>
        <w:t xml:space="preserve">Lecture. </w:t>
      </w:r>
      <w:r w:rsidR="001B4C44" w:rsidRPr="008816D7">
        <w:rPr>
          <w:rFonts w:ascii="Arial" w:hAnsi="Arial" w:cs="Arial"/>
          <w:sz w:val="20"/>
          <w:szCs w:val="20"/>
        </w:rPr>
        <w:t xml:space="preserve">OImsted </w:t>
      </w:r>
      <w:r w:rsidRPr="008816D7">
        <w:rPr>
          <w:rFonts w:ascii="Arial" w:hAnsi="Arial" w:cs="Arial"/>
          <w:sz w:val="20"/>
          <w:szCs w:val="20"/>
        </w:rPr>
        <w:t>1133 TR 12:30-1:50 PM.</w:t>
      </w:r>
    </w:p>
    <w:p w14:paraId="38D5861D" w14:textId="77777777" w:rsidR="00F72F2D" w:rsidRPr="008816D7" w:rsidRDefault="00F72F2D" w:rsidP="0057118F">
      <w:pPr>
        <w:jc w:val="both"/>
        <w:rPr>
          <w:rFonts w:ascii="Arial" w:hAnsi="Arial" w:cs="Arial"/>
          <w:b/>
          <w:bCs/>
          <w:sz w:val="20"/>
          <w:szCs w:val="20"/>
        </w:rPr>
      </w:pPr>
    </w:p>
    <w:p w14:paraId="7014C89E" w14:textId="74EA06B5" w:rsidR="003A464C" w:rsidRPr="008816D7" w:rsidRDefault="003A464C" w:rsidP="00602E18">
      <w:pPr>
        <w:jc w:val="both"/>
        <w:rPr>
          <w:rFonts w:ascii="Arial" w:hAnsi="Arial" w:cs="Arial"/>
          <w:b/>
          <w:bCs/>
          <w:sz w:val="20"/>
          <w:szCs w:val="20"/>
        </w:rPr>
      </w:pPr>
      <w:r w:rsidRPr="008816D7">
        <w:rPr>
          <w:rFonts w:ascii="Arial" w:hAnsi="Arial" w:cs="Arial"/>
          <w:b/>
          <w:bCs/>
          <w:sz w:val="20"/>
          <w:szCs w:val="20"/>
        </w:rPr>
        <w:t>ENGL 139T: Topics in Asian/American Literary and Cultural Studies</w:t>
      </w:r>
      <w:r w:rsidR="001B4C44" w:rsidRPr="008816D7">
        <w:rPr>
          <w:rFonts w:ascii="Arial" w:hAnsi="Arial" w:cs="Arial"/>
          <w:b/>
          <w:bCs/>
          <w:sz w:val="20"/>
          <w:szCs w:val="20"/>
        </w:rPr>
        <w:t xml:space="preserve">: </w:t>
      </w:r>
      <w:r w:rsidRPr="008816D7">
        <w:rPr>
          <w:rFonts w:ascii="Arial" w:hAnsi="Arial" w:cs="Arial"/>
          <w:b/>
          <w:bCs/>
          <w:sz w:val="20"/>
          <w:szCs w:val="20"/>
        </w:rPr>
        <w:t>Fictive Family Formations in Asian/American Literature</w:t>
      </w:r>
    </w:p>
    <w:p w14:paraId="7563F199" w14:textId="77777777" w:rsidR="00602E18" w:rsidRPr="008816D7" w:rsidRDefault="00602E18" w:rsidP="00602E18">
      <w:pPr>
        <w:jc w:val="both"/>
        <w:rPr>
          <w:rFonts w:ascii="Arial" w:hAnsi="Arial" w:cs="Arial"/>
          <w:b/>
          <w:bCs/>
          <w:sz w:val="20"/>
          <w:szCs w:val="20"/>
        </w:rPr>
      </w:pPr>
    </w:p>
    <w:p w14:paraId="6861420B" w14:textId="5186F378" w:rsidR="003A464C" w:rsidRPr="008816D7" w:rsidRDefault="00602E18" w:rsidP="00602E18">
      <w:pPr>
        <w:jc w:val="both"/>
        <w:rPr>
          <w:rFonts w:ascii="Arial" w:hAnsi="Arial" w:cs="Arial"/>
          <w:sz w:val="20"/>
          <w:szCs w:val="20"/>
        </w:rPr>
      </w:pPr>
      <w:r w:rsidRPr="008816D7">
        <w:rPr>
          <w:rFonts w:ascii="Arial" w:hAnsi="Arial" w:cs="Arial"/>
          <w:sz w:val="20"/>
          <w:szCs w:val="20"/>
        </w:rPr>
        <w:t xml:space="preserve">“Fictive” here refers not only to the genre we will be concentrating on, but also to the various social and cultural fictions that accrue around the image of “the Asian American family”: traditional nuclear families, model minority upward mobility, the “successful” trajectory from Asian immigrant to American citizen, and assimilation through parental sacrifice, filial obedience, and hard work. This course puts pressure on those narratives and the neoliberal values they support. As theorist Susan Koshy has written, “Asian Americans have not only become exemplary neoliberal subjects defined by flexibility, high human capital, and opportunistic mobility, but the Asian American family has also come to be identified as an intimate form ideally equipped to reproduce human capital.” We will also be looking at the effects of immigration imperatives, generational trauma, the ongoing reverberations of US wars in various Asian countries, systemic and cultural racism, and other “outside” forces that impinge upon what is generally thought of as the private realm of the domestic space and of interpersonal family dynamics. The Asian/American family narrative – the framework within which fantasies of bootstrap/immigrant/upward mobility and the model minority thrive – obscures how the family is not the “natural” set of relations it is commonly understood to be. Rather, the family is a site that constitutes and is constituted by economic, historical, and social forces that crucially shape what are often thought of as interpersonal and private relations. Far from picture-perfect, Asian/American literature gives us starkly different portraits of family life that diverge from the ideological still lifes of the American dream. </w:t>
      </w:r>
      <w:r w:rsidR="003A464C" w:rsidRPr="008816D7">
        <w:rPr>
          <w:rFonts w:ascii="Arial" w:hAnsi="Arial" w:cs="Arial"/>
          <w:sz w:val="20"/>
          <w:szCs w:val="20"/>
        </w:rPr>
        <w:t xml:space="preserve">Texts: Amy Chua, </w:t>
      </w:r>
      <w:r w:rsidR="003A464C" w:rsidRPr="008816D7">
        <w:rPr>
          <w:rFonts w:ascii="Arial" w:hAnsi="Arial" w:cs="Arial"/>
          <w:i/>
          <w:iCs/>
          <w:sz w:val="20"/>
          <w:szCs w:val="20"/>
        </w:rPr>
        <w:t>Battle Hymn of the Tiger Mother</w:t>
      </w:r>
      <w:r w:rsidR="003A464C" w:rsidRPr="008816D7">
        <w:rPr>
          <w:rFonts w:ascii="Arial" w:hAnsi="Arial" w:cs="Arial"/>
          <w:sz w:val="20"/>
          <w:szCs w:val="20"/>
        </w:rPr>
        <w:t xml:space="preserve">; Akhil Sharma, </w:t>
      </w:r>
      <w:r w:rsidR="003A464C" w:rsidRPr="008816D7">
        <w:rPr>
          <w:rFonts w:ascii="Arial" w:hAnsi="Arial" w:cs="Arial"/>
          <w:i/>
          <w:iCs/>
          <w:sz w:val="20"/>
          <w:szCs w:val="20"/>
        </w:rPr>
        <w:t>Family Life</w:t>
      </w:r>
      <w:r w:rsidR="003A464C" w:rsidRPr="008816D7">
        <w:rPr>
          <w:rFonts w:ascii="Arial" w:hAnsi="Arial" w:cs="Arial"/>
          <w:sz w:val="20"/>
          <w:szCs w:val="20"/>
        </w:rPr>
        <w:t xml:space="preserve">; Celeste Ng, </w:t>
      </w:r>
      <w:r w:rsidR="003A464C" w:rsidRPr="008816D7">
        <w:rPr>
          <w:rFonts w:ascii="Arial" w:hAnsi="Arial" w:cs="Arial"/>
          <w:i/>
          <w:iCs/>
          <w:sz w:val="20"/>
          <w:szCs w:val="20"/>
        </w:rPr>
        <w:t>Everything I Never Told You</w:t>
      </w:r>
      <w:r w:rsidR="003A464C" w:rsidRPr="008816D7">
        <w:rPr>
          <w:rFonts w:ascii="Arial" w:hAnsi="Arial" w:cs="Arial"/>
          <w:sz w:val="20"/>
          <w:szCs w:val="20"/>
        </w:rPr>
        <w:t xml:space="preserve">; Nina Revoyr, </w:t>
      </w:r>
      <w:r w:rsidR="003A464C" w:rsidRPr="008816D7">
        <w:rPr>
          <w:rFonts w:ascii="Arial" w:hAnsi="Arial" w:cs="Arial"/>
          <w:i/>
          <w:iCs/>
          <w:sz w:val="20"/>
          <w:szCs w:val="20"/>
        </w:rPr>
        <w:t>Wingshooters</w:t>
      </w:r>
      <w:r w:rsidR="003A464C" w:rsidRPr="008816D7">
        <w:rPr>
          <w:rFonts w:ascii="Arial" w:hAnsi="Arial" w:cs="Arial"/>
          <w:sz w:val="20"/>
          <w:szCs w:val="20"/>
        </w:rPr>
        <w:t xml:space="preserve">; Ed Lin, </w:t>
      </w:r>
      <w:r w:rsidR="003A464C" w:rsidRPr="008816D7">
        <w:rPr>
          <w:rFonts w:ascii="Arial" w:hAnsi="Arial" w:cs="Arial"/>
          <w:i/>
          <w:iCs/>
          <w:sz w:val="20"/>
          <w:szCs w:val="20"/>
        </w:rPr>
        <w:t>Waylaid</w:t>
      </w:r>
      <w:r w:rsidR="003A464C" w:rsidRPr="008816D7">
        <w:rPr>
          <w:rFonts w:ascii="Arial" w:hAnsi="Arial" w:cs="Arial"/>
          <w:sz w:val="20"/>
          <w:szCs w:val="20"/>
        </w:rPr>
        <w:t>; lê thi</w:t>
      </w:r>
      <w:r w:rsidRPr="008816D7">
        <w:rPr>
          <w:rFonts w:ascii="Arial" w:hAnsi="Arial" w:cs="Arial"/>
          <w:sz w:val="20"/>
          <w:szCs w:val="20"/>
        </w:rPr>
        <w:t xml:space="preserve"> </w:t>
      </w:r>
      <w:r w:rsidR="003A464C" w:rsidRPr="008816D7">
        <w:rPr>
          <w:rFonts w:ascii="Arial" w:hAnsi="Arial" w:cs="Arial"/>
          <w:sz w:val="20"/>
          <w:szCs w:val="20"/>
        </w:rPr>
        <w:t xml:space="preserve">diem thúy, </w:t>
      </w:r>
      <w:r w:rsidR="003A464C" w:rsidRPr="008816D7">
        <w:rPr>
          <w:rFonts w:ascii="Arial" w:hAnsi="Arial" w:cs="Arial"/>
          <w:i/>
          <w:iCs/>
          <w:sz w:val="20"/>
          <w:szCs w:val="20"/>
        </w:rPr>
        <w:t>The Gangster We are All Looking For</w:t>
      </w:r>
      <w:r w:rsidR="003A464C" w:rsidRPr="008816D7">
        <w:rPr>
          <w:rFonts w:ascii="Arial" w:hAnsi="Arial" w:cs="Arial"/>
          <w:sz w:val="20"/>
          <w:szCs w:val="20"/>
        </w:rPr>
        <w:t>.  Supplementary primary and</w:t>
      </w:r>
      <w:r w:rsidRPr="008816D7">
        <w:rPr>
          <w:rFonts w:ascii="Arial" w:hAnsi="Arial" w:cs="Arial"/>
          <w:sz w:val="20"/>
          <w:szCs w:val="20"/>
        </w:rPr>
        <w:t xml:space="preserve"> </w:t>
      </w:r>
      <w:r w:rsidR="003A464C" w:rsidRPr="008816D7">
        <w:rPr>
          <w:rFonts w:ascii="Arial" w:hAnsi="Arial" w:cs="Arial"/>
          <w:sz w:val="20"/>
          <w:szCs w:val="20"/>
        </w:rPr>
        <w:t>secondary texts will be posted in pdf form on Canvas.</w:t>
      </w:r>
    </w:p>
    <w:p w14:paraId="762F8885" w14:textId="77777777" w:rsidR="003A464C" w:rsidRPr="008816D7" w:rsidRDefault="003A464C" w:rsidP="0057118F">
      <w:pPr>
        <w:jc w:val="both"/>
        <w:rPr>
          <w:rFonts w:ascii="Arial" w:hAnsi="Arial" w:cs="Arial"/>
          <w:sz w:val="20"/>
          <w:szCs w:val="20"/>
        </w:rPr>
      </w:pPr>
    </w:p>
    <w:p w14:paraId="00CE7B49" w14:textId="23C43F5C" w:rsidR="00F72F2D" w:rsidRPr="008816D7" w:rsidRDefault="001B4C44" w:rsidP="0057118F">
      <w:pPr>
        <w:jc w:val="both"/>
        <w:rPr>
          <w:rFonts w:ascii="Arial" w:hAnsi="Arial" w:cs="Arial"/>
          <w:sz w:val="20"/>
          <w:szCs w:val="20"/>
        </w:rPr>
      </w:pPr>
      <w:r w:rsidRPr="008816D7">
        <w:rPr>
          <w:rFonts w:ascii="Arial" w:hAnsi="Arial" w:cs="Arial"/>
          <w:sz w:val="20"/>
          <w:szCs w:val="20"/>
        </w:rPr>
        <w:t xml:space="preserve">Dr. </w:t>
      </w:r>
      <w:r w:rsidR="00F72F2D" w:rsidRPr="008816D7">
        <w:rPr>
          <w:rFonts w:ascii="Arial" w:hAnsi="Arial" w:cs="Arial"/>
          <w:sz w:val="20"/>
          <w:szCs w:val="20"/>
        </w:rPr>
        <w:t>Yamamoto</w:t>
      </w:r>
      <w:r w:rsidRPr="008816D7">
        <w:rPr>
          <w:rFonts w:ascii="Arial" w:hAnsi="Arial" w:cs="Arial"/>
          <w:sz w:val="20"/>
          <w:szCs w:val="20"/>
        </w:rPr>
        <w:t>.</w:t>
      </w:r>
      <w:r w:rsidR="0057118F" w:rsidRPr="008816D7">
        <w:rPr>
          <w:rFonts w:ascii="Arial" w:hAnsi="Arial" w:cs="Arial"/>
          <w:sz w:val="20"/>
          <w:szCs w:val="20"/>
        </w:rPr>
        <w:t xml:space="preserve"> Lecture. </w:t>
      </w:r>
      <w:r w:rsidRPr="008816D7">
        <w:rPr>
          <w:rFonts w:ascii="Arial" w:hAnsi="Arial" w:cs="Arial"/>
          <w:sz w:val="20"/>
          <w:szCs w:val="20"/>
        </w:rPr>
        <w:t xml:space="preserve"> Sproul 1340 TR 3:30-4:50 PM.</w:t>
      </w:r>
    </w:p>
    <w:p w14:paraId="059A7CB4" w14:textId="70298D93" w:rsidR="00280A99" w:rsidRPr="008816D7" w:rsidRDefault="00280A99" w:rsidP="0057118F">
      <w:pPr>
        <w:jc w:val="both"/>
        <w:rPr>
          <w:rFonts w:ascii="Arial" w:hAnsi="Arial" w:cs="Arial"/>
          <w:sz w:val="20"/>
          <w:szCs w:val="20"/>
        </w:rPr>
      </w:pPr>
    </w:p>
    <w:p w14:paraId="1199D1A6" w14:textId="77777777" w:rsidR="00A70B41" w:rsidRDefault="00A70B41" w:rsidP="002B6CDD">
      <w:pPr>
        <w:jc w:val="both"/>
        <w:rPr>
          <w:rFonts w:ascii="Arial" w:hAnsi="Arial" w:cs="Arial"/>
          <w:b/>
          <w:bCs/>
          <w:sz w:val="20"/>
          <w:szCs w:val="20"/>
        </w:rPr>
      </w:pPr>
    </w:p>
    <w:p w14:paraId="01C251EE" w14:textId="7632B013" w:rsidR="002B6CDD" w:rsidRPr="002B6CDD" w:rsidRDefault="002B6CDD" w:rsidP="002B6CDD">
      <w:pPr>
        <w:jc w:val="both"/>
        <w:rPr>
          <w:rFonts w:ascii="Arial" w:hAnsi="Arial" w:cs="Arial"/>
          <w:b/>
          <w:bCs/>
          <w:sz w:val="20"/>
          <w:szCs w:val="20"/>
        </w:rPr>
      </w:pPr>
      <w:r w:rsidRPr="002B6CDD">
        <w:rPr>
          <w:rFonts w:ascii="Arial" w:hAnsi="Arial" w:cs="Arial"/>
          <w:b/>
          <w:bCs/>
          <w:sz w:val="20"/>
          <w:szCs w:val="20"/>
        </w:rPr>
        <w:t xml:space="preserve">English 141: </w:t>
      </w:r>
      <w:r w:rsidRPr="008816D7">
        <w:rPr>
          <w:rFonts w:ascii="Arial" w:hAnsi="Arial" w:cs="Arial"/>
          <w:b/>
          <w:bCs/>
          <w:sz w:val="20"/>
          <w:szCs w:val="20"/>
        </w:rPr>
        <w:t xml:space="preserve">Literature and Disability Studies: </w:t>
      </w:r>
      <w:r w:rsidRPr="002B6CDD">
        <w:rPr>
          <w:rFonts w:ascii="Arial" w:hAnsi="Arial" w:cs="Arial"/>
          <w:b/>
          <w:bCs/>
          <w:sz w:val="20"/>
          <w:szCs w:val="20"/>
        </w:rPr>
        <w:t>A Brief Literary History of Disability</w:t>
      </w:r>
    </w:p>
    <w:p w14:paraId="16CDB74F" w14:textId="77777777" w:rsidR="002B6CDD" w:rsidRPr="002B6CDD" w:rsidRDefault="002B6CDD" w:rsidP="002B6CDD">
      <w:pPr>
        <w:jc w:val="both"/>
        <w:rPr>
          <w:rFonts w:ascii="Arial" w:hAnsi="Arial" w:cs="Arial"/>
          <w:b/>
          <w:bCs/>
          <w:sz w:val="20"/>
          <w:szCs w:val="20"/>
        </w:rPr>
      </w:pPr>
    </w:p>
    <w:p w14:paraId="6CFE0CBE" w14:textId="77777777" w:rsidR="002B6CDD" w:rsidRPr="002B6CDD" w:rsidRDefault="002B6CDD" w:rsidP="002B6CDD">
      <w:pPr>
        <w:jc w:val="both"/>
        <w:rPr>
          <w:rFonts w:ascii="Arial" w:hAnsi="Arial" w:cs="Arial"/>
          <w:sz w:val="20"/>
          <w:szCs w:val="20"/>
        </w:rPr>
      </w:pPr>
      <w:r w:rsidRPr="002B6CDD">
        <w:rPr>
          <w:rFonts w:ascii="Arial" w:hAnsi="Arial" w:cs="Arial"/>
          <w:sz w:val="20"/>
          <w:szCs w:val="20"/>
        </w:rPr>
        <w:t>This course introduces disability studies via the “disability narrative,” a genre that we will continuously theorize and critique. The field is relatively new, but its concerns carry a long history. We begin with a contemporary disability memoir and then flash back to that long literary history of disability starting with humanism’s inward turn away from divine explanation. Michel de Montaigne, for example, no longer content to accept disability as a mark of God’s wrath, diligently ponders the “infinity of [human] forms” and our notions of physical difference. Centuries later, Friedrich Nietzsche recovers those “deviating natures” for the social good; far from stigma, disability is, for him, a generative exile from the stifling mainstream. In marking the unstable boundary between the normative and the non-normative, disability theory generously offers new insights to our critical perspectives on race, gender, class, and sexuality. We track our literary history by attending to the stories of disabled bodies, from John Milton’s seventeenth-century account of his blindness to </w:t>
      </w:r>
      <w:r w:rsidRPr="002B6CDD">
        <w:rPr>
          <w:rFonts w:ascii="Arial" w:hAnsi="Arial" w:cs="Arial"/>
          <w:i/>
          <w:iCs/>
          <w:sz w:val="20"/>
          <w:szCs w:val="20"/>
        </w:rPr>
        <w:t>Mean Little deaf Queer</w:t>
      </w:r>
      <w:r w:rsidRPr="002B6CDD">
        <w:rPr>
          <w:rFonts w:ascii="Arial" w:hAnsi="Arial" w:cs="Arial"/>
          <w:sz w:val="20"/>
          <w:szCs w:val="20"/>
        </w:rPr>
        <w:t> (2010), Terry Galloway’s quirky memoir about her little-d deafness. Through secondary readings in disability studies, we will also develop a sophisticated critical apparatus from which to interpret disability in all its forms.</w:t>
      </w:r>
    </w:p>
    <w:p w14:paraId="3607D399" w14:textId="77777777" w:rsidR="002B6CDD" w:rsidRPr="008816D7" w:rsidRDefault="002B6CDD" w:rsidP="000B4157">
      <w:pPr>
        <w:jc w:val="both"/>
        <w:rPr>
          <w:rFonts w:ascii="Arial" w:hAnsi="Arial" w:cs="Arial"/>
          <w:b/>
          <w:bCs/>
          <w:sz w:val="20"/>
          <w:szCs w:val="20"/>
        </w:rPr>
      </w:pPr>
    </w:p>
    <w:p w14:paraId="4EE4F904" w14:textId="4A09C051" w:rsidR="002B6CDD" w:rsidRPr="008816D7" w:rsidRDefault="002B6CDD" w:rsidP="000B4157">
      <w:pPr>
        <w:jc w:val="both"/>
        <w:rPr>
          <w:rFonts w:ascii="Arial" w:hAnsi="Arial" w:cs="Arial"/>
          <w:sz w:val="20"/>
          <w:szCs w:val="20"/>
        </w:rPr>
      </w:pPr>
      <w:r w:rsidRPr="008816D7">
        <w:rPr>
          <w:rFonts w:ascii="Arial" w:hAnsi="Arial" w:cs="Arial"/>
          <w:sz w:val="20"/>
          <w:szCs w:val="20"/>
        </w:rPr>
        <w:lastRenderedPageBreak/>
        <w:t>Dr. Wang. Lecture. Sproul 1340 11:00 AM-12:20 PM TR.</w:t>
      </w:r>
    </w:p>
    <w:p w14:paraId="3E571D68" w14:textId="77777777" w:rsidR="002B6CDD" w:rsidRPr="008816D7" w:rsidRDefault="002B6CDD" w:rsidP="000B4157">
      <w:pPr>
        <w:jc w:val="both"/>
        <w:rPr>
          <w:rFonts w:ascii="Arial" w:hAnsi="Arial" w:cs="Arial"/>
          <w:sz w:val="20"/>
          <w:szCs w:val="20"/>
        </w:rPr>
      </w:pPr>
    </w:p>
    <w:p w14:paraId="67892BC8" w14:textId="77777777" w:rsidR="002B6CDD" w:rsidRPr="008816D7" w:rsidRDefault="002B6CDD" w:rsidP="000B4157">
      <w:pPr>
        <w:jc w:val="both"/>
        <w:rPr>
          <w:rFonts w:ascii="Arial" w:hAnsi="Arial" w:cs="Arial"/>
          <w:b/>
          <w:bCs/>
          <w:sz w:val="20"/>
          <w:szCs w:val="20"/>
        </w:rPr>
      </w:pPr>
    </w:p>
    <w:p w14:paraId="58E14E59" w14:textId="654D74DD" w:rsidR="000B4157" w:rsidRPr="008816D7" w:rsidRDefault="000B4157" w:rsidP="000B4157">
      <w:pPr>
        <w:jc w:val="both"/>
        <w:rPr>
          <w:rFonts w:ascii="Arial" w:hAnsi="Arial" w:cs="Arial"/>
          <w:b/>
          <w:bCs/>
          <w:sz w:val="20"/>
          <w:szCs w:val="20"/>
        </w:rPr>
      </w:pPr>
      <w:r w:rsidRPr="008816D7">
        <w:rPr>
          <w:rFonts w:ascii="Arial" w:hAnsi="Arial" w:cs="Arial"/>
          <w:b/>
          <w:bCs/>
          <w:sz w:val="20"/>
          <w:szCs w:val="20"/>
        </w:rPr>
        <w:t>ENGL 143: Special Topics in Gender, Sexuality, and Visual Cultures:</w:t>
      </w:r>
      <w:r w:rsidR="00280A99" w:rsidRPr="008816D7">
        <w:rPr>
          <w:rFonts w:ascii="Arial" w:hAnsi="Arial" w:cs="Arial"/>
          <w:b/>
          <w:bCs/>
          <w:sz w:val="20"/>
          <w:szCs w:val="20"/>
        </w:rPr>
        <w:t> </w:t>
      </w:r>
      <w:r w:rsidRPr="008816D7">
        <w:rPr>
          <w:rFonts w:ascii="Helvetica" w:hAnsi="Helvetica"/>
          <w:b/>
          <w:bCs/>
          <w:color w:val="000000"/>
          <w:sz w:val="20"/>
          <w:szCs w:val="20"/>
        </w:rPr>
        <w:t xml:space="preserve"> Networks and Politics of Gender, Sexuality, and Visual Culture through "Unofficial" Discourses</w:t>
      </w:r>
    </w:p>
    <w:p w14:paraId="5687972E" w14:textId="77777777" w:rsidR="000B4157" w:rsidRPr="008816D7" w:rsidRDefault="000B4157" w:rsidP="000B4157">
      <w:pPr>
        <w:jc w:val="both"/>
        <w:rPr>
          <w:rFonts w:ascii="Helvetica" w:hAnsi="Helvetica"/>
          <w:color w:val="000000"/>
          <w:sz w:val="20"/>
          <w:szCs w:val="20"/>
        </w:rPr>
      </w:pPr>
    </w:p>
    <w:p w14:paraId="2ABF9A4D" w14:textId="0A96A5AD" w:rsidR="000B4157" w:rsidRPr="008816D7" w:rsidRDefault="000B4157" w:rsidP="000B4157">
      <w:pPr>
        <w:jc w:val="both"/>
        <w:rPr>
          <w:rFonts w:ascii="Arial" w:hAnsi="Arial" w:cs="Arial"/>
          <w:color w:val="000000"/>
          <w:sz w:val="20"/>
          <w:szCs w:val="20"/>
        </w:rPr>
      </w:pPr>
      <w:r w:rsidRPr="008816D7">
        <w:rPr>
          <w:rFonts w:ascii="Arial" w:hAnsi="Arial" w:cs="Arial"/>
          <w:color w:val="000000"/>
          <w:sz w:val="20"/>
          <w:szCs w:val="20"/>
        </w:rPr>
        <w:t>In the course, we will examine how gender and sexuality are represented, constructed, and negotiated through various visual media, such as film, digital platforms, and traditional texts. We will examine "unofficial" but important discourses like gossip, pláticas, testimonies, and chisme to deconstruct hierarchies of communication and representation, leading us to alternative lenses for viewing the intersection of gender, sexuality, and visual culture. The course will explore concepts such as “good gossip” as developed by Deborah Miranda, as well as the works of Sonia Saldívar-Hull, Gloria Anzaldúa, and Erika Sánchez, all of whom work to legitimize marginalized and informal forms of communication and storytelling. </w:t>
      </w:r>
    </w:p>
    <w:p w14:paraId="52AF7FB3" w14:textId="77777777" w:rsidR="000B4157" w:rsidRPr="008816D7" w:rsidRDefault="000B4157" w:rsidP="000B4157">
      <w:pPr>
        <w:jc w:val="both"/>
        <w:rPr>
          <w:rFonts w:ascii="Arial" w:hAnsi="Arial" w:cs="Arial"/>
          <w:color w:val="000000"/>
          <w:sz w:val="20"/>
          <w:szCs w:val="20"/>
        </w:rPr>
      </w:pPr>
    </w:p>
    <w:p w14:paraId="1C4DEB0F" w14:textId="7830BE3F" w:rsidR="000B4157" w:rsidRPr="008816D7" w:rsidRDefault="000B4157" w:rsidP="000B4157">
      <w:pPr>
        <w:jc w:val="both"/>
        <w:rPr>
          <w:rFonts w:ascii="Helvetica" w:hAnsi="Helvetica"/>
          <w:color w:val="000000"/>
          <w:sz w:val="20"/>
          <w:szCs w:val="20"/>
        </w:rPr>
      </w:pPr>
      <w:r w:rsidRPr="008816D7">
        <w:rPr>
          <w:rFonts w:ascii="Arial" w:hAnsi="Arial" w:cs="Arial"/>
          <w:color w:val="000000"/>
          <w:sz w:val="20"/>
          <w:szCs w:val="20"/>
        </w:rPr>
        <w:t>Ms. Uribe. Lecture. MSE 011 MW 11:00 AM-12:20 PM.</w:t>
      </w:r>
    </w:p>
    <w:p w14:paraId="12AEA71D" w14:textId="138F469B" w:rsidR="00280A99" w:rsidRPr="008816D7" w:rsidRDefault="00280A99" w:rsidP="000B4157">
      <w:pPr>
        <w:jc w:val="both"/>
        <w:rPr>
          <w:rFonts w:ascii="Arial" w:hAnsi="Arial" w:cs="Arial"/>
          <w:sz w:val="20"/>
          <w:szCs w:val="20"/>
        </w:rPr>
      </w:pPr>
    </w:p>
    <w:p w14:paraId="61B6D40D" w14:textId="77777777" w:rsidR="000B4157" w:rsidRPr="008816D7" w:rsidRDefault="000B4157" w:rsidP="000B4157">
      <w:pPr>
        <w:jc w:val="both"/>
        <w:rPr>
          <w:rFonts w:ascii="Arial" w:hAnsi="Arial" w:cs="Arial"/>
          <w:sz w:val="20"/>
          <w:szCs w:val="20"/>
        </w:rPr>
      </w:pPr>
    </w:p>
    <w:p w14:paraId="4BF3E318" w14:textId="1FC43762" w:rsidR="000B4157" w:rsidRPr="008816D7" w:rsidRDefault="000B4157" w:rsidP="000B4157">
      <w:pPr>
        <w:jc w:val="both"/>
        <w:rPr>
          <w:rFonts w:ascii="Arial" w:hAnsi="Arial" w:cs="Arial"/>
          <w:b/>
          <w:bCs/>
          <w:sz w:val="20"/>
          <w:szCs w:val="20"/>
        </w:rPr>
      </w:pPr>
      <w:r w:rsidRPr="008816D7">
        <w:rPr>
          <w:rFonts w:ascii="Arial" w:hAnsi="Arial" w:cs="Arial"/>
          <w:b/>
          <w:bCs/>
          <w:sz w:val="20"/>
          <w:szCs w:val="20"/>
        </w:rPr>
        <w:t>ENGL 166B: Romantic Seconds</w:t>
      </w:r>
    </w:p>
    <w:p w14:paraId="04253B8F" w14:textId="77777777" w:rsidR="000B4157" w:rsidRPr="008816D7" w:rsidRDefault="000B4157" w:rsidP="000B4157">
      <w:pPr>
        <w:jc w:val="both"/>
        <w:rPr>
          <w:rFonts w:ascii="Arial" w:hAnsi="Arial" w:cs="Arial"/>
          <w:sz w:val="20"/>
          <w:szCs w:val="20"/>
        </w:rPr>
      </w:pPr>
    </w:p>
    <w:p w14:paraId="3B9EB833" w14:textId="69181578" w:rsidR="000B4157" w:rsidRPr="008816D7" w:rsidRDefault="000B4157" w:rsidP="000B4157">
      <w:pPr>
        <w:jc w:val="both"/>
        <w:rPr>
          <w:rFonts w:ascii="Arial" w:hAnsi="Arial" w:cs="Arial"/>
          <w:sz w:val="20"/>
          <w:szCs w:val="20"/>
        </w:rPr>
      </w:pPr>
      <w:r w:rsidRPr="008816D7">
        <w:rPr>
          <w:rFonts w:ascii="Arial" w:hAnsi="Arial" w:cs="Arial"/>
          <w:sz w:val="20"/>
          <w:szCs w:val="20"/>
        </w:rPr>
        <w:t>This course explores the aftermath of the revolutionary energies of early Romantic literature. After the radical experiments of William Wordsworth, Samuel Taylor Coleridge, Charlotte Smith, and William Blake (what I called the “Romantic Firsts” in English 166A), a second generation of Romantics emerged, including, most famously, John Keats, Percy Shelley, and Lord George Gordon Byron. These authors reckoned with both political disappointments and realized social reform. The first half of the course will deal with four key dimensions of this afterlife: (1) the new state of perpetual war during the Napoleonic era, (2) movement in the debate on the slave trade, (3) the emergence of a public sphere of women writers, and (4) a mature conceptualization of the creative pains and pleasures of the imagination. In the second half of the course, we will hear from what Robert Southey called the Satanic School of poetry in the “audacious impiety” of second-generation Romantics, including Keats, Shelley, and Byron.</w:t>
      </w:r>
    </w:p>
    <w:p w14:paraId="44AE6921" w14:textId="77777777" w:rsidR="000B4157" w:rsidRPr="008816D7" w:rsidRDefault="000B4157" w:rsidP="000B4157">
      <w:pPr>
        <w:jc w:val="both"/>
        <w:rPr>
          <w:rFonts w:ascii="Arial" w:hAnsi="Arial" w:cs="Arial"/>
          <w:sz w:val="20"/>
          <w:szCs w:val="20"/>
        </w:rPr>
      </w:pPr>
    </w:p>
    <w:p w14:paraId="1D239C37" w14:textId="5A7D35DB" w:rsidR="000B4157" w:rsidRPr="008816D7" w:rsidRDefault="000B4157" w:rsidP="000B4157">
      <w:pPr>
        <w:jc w:val="both"/>
        <w:rPr>
          <w:rFonts w:ascii="Arial" w:hAnsi="Arial" w:cs="Arial"/>
          <w:sz w:val="20"/>
          <w:szCs w:val="20"/>
        </w:rPr>
      </w:pPr>
      <w:r w:rsidRPr="008816D7">
        <w:rPr>
          <w:rFonts w:ascii="Arial" w:hAnsi="Arial" w:cs="Arial"/>
          <w:sz w:val="20"/>
          <w:szCs w:val="20"/>
        </w:rPr>
        <w:t>Dr. Wang. Lecture.</w:t>
      </w:r>
      <w:r w:rsidRPr="008816D7">
        <w:rPr>
          <w:sz w:val="20"/>
          <w:szCs w:val="20"/>
        </w:rPr>
        <w:t xml:space="preserve"> </w:t>
      </w:r>
      <w:r w:rsidRPr="008816D7">
        <w:rPr>
          <w:rFonts w:ascii="Arial" w:hAnsi="Arial" w:cs="Arial"/>
          <w:sz w:val="20"/>
          <w:szCs w:val="20"/>
        </w:rPr>
        <w:t>Olmsted 1136</w:t>
      </w:r>
      <w:r w:rsidRPr="008816D7">
        <w:rPr>
          <w:rFonts w:ascii="Arial" w:hAnsi="Arial" w:cs="Arial"/>
          <w:sz w:val="20"/>
          <w:szCs w:val="20"/>
        </w:rPr>
        <w:tab/>
        <w:t>12:30 PM-1:50 PM TR.</w:t>
      </w:r>
    </w:p>
    <w:p w14:paraId="3F921E86" w14:textId="77777777" w:rsidR="000B4157" w:rsidRPr="008816D7" w:rsidRDefault="000B4157" w:rsidP="000B4157">
      <w:pPr>
        <w:jc w:val="both"/>
        <w:rPr>
          <w:rFonts w:ascii="Arial" w:hAnsi="Arial" w:cs="Arial"/>
          <w:sz w:val="20"/>
          <w:szCs w:val="20"/>
        </w:rPr>
      </w:pPr>
    </w:p>
    <w:p w14:paraId="6C4375A7" w14:textId="77777777" w:rsidR="009A6AB6" w:rsidRPr="008816D7" w:rsidRDefault="009A6AB6" w:rsidP="0057118F">
      <w:pPr>
        <w:jc w:val="both"/>
        <w:rPr>
          <w:rFonts w:ascii="Arial" w:hAnsi="Arial" w:cs="Arial"/>
          <w:b/>
          <w:bCs/>
          <w:sz w:val="20"/>
          <w:szCs w:val="20"/>
        </w:rPr>
      </w:pPr>
    </w:p>
    <w:p w14:paraId="514DACF8" w14:textId="17888AD9" w:rsidR="00280A99" w:rsidRPr="008816D7" w:rsidRDefault="00280A99" w:rsidP="0057118F">
      <w:pPr>
        <w:jc w:val="both"/>
        <w:rPr>
          <w:rFonts w:ascii="Arial" w:hAnsi="Arial" w:cs="Arial"/>
          <w:b/>
          <w:bCs/>
          <w:sz w:val="20"/>
          <w:szCs w:val="20"/>
        </w:rPr>
      </w:pPr>
      <w:r w:rsidRPr="008816D7">
        <w:rPr>
          <w:rFonts w:ascii="Arial" w:hAnsi="Arial" w:cs="Arial"/>
          <w:b/>
          <w:bCs/>
          <w:sz w:val="20"/>
          <w:szCs w:val="20"/>
        </w:rPr>
        <w:t xml:space="preserve">ENGL 176: US </w:t>
      </w:r>
      <w:r w:rsidR="004E4825" w:rsidRPr="008816D7">
        <w:rPr>
          <w:rFonts w:ascii="Arial" w:hAnsi="Arial" w:cs="Arial"/>
          <w:b/>
          <w:bCs/>
          <w:sz w:val="20"/>
          <w:szCs w:val="20"/>
        </w:rPr>
        <w:t>Modernisms</w:t>
      </w:r>
      <w:r w:rsidRPr="008816D7">
        <w:rPr>
          <w:rFonts w:ascii="Arial" w:hAnsi="Arial" w:cs="Arial"/>
          <w:b/>
          <w:bCs/>
          <w:sz w:val="20"/>
          <w:szCs w:val="20"/>
        </w:rPr>
        <w:t xml:space="preserve"> 1900 </w:t>
      </w:r>
      <w:r w:rsidR="004E4825" w:rsidRPr="008816D7">
        <w:rPr>
          <w:rFonts w:ascii="Arial" w:hAnsi="Arial" w:cs="Arial"/>
          <w:b/>
          <w:bCs/>
          <w:sz w:val="20"/>
          <w:szCs w:val="20"/>
        </w:rPr>
        <w:t xml:space="preserve">to </w:t>
      </w:r>
      <w:r w:rsidRPr="008816D7">
        <w:rPr>
          <w:rFonts w:ascii="Arial" w:hAnsi="Arial" w:cs="Arial"/>
          <w:b/>
          <w:bCs/>
          <w:sz w:val="20"/>
          <w:szCs w:val="20"/>
        </w:rPr>
        <w:t>1945</w:t>
      </w:r>
    </w:p>
    <w:p w14:paraId="2BF19118" w14:textId="77777777" w:rsidR="00280A99" w:rsidRPr="008816D7" w:rsidRDefault="00280A99" w:rsidP="0057118F">
      <w:pPr>
        <w:jc w:val="both"/>
        <w:rPr>
          <w:rFonts w:ascii="Arial" w:hAnsi="Arial" w:cs="Arial"/>
          <w:sz w:val="20"/>
          <w:szCs w:val="20"/>
        </w:rPr>
      </w:pPr>
    </w:p>
    <w:p w14:paraId="6D5807E1" w14:textId="77777777" w:rsidR="00280A99" w:rsidRPr="008816D7" w:rsidRDefault="00280A99" w:rsidP="0057118F">
      <w:pPr>
        <w:jc w:val="both"/>
        <w:rPr>
          <w:rFonts w:ascii="Arial" w:hAnsi="Arial" w:cs="Arial"/>
          <w:sz w:val="20"/>
          <w:szCs w:val="20"/>
        </w:rPr>
      </w:pPr>
      <w:r w:rsidRPr="008816D7">
        <w:rPr>
          <w:rFonts w:ascii="Arial" w:hAnsi="Arial" w:cs="Arial"/>
          <w:sz w:val="20"/>
          <w:szCs w:val="20"/>
        </w:rPr>
        <w:t>This course surveys literary responses to modernity in the United States from 1900 to 1945. By contextualizing American literature within historical events such as the World Wars, the Jazz Age, the Great Depression, and The Great Migration, this class will explore how these factors irrevocably shaped modernist technique and expression. Through critical readings, collaborative discussions, and written assignments, students will engage with the complexities of modernity and its enduring legacy in American culture. Expect to engage with works by T.S. Eliot, Gertrude Stein, H.D., William Carlos Williams, Langston Hughes, Ernest Hemingway, Muriel Rukeyser, Richard Wright, William Faulkner, and others.  </w:t>
      </w:r>
    </w:p>
    <w:p w14:paraId="55A839B2" w14:textId="77777777" w:rsidR="00280A99" w:rsidRPr="008816D7" w:rsidRDefault="00280A99" w:rsidP="0057118F">
      <w:pPr>
        <w:jc w:val="both"/>
        <w:rPr>
          <w:rFonts w:ascii="Arial" w:hAnsi="Arial" w:cs="Arial"/>
          <w:sz w:val="20"/>
          <w:szCs w:val="20"/>
        </w:rPr>
      </w:pPr>
    </w:p>
    <w:p w14:paraId="502D99AC" w14:textId="0F53F181" w:rsidR="00280A99" w:rsidRPr="008816D7" w:rsidRDefault="001B4C44" w:rsidP="0057118F">
      <w:pPr>
        <w:jc w:val="both"/>
        <w:rPr>
          <w:rFonts w:ascii="Arial" w:hAnsi="Arial" w:cs="Arial"/>
          <w:sz w:val="20"/>
          <w:szCs w:val="20"/>
        </w:rPr>
      </w:pPr>
      <w:r w:rsidRPr="008816D7">
        <w:rPr>
          <w:rFonts w:ascii="Arial" w:hAnsi="Arial" w:cs="Arial"/>
          <w:sz w:val="20"/>
          <w:szCs w:val="20"/>
        </w:rPr>
        <w:t xml:space="preserve">Dr. </w:t>
      </w:r>
      <w:r w:rsidR="00280A99" w:rsidRPr="008816D7">
        <w:rPr>
          <w:rFonts w:ascii="Arial" w:hAnsi="Arial" w:cs="Arial"/>
          <w:sz w:val="20"/>
          <w:szCs w:val="20"/>
        </w:rPr>
        <w:t>Berardino</w:t>
      </w:r>
      <w:r w:rsidRPr="008816D7">
        <w:rPr>
          <w:rFonts w:ascii="Arial" w:hAnsi="Arial" w:cs="Arial"/>
          <w:sz w:val="20"/>
          <w:szCs w:val="20"/>
        </w:rPr>
        <w:t xml:space="preserve">. </w:t>
      </w:r>
      <w:r w:rsidR="0057118F" w:rsidRPr="008816D7">
        <w:rPr>
          <w:rFonts w:ascii="Arial" w:hAnsi="Arial" w:cs="Arial"/>
          <w:sz w:val="20"/>
          <w:szCs w:val="20"/>
        </w:rPr>
        <w:t xml:space="preserve">Lecture. </w:t>
      </w:r>
      <w:r w:rsidRPr="008816D7">
        <w:rPr>
          <w:rFonts w:ascii="Arial" w:hAnsi="Arial" w:cs="Arial"/>
          <w:sz w:val="20"/>
          <w:szCs w:val="20"/>
        </w:rPr>
        <w:t>Sproul 2339</w:t>
      </w:r>
      <w:r w:rsidR="000B7A8E" w:rsidRPr="008816D7">
        <w:rPr>
          <w:rFonts w:ascii="Arial" w:hAnsi="Arial" w:cs="Arial"/>
          <w:sz w:val="20"/>
          <w:szCs w:val="20"/>
        </w:rPr>
        <w:t xml:space="preserve"> </w:t>
      </w:r>
      <w:r w:rsidRPr="008816D7">
        <w:rPr>
          <w:rFonts w:ascii="Arial" w:hAnsi="Arial" w:cs="Arial"/>
          <w:sz w:val="20"/>
          <w:szCs w:val="20"/>
        </w:rPr>
        <w:t>TR 2:00-03:20 PM.</w:t>
      </w:r>
      <w:r w:rsidRPr="008816D7">
        <w:rPr>
          <w:rFonts w:ascii="Arial" w:hAnsi="Arial" w:cs="Arial"/>
          <w:sz w:val="20"/>
          <w:szCs w:val="20"/>
        </w:rPr>
        <w:tab/>
      </w:r>
    </w:p>
    <w:p w14:paraId="0F03A3B8" w14:textId="77777777" w:rsidR="00B75D96" w:rsidRPr="008816D7" w:rsidRDefault="00B75D96" w:rsidP="0057118F">
      <w:pPr>
        <w:jc w:val="both"/>
        <w:rPr>
          <w:rFonts w:ascii="Arial" w:hAnsi="Arial" w:cs="Arial"/>
          <w:sz w:val="20"/>
          <w:szCs w:val="20"/>
        </w:rPr>
      </w:pPr>
    </w:p>
    <w:p w14:paraId="0A0C61E6" w14:textId="77777777" w:rsidR="000B7A8E" w:rsidRPr="008816D7" w:rsidRDefault="000B7A8E" w:rsidP="0057118F">
      <w:pPr>
        <w:jc w:val="both"/>
        <w:rPr>
          <w:rFonts w:ascii="Arial" w:hAnsi="Arial" w:cs="Arial"/>
          <w:b/>
          <w:bCs/>
          <w:sz w:val="20"/>
          <w:szCs w:val="20"/>
        </w:rPr>
      </w:pPr>
    </w:p>
    <w:p w14:paraId="08566FB7" w14:textId="2264A4A0" w:rsidR="00B75D96" w:rsidRPr="008816D7" w:rsidRDefault="00B75D96" w:rsidP="0057118F">
      <w:pPr>
        <w:jc w:val="both"/>
        <w:rPr>
          <w:rFonts w:ascii="Arial" w:hAnsi="Arial" w:cs="Arial"/>
          <w:b/>
          <w:bCs/>
          <w:sz w:val="20"/>
          <w:szCs w:val="20"/>
        </w:rPr>
      </w:pPr>
      <w:r w:rsidRPr="008816D7">
        <w:rPr>
          <w:rFonts w:ascii="Arial" w:hAnsi="Arial" w:cs="Arial"/>
          <w:b/>
          <w:bCs/>
          <w:sz w:val="20"/>
          <w:szCs w:val="20"/>
        </w:rPr>
        <w:t>ENGL 179D: SF, Worldmaking, and Everyday Life</w:t>
      </w:r>
    </w:p>
    <w:p w14:paraId="59B396D3" w14:textId="77777777" w:rsidR="00B75D96" w:rsidRPr="008816D7" w:rsidRDefault="00B75D96" w:rsidP="0057118F">
      <w:pPr>
        <w:jc w:val="both"/>
        <w:rPr>
          <w:rFonts w:ascii="Arial" w:hAnsi="Arial" w:cs="Arial"/>
          <w:b/>
          <w:bCs/>
          <w:sz w:val="20"/>
          <w:szCs w:val="20"/>
        </w:rPr>
      </w:pPr>
    </w:p>
    <w:p w14:paraId="03F55902" w14:textId="7B30B419" w:rsidR="00B75D96" w:rsidRPr="008816D7" w:rsidRDefault="00B75D96" w:rsidP="0057118F">
      <w:pPr>
        <w:jc w:val="both"/>
        <w:rPr>
          <w:rFonts w:ascii="Arial" w:hAnsi="Arial" w:cs="Arial"/>
          <w:sz w:val="20"/>
          <w:szCs w:val="20"/>
        </w:rPr>
      </w:pPr>
      <w:r w:rsidRPr="008816D7">
        <w:rPr>
          <w:rFonts w:ascii="Arial" w:hAnsi="Arial" w:cs="Arial"/>
          <w:sz w:val="20"/>
          <w:szCs w:val="20"/>
        </w:rPr>
        <w:t>Dr. Nunley. Spieth 1307 TR 11:00 AM-12:20 PM.</w:t>
      </w:r>
    </w:p>
    <w:p w14:paraId="5B2F845A" w14:textId="77777777" w:rsidR="00AB015C" w:rsidRPr="008816D7" w:rsidRDefault="00AB015C" w:rsidP="0057118F">
      <w:pPr>
        <w:jc w:val="both"/>
        <w:rPr>
          <w:rFonts w:ascii="Arial" w:hAnsi="Arial" w:cs="Arial"/>
          <w:sz w:val="20"/>
          <w:szCs w:val="20"/>
        </w:rPr>
      </w:pPr>
    </w:p>
    <w:p w14:paraId="625507A9" w14:textId="77777777" w:rsidR="000B7A8E" w:rsidRPr="008816D7" w:rsidRDefault="000B7A8E" w:rsidP="0057118F">
      <w:pPr>
        <w:jc w:val="both"/>
        <w:rPr>
          <w:rFonts w:ascii="Arial" w:hAnsi="Arial" w:cs="Arial"/>
          <w:b/>
          <w:bCs/>
          <w:sz w:val="20"/>
          <w:szCs w:val="20"/>
        </w:rPr>
      </w:pPr>
    </w:p>
    <w:p w14:paraId="698CF721" w14:textId="18146AE1" w:rsidR="00AB015C" w:rsidRPr="008816D7" w:rsidRDefault="00AB015C" w:rsidP="0057118F">
      <w:pPr>
        <w:jc w:val="both"/>
        <w:rPr>
          <w:rFonts w:ascii="Arial" w:hAnsi="Arial" w:cs="Arial"/>
          <w:b/>
          <w:bCs/>
          <w:sz w:val="20"/>
          <w:szCs w:val="20"/>
        </w:rPr>
      </w:pPr>
      <w:r w:rsidRPr="008816D7">
        <w:rPr>
          <w:rFonts w:ascii="Arial" w:hAnsi="Arial" w:cs="Arial"/>
          <w:b/>
          <w:bCs/>
          <w:sz w:val="20"/>
          <w:szCs w:val="20"/>
        </w:rPr>
        <w:t>ENGL 179SA History of Speculative Fiction</w:t>
      </w:r>
    </w:p>
    <w:p w14:paraId="672A1BF6" w14:textId="77777777" w:rsidR="00EA2372" w:rsidRPr="008816D7" w:rsidRDefault="00EA2372" w:rsidP="00EA2372">
      <w:pPr>
        <w:jc w:val="both"/>
        <w:rPr>
          <w:rFonts w:ascii="Arial" w:hAnsi="Arial" w:cs="Arial"/>
          <w:sz w:val="20"/>
          <w:szCs w:val="20"/>
        </w:rPr>
      </w:pPr>
    </w:p>
    <w:p w14:paraId="4F43AE51" w14:textId="77777777" w:rsidR="009A6AB6" w:rsidRPr="009A6AB6" w:rsidRDefault="009A6AB6" w:rsidP="009A6AB6">
      <w:pPr>
        <w:jc w:val="both"/>
        <w:rPr>
          <w:rFonts w:ascii="Arial" w:hAnsi="Arial" w:cs="Arial"/>
          <w:sz w:val="20"/>
          <w:szCs w:val="20"/>
        </w:rPr>
      </w:pPr>
      <w:r w:rsidRPr="009A6AB6">
        <w:rPr>
          <w:rFonts w:ascii="Arial" w:hAnsi="Arial" w:cs="Arial"/>
          <w:sz w:val="20"/>
          <w:szCs w:val="20"/>
        </w:rPr>
        <w:t xml:space="preserve">A historical survey of science fiction literature from the late nineteenth and twentieth century. Introduces major works by H.G. Wells, Isaac Asimov, Ursula K. Le Guin, Joanna Russ, and Samuel R. Delany. </w:t>
      </w:r>
      <w:r w:rsidRPr="009A6AB6">
        <w:rPr>
          <w:rFonts w:ascii="Arial" w:hAnsi="Arial" w:cs="Arial"/>
          <w:sz w:val="20"/>
          <w:szCs w:val="20"/>
        </w:rPr>
        <w:lastRenderedPageBreak/>
        <w:t>Readings include historical scholarship on the genre, cultural histories of fandom, and short fiction from representative moments.</w:t>
      </w:r>
    </w:p>
    <w:p w14:paraId="4D4D4C74" w14:textId="77777777" w:rsidR="00EA2372" w:rsidRPr="008816D7" w:rsidRDefault="00EA2372" w:rsidP="0057118F">
      <w:pPr>
        <w:jc w:val="both"/>
        <w:rPr>
          <w:rFonts w:ascii="Arial" w:hAnsi="Arial" w:cs="Arial"/>
          <w:sz w:val="20"/>
          <w:szCs w:val="20"/>
        </w:rPr>
      </w:pPr>
    </w:p>
    <w:p w14:paraId="05925770" w14:textId="785E1B61" w:rsidR="00AB015C" w:rsidRPr="008816D7" w:rsidRDefault="00AB015C" w:rsidP="0057118F">
      <w:pPr>
        <w:jc w:val="both"/>
        <w:rPr>
          <w:rFonts w:ascii="Arial" w:hAnsi="Arial" w:cs="Arial"/>
          <w:sz w:val="20"/>
          <w:szCs w:val="20"/>
        </w:rPr>
      </w:pPr>
      <w:r w:rsidRPr="008816D7">
        <w:rPr>
          <w:rFonts w:ascii="Arial" w:hAnsi="Arial" w:cs="Arial"/>
          <w:sz w:val="20"/>
          <w:szCs w:val="20"/>
        </w:rPr>
        <w:t xml:space="preserve">Dr. Carrington. </w:t>
      </w:r>
      <w:r w:rsidR="004E4825" w:rsidRPr="008816D7">
        <w:rPr>
          <w:rFonts w:ascii="Arial" w:hAnsi="Arial" w:cs="Arial"/>
          <w:sz w:val="20"/>
          <w:szCs w:val="20"/>
        </w:rPr>
        <w:t xml:space="preserve">Lecture. </w:t>
      </w:r>
      <w:r w:rsidRPr="008816D7">
        <w:rPr>
          <w:rFonts w:ascii="Arial" w:hAnsi="Arial" w:cs="Arial"/>
          <w:sz w:val="20"/>
          <w:szCs w:val="20"/>
        </w:rPr>
        <w:t>Chung 138 TR 12:30-1:50 PM</w:t>
      </w:r>
    </w:p>
    <w:p w14:paraId="591EEAC2" w14:textId="77777777" w:rsidR="00280A99" w:rsidRPr="008816D7" w:rsidRDefault="00280A99" w:rsidP="0057118F">
      <w:pPr>
        <w:jc w:val="both"/>
        <w:rPr>
          <w:rFonts w:ascii="Arial" w:hAnsi="Arial" w:cs="Arial"/>
          <w:sz w:val="20"/>
          <w:szCs w:val="20"/>
        </w:rPr>
      </w:pPr>
    </w:p>
    <w:p w14:paraId="7624A09D" w14:textId="77777777" w:rsidR="00A70B41" w:rsidRDefault="00A70B41" w:rsidP="001A211F">
      <w:pPr>
        <w:jc w:val="both"/>
        <w:rPr>
          <w:rFonts w:ascii="Arial" w:hAnsi="Arial" w:cs="Arial"/>
          <w:b/>
          <w:bCs/>
          <w:sz w:val="20"/>
          <w:szCs w:val="20"/>
        </w:rPr>
      </w:pPr>
    </w:p>
    <w:p w14:paraId="5CD8DFBC" w14:textId="1C72AB5C" w:rsidR="001A211F" w:rsidRPr="00A70B41" w:rsidRDefault="001A211F" w:rsidP="001A211F">
      <w:pPr>
        <w:jc w:val="both"/>
        <w:rPr>
          <w:rFonts w:ascii="Arial" w:hAnsi="Arial" w:cs="Arial"/>
          <w:b/>
          <w:bCs/>
          <w:sz w:val="20"/>
          <w:szCs w:val="20"/>
        </w:rPr>
      </w:pPr>
      <w:r w:rsidRPr="00A70B41">
        <w:rPr>
          <w:rFonts w:ascii="Arial" w:hAnsi="Arial" w:cs="Arial"/>
          <w:b/>
          <w:bCs/>
          <w:sz w:val="20"/>
          <w:szCs w:val="20"/>
        </w:rPr>
        <w:t xml:space="preserve">ENGL 179D: Science Fiction Worldbuilding, and Everyday Life </w:t>
      </w:r>
    </w:p>
    <w:p w14:paraId="4688776A" w14:textId="77777777" w:rsidR="001A211F" w:rsidRPr="008816D7" w:rsidRDefault="001A211F" w:rsidP="001A211F">
      <w:pPr>
        <w:jc w:val="both"/>
        <w:rPr>
          <w:rFonts w:ascii="Arial" w:hAnsi="Arial" w:cs="Arial"/>
          <w:sz w:val="20"/>
          <w:szCs w:val="20"/>
        </w:rPr>
      </w:pPr>
    </w:p>
    <w:p w14:paraId="070C253D" w14:textId="30AF0CBD" w:rsidR="001A211F" w:rsidRPr="001A211F" w:rsidRDefault="001A211F" w:rsidP="001A211F">
      <w:pPr>
        <w:jc w:val="both"/>
        <w:rPr>
          <w:rFonts w:ascii="Arial" w:hAnsi="Arial" w:cs="Arial"/>
          <w:sz w:val="20"/>
          <w:szCs w:val="20"/>
        </w:rPr>
      </w:pPr>
      <w:r w:rsidRPr="001A211F">
        <w:rPr>
          <w:rFonts w:ascii="Arial" w:hAnsi="Arial" w:cs="Arial"/>
          <w:sz w:val="20"/>
          <w:szCs w:val="20"/>
        </w:rPr>
        <w:t>“The truth is a matter of the imagination.” Ursula K. Le Guin</w:t>
      </w:r>
    </w:p>
    <w:p w14:paraId="2497EA4E" w14:textId="77777777" w:rsidR="001A211F" w:rsidRPr="008816D7" w:rsidRDefault="001A211F" w:rsidP="001A211F">
      <w:pPr>
        <w:jc w:val="both"/>
        <w:rPr>
          <w:rFonts w:ascii="Arial" w:hAnsi="Arial" w:cs="Arial"/>
          <w:sz w:val="20"/>
          <w:szCs w:val="20"/>
        </w:rPr>
      </w:pPr>
    </w:p>
    <w:p w14:paraId="1FA039D5" w14:textId="0D7A4EF1" w:rsidR="001A211F" w:rsidRPr="008816D7" w:rsidRDefault="001A211F" w:rsidP="001A211F">
      <w:pPr>
        <w:jc w:val="both"/>
        <w:rPr>
          <w:rFonts w:ascii="Arial" w:hAnsi="Arial" w:cs="Arial"/>
          <w:sz w:val="20"/>
          <w:szCs w:val="20"/>
        </w:rPr>
      </w:pPr>
      <w:r w:rsidRPr="008816D7">
        <w:rPr>
          <w:rFonts w:ascii="Arial" w:hAnsi="Arial" w:cs="Arial"/>
          <w:sz w:val="20"/>
          <w:szCs w:val="20"/>
        </w:rPr>
        <w:t>This c</w:t>
      </w:r>
      <w:r w:rsidRPr="001A211F">
        <w:rPr>
          <w:rFonts w:ascii="Arial" w:hAnsi="Arial" w:cs="Arial"/>
          <w:sz w:val="20"/>
          <w:szCs w:val="20"/>
        </w:rPr>
        <w:t xml:space="preserve">lass is tethered to five-time Hugo Award-winning author N. K. Jemisin, her notions of worldbuilding, and their connection to our everyday life and the imagination. How everyday people imagine and construct thought, practices, spaces, places of possibilities, and themselves and communal transformation. Through novels such as Jemisin’s </w:t>
      </w:r>
      <w:r w:rsidRPr="001A211F">
        <w:rPr>
          <w:rFonts w:ascii="Arial" w:hAnsi="Arial" w:cs="Arial"/>
          <w:i/>
          <w:iCs/>
          <w:sz w:val="20"/>
          <w:szCs w:val="20"/>
        </w:rPr>
        <w:t>The Fifth Season</w:t>
      </w:r>
      <w:r w:rsidRPr="001A211F">
        <w:rPr>
          <w:rFonts w:ascii="Arial" w:hAnsi="Arial" w:cs="Arial"/>
          <w:sz w:val="20"/>
          <w:szCs w:val="20"/>
        </w:rPr>
        <w:t xml:space="preserve">, </w:t>
      </w:r>
      <w:r w:rsidRPr="001A211F">
        <w:rPr>
          <w:rFonts w:ascii="Arial" w:hAnsi="Arial" w:cs="Arial"/>
          <w:i/>
          <w:iCs/>
          <w:sz w:val="20"/>
          <w:szCs w:val="20"/>
        </w:rPr>
        <w:t>Parable of the Sower</w:t>
      </w:r>
      <w:r w:rsidRPr="001A211F">
        <w:rPr>
          <w:rFonts w:ascii="Arial" w:hAnsi="Arial" w:cs="Arial"/>
          <w:sz w:val="20"/>
          <w:szCs w:val="20"/>
        </w:rPr>
        <w:t xml:space="preserve"> by Octavia Butler, and </w:t>
      </w:r>
      <w:r w:rsidRPr="001A211F">
        <w:rPr>
          <w:rFonts w:ascii="Arial" w:hAnsi="Arial" w:cs="Arial"/>
          <w:i/>
          <w:iCs/>
          <w:sz w:val="20"/>
          <w:szCs w:val="20"/>
        </w:rPr>
        <w:t xml:space="preserve">The Left Hand of Darkness </w:t>
      </w:r>
      <w:r w:rsidRPr="001A211F">
        <w:rPr>
          <w:rFonts w:ascii="Arial" w:hAnsi="Arial" w:cs="Arial"/>
          <w:sz w:val="20"/>
          <w:szCs w:val="20"/>
        </w:rPr>
        <w:t xml:space="preserve">by Ursula K. Le Guin, and films such as </w:t>
      </w:r>
      <w:r w:rsidRPr="001A211F">
        <w:rPr>
          <w:rFonts w:ascii="Arial" w:hAnsi="Arial" w:cs="Arial"/>
          <w:i/>
          <w:iCs/>
          <w:sz w:val="20"/>
          <w:szCs w:val="20"/>
        </w:rPr>
        <w:t>Arrival</w:t>
      </w:r>
      <w:r w:rsidRPr="001A211F">
        <w:rPr>
          <w:rFonts w:ascii="Arial" w:hAnsi="Arial" w:cs="Arial"/>
          <w:sz w:val="20"/>
          <w:szCs w:val="20"/>
        </w:rPr>
        <w:t xml:space="preserve"> and </w:t>
      </w:r>
      <w:r w:rsidRPr="001A211F">
        <w:rPr>
          <w:rFonts w:ascii="Arial" w:hAnsi="Arial" w:cs="Arial"/>
          <w:i/>
          <w:iCs/>
          <w:sz w:val="20"/>
          <w:szCs w:val="20"/>
        </w:rPr>
        <w:t>Inside Out 2</w:t>
      </w:r>
      <w:r w:rsidRPr="001A211F">
        <w:rPr>
          <w:rFonts w:ascii="Arial" w:hAnsi="Arial" w:cs="Arial"/>
          <w:sz w:val="20"/>
          <w:szCs w:val="20"/>
        </w:rPr>
        <w:t>, we will explore how species, some human</w:t>
      </w:r>
      <w:r w:rsidRPr="008816D7">
        <w:rPr>
          <w:rFonts w:ascii="Arial" w:hAnsi="Arial" w:cs="Arial"/>
          <w:sz w:val="20"/>
          <w:szCs w:val="20"/>
        </w:rPr>
        <w:t xml:space="preserve">s </w:t>
      </w:r>
      <w:r w:rsidRPr="001A211F">
        <w:rPr>
          <w:rFonts w:ascii="Arial" w:hAnsi="Arial" w:cs="Arial"/>
          <w:sz w:val="20"/>
          <w:szCs w:val="20"/>
        </w:rPr>
        <w:t>—not all of us are--, aliens from another planet,  and the artists themselves build and construct geographies, history, culture, difference, gender, race, ecology, indigeneity, sentience, language, technology, myth, and their very selves,  to affirm their existence. To signal that they possess knowledge. To perform that, they matter.</w:t>
      </w:r>
      <w:r w:rsidRPr="008816D7">
        <w:rPr>
          <w:rFonts w:ascii="Arial" w:hAnsi="Arial" w:cs="Arial"/>
          <w:sz w:val="20"/>
          <w:szCs w:val="20"/>
        </w:rPr>
        <w:t xml:space="preserve"> </w:t>
      </w:r>
      <w:r w:rsidRPr="001A211F">
        <w:rPr>
          <w:rFonts w:ascii="Arial" w:hAnsi="Arial" w:cs="Arial"/>
          <w:sz w:val="20"/>
          <w:szCs w:val="20"/>
        </w:rPr>
        <w:t xml:space="preserve">The class will discuss how the works we encounter imagine/re-imagine consciousness, the </w:t>
      </w:r>
      <w:r w:rsidRPr="001A211F">
        <w:rPr>
          <w:rFonts w:ascii="Arial" w:hAnsi="Arial" w:cs="Arial"/>
          <w:i/>
          <w:iCs/>
          <w:sz w:val="20"/>
          <w:szCs w:val="20"/>
        </w:rPr>
        <w:t>human</w:t>
      </w:r>
      <w:r w:rsidRPr="001A211F">
        <w:rPr>
          <w:rFonts w:ascii="Arial" w:hAnsi="Arial" w:cs="Arial"/>
          <w:sz w:val="20"/>
          <w:szCs w:val="20"/>
        </w:rPr>
        <w:t xml:space="preserve">, religion as spirituality, reality as multiple, power as structural, social, and distributed (we all have some), creating unanticipated cracks of hope, and how past-present-and future is embodied in what Micelle M. Wright describes as the </w:t>
      </w:r>
      <w:r w:rsidRPr="001A211F">
        <w:rPr>
          <w:rFonts w:ascii="Arial" w:hAnsi="Arial" w:cs="Arial"/>
          <w:i/>
          <w:iCs/>
          <w:sz w:val="20"/>
          <w:szCs w:val="20"/>
        </w:rPr>
        <w:t>now</w:t>
      </w:r>
      <w:r w:rsidRPr="001A211F">
        <w:rPr>
          <w:rFonts w:ascii="Arial" w:hAnsi="Arial" w:cs="Arial"/>
          <w:sz w:val="20"/>
          <w:szCs w:val="20"/>
        </w:rPr>
        <w:t>. And as science and speculative fiction are never merely about the future, always-already knitted to the present, we will link those imaginations and re-imaginings to our everyday life. It will be challenging. And fun.</w:t>
      </w:r>
    </w:p>
    <w:p w14:paraId="681FA0A2" w14:textId="77777777" w:rsidR="008816D7" w:rsidRPr="001A211F" w:rsidRDefault="008816D7" w:rsidP="001A211F">
      <w:pPr>
        <w:jc w:val="both"/>
        <w:rPr>
          <w:rFonts w:ascii="Arial" w:hAnsi="Arial" w:cs="Arial"/>
          <w:sz w:val="20"/>
          <w:szCs w:val="20"/>
        </w:rPr>
      </w:pPr>
    </w:p>
    <w:p w14:paraId="61EFEE2D" w14:textId="60D762C4" w:rsidR="001A211F" w:rsidRPr="008816D7" w:rsidRDefault="001A211F" w:rsidP="001A211F">
      <w:pPr>
        <w:jc w:val="both"/>
        <w:rPr>
          <w:rFonts w:ascii="Arial" w:hAnsi="Arial" w:cs="Arial"/>
          <w:b/>
          <w:bCs/>
          <w:sz w:val="20"/>
          <w:szCs w:val="20"/>
        </w:rPr>
      </w:pPr>
    </w:p>
    <w:p w14:paraId="0EE9659E" w14:textId="44B36B4A" w:rsidR="009A6AB6" w:rsidRPr="009A6AB6" w:rsidRDefault="004E4825" w:rsidP="009A6AB6">
      <w:pPr>
        <w:jc w:val="both"/>
        <w:rPr>
          <w:rFonts w:ascii="Arial" w:hAnsi="Arial" w:cs="Arial"/>
          <w:b/>
          <w:bCs/>
          <w:sz w:val="20"/>
          <w:szCs w:val="20"/>
        </w:rPr>
      </w:pPr>
      <w:r w:rsidRPr="008816D7">
        <w:rPr>
          <w:rFonts w:ascii="Arial" w:hAnsi="Arial" w:cs="Arial"/>
          <w:b/>
          <w:bCs/>
          <w:sz w:val="20"/>
          <w:szCs w:val="20"/>
        </w:rPr>
        <w:t>ENGL</w:t>
      </w:r>
      <w:r w:rsidR="00A42196">
        <w:rPr>
          <w:rFonts w:ascii="Arial" w:hAnsi="Arial" w:cs="Arial"/>
          <w:b/>
          <w:bCs/>
          <w:sz w:val="20"/>
          <w:szCs w:val="20"/>
        </w:rPr>
        <w:t xml:space="preserve"> </w:t>
      </w:r>
      <w:r w:rsidRPr="008816D7">
        <w:rPr>
          <w:rFonts w:ascii="Arial" w:hAnsi="Arial" w:cs="Arial"/>
          <w:b/>
          <w:bCs/>
          <w:sz w:val="20"/>
          <w:szCs w:val="20"/>
        </w:rPr>
        <w:t>189: 001 English Capstone Seminar</w:t>
      </w:r>
      <w:r w:rsidR="009A6AB6" w:rsidRPr="008816D7">
        <w:rPr>
          <w:rFonts w:ascii="Arial" w:hAnsi="Arial" w:cs="Arial"/>
          <w:b/>
          <w:bCs/>
          <w:sz w:val="20"/>
          <w:szCs w:val="20"/>
        </w:rPr>
        <w:t xml:space="preserve">: </w:t>
      </w:r>
      <w:r w:rsidR="009A6AB6" w:rsidRPr="009A6AB6">
        <w:rPr>
          <w:rFonts w:ascii="Arial" w:hAnsi="Arial" w:cs="Arial"/>
          <w:b/>
          <w:bCs/>
          <w:sz w:val="20"/>
          <w:szCs w:val="20"/>
        </w:rPr>
        <w:t>Thinking with Feeling</w:t>
      </w:r>
    </w:p>
    <w:p w14:paraId="67FEE5A4" w14:textId="77777777" w:rsidR="009A6AB6" w:rsidRPr="008816D7" w:rsidRDefault="009A6AB6" w:rsidP="009A6AB6">
      <w:pPr>
        <w:jc w:val="both"/>
        <w:rPr>
          <w:rFonts w:ascii="Arial" w:hAnsi="Arial" w:cs="Arial"/>
          <w:sz w:val="20"/>
          <w:szCs w:val="20"/>
        </w:rPr>
      </w:pPr>
    </w:p>
    <w:p w14:paraId="67C1C544" w14:textId="4682DFF3" w:rsidR="009A6AB6" w:rsidRPr="009A6AB6" w:rsidRDefault="009A6AB6" w:rsidP="009A6AB6">
      <w:pPr>
        <w:jc w:val="both"/>
        <w:rPr>
          <w:rFonts w:ascii="Arial" w:hAnsi="Arial" w:cs="Arial"/>
          <w:sz w:val="20"/>
          <w:szCs w:val="20"/>
        </w:rPr>
      </w:pPr>
      <w:r w:rsidRPr="009A6AB6">
        <w:rPr>
          <w:rFonts w:ascii="Arial" w:hAnsi="Arial" w:cs="Arial"/>
          <w:sz w:val="20"/>
          <w:szCs w:val="20"/>
        </w:rPr>
        <w:t xml:space="preserve">In this seminar intended for students nearing graduation, we will think about affect, feeling, and emotion. Our study will be guided by 1) works of art that are in some way about emotion and/or that provoke feelings and 2) writing which is rooted in the exploration of feeling/affect/emotion. This course will be run as a workshop. Our once-a-week classes will move between the discussion </w:t>
      </w:r>
      <w:r w:rsidR="00602CFD" w:rsidRPr="009A6AB6">
        <w:rPr>
          <w:rFonts w:ascii="Arial" w:hAnsi="Arial" w:cs="Arial"/>
          <w:sz w:val="20"/>
          <w:szCs w:val="20"/>
        </w:rPr>
        <w:t>of specific</w:t>
      </w:r>
      <w:r w:rsidRPr="009A6AB6">
        <w:rPr>
          <w:rFonts w:ascii="Arial" w:hAnsi="Arial" w:cs="Arial"/>
          <w:sz w:val="20"/>
          <w:szCs w:val="20"/>
        </w:rPr>
        <w:t xml:space="preserve"> works of art and assigned reading, and working in groups—group work will focus on student writing. Most weeks students will be given a writing prompt encouraging them to play with the emotional registers and rhetorical signatures of that week's reading (e.g. Ross Gay's practice of recording experiences of delight). We will ask questions like, what does it mean to write anger or shock, to make space in a paragraph for surprise or joy? To write with detachment? How do we write grief without being overcome? Can writing about boredom be interesting? Is this kind of writing necessarily personal?   The culmination of student work will be a portfolio of work produced throughout the quarter. Readings will include: Ross Gay, </w:t>
      </w:r>
      <w:r w:rsidRPr="009A6AB6">
        <w:rPr>
          <w:rFonts w:ascii="Arial" w:hAnsi="Arial" w:cs="Arial"/>
          <w:i/>
          <w:iCs/>
          <w:sz w:val="20"/>
          <w:szCs w:val="20"/>
        </w:rPr>
        <w:t>The Book of Delight,</w:t>
      </w:r>
      <w:r w:rsidRPr="009A6AB6">
        <w:rPr>
          <w:rFonts w:ascii="Arial" w:hAnsi="Arial" w:cs="Arial"/>
          <w:sz w:val="20"/>
          <w:szCs w:val="20"/>
        </w:rPr>
        <w:t> Jia Tolentino's “Ecstasy” (from</w:t>
      </w:r>
      <w:r w:rsidR="00602CFD">
        <w:rPr>
          <w:rFonts w:ascii="Arial" w:hAnsi="Arial" w:cs="Arial"/>
          <w:sz w:val="20"/>
          <w:szCs w:val="20"/>
        </w:rPr>
        <w:t xml:space="preserve"> </w:t>
      </w:r>
      <w:r w:rsidRPr="009A6AB6">
        <w:rPr>
          <w:rFonts w:ascii="Arial" w:hAnsi="Arial" w:cs="Arial"/>
          <w:i/>
          <w:iCs/>
          <w:sz w:val="20"/>
          <w:szCs w:val="20"/>
        </w:rPr>
        <w:t>Trick Mirror</w:t>
      </w:r>
      <w:r w:rsidRPr="009A6AB6">
        <w:rPr>
          <w:rFonts w:ascii="Arial" w:hAnsi="Arial" w:cs="Arial"/>
          <w:sz w:val="20"/>
          <w:szCs w:val="20"/>
        </w:rPr>
        <w:t>), excerpts from José Muñoz's </w:t>
      </w:r>
      <w:r w:rsidRPr="009A6AB6">
        <w:rPr>
          <w:rFonts w:ascii="Arial" w:hAnsi="Arial" w:cs="Arial"/>
          <w:i/>
          <w:iCs/>
          <w:sz w:val="20"/>
          <w:szCs w:val="20"/>
        </w:rPr>
        <w:t>Cruising Utopia</w:t>
      </w:r>
      <w:r w:rsidRPr="009A6AB6">
        <w:rPr>
          <w:rFonts w:ascii="Arial" w:hAnsi="Arial" w:cs="Arial"/>
          <w:sz w:val="20"/>
          <w:szCs w:val="20"/>
        </w:rPr>
        <w:t> and </w:t>
      </w:r>
      <w:r w:rsidRPr="009A6AB6">
        <w:rPr>
          <w:rFonts w:ascii="Arial" w:hAnsi="Arial" w:cs="Arial"/>
          <w:i/>
          <w:iCs/>
          <w:sz w:val="20"/>
          <w:szCs w:val="20"/>
        </w:rPr>
        <w:t>The Sense of Brown</w:t>
      </w:r>
      <w:r w:rsidRPr="009A6AB6">
        <w:rPr>
          <w:rFonts w:ascii="Arial" w:hAnsi="Arial" w:cs="Arial"/>
          <w:sz w:val="20"/>
          <w:szCs w:val="20"/>
        </w:rPr>
        <w:t>. </w:t>
      </w:r>
    </w:p>
    <w:p w14:paraId="36B8C212" w14:textId="77777777" w:rsidR="009A6AB6" w:rsidRPr="008816D7" w:rsidRDefault="009A6AB6" w:rsidP="0057118F">
      <w:pPr>
        <w:jc w:val="both"/>
        <w:rPr>
          <w:rFonts w:ascii="Arial" w:hAnsi="Arial" w:cs="Arial"/>
          <w:sz w:val="20"/>
          <w:szCs w:val="20"/>
        </w:rPr>
      </w:pPr>
    </w:p>
    <w:p w14:paraId="659A3E10" w14:textId="60C2FBDF" w:rsidR="004E4825" w:rsidRPr="008816D7" w:rsidRDefault="004E4825" w:rsidP="0057118F">
      <w:pPr>
        <w:jc w:val="both"/>
        <w:rPr>
          <w:rFonts w:ascii="Arial" w:hAnsi="Arial" w:cs="Arial"/>
          <w:sz w:val="20"/>
          <w:szCs w:val="20"/>
        </w:rPr>
      </w:pPr>
      <w:r w:rsidRPr="008816D7">
        <w:rPr>
          <w:rFonts w:ascii="Arial" w:hAnsi="Arial" w:cs="Arial"/>
          <w:sz w:val="20"/>
          <w:szCs w:val="20"/>
        </w:rPr>
        <w:t>Dr. Doyle. Seminar.</w:t>
      </w:r>
      <w:r w:rsidRPr="008816D7">
        <w:rPr>
          <w:rFonts w:ascii="Arial" w:hAnsi="Arial" w:cs="Arial"/>
          <w:sz w:val="20"/>
          <w:szCs w:val="20"/>
        </w:rPr>
        <w:tab/>
        <w:t>HMNSS 1405 W 12:</w:t>
      </w:r>
      <w:r w:rsidR="00CC652C" w:rsidRPr="008816D7">
        <w:rPr>
          <w:rFonts w:ascii="Arial" w:hAnsi="Arial" w:cs="Arial"/>
          <w:sz w:val="20"/>
          <w:szCs w:val="20"/>
        </w:rPr>
        <w:t>00</w:t>
      </w:r>
      <w:r w:rsidRPr="008816D7">
        <w:rPr>
          <w:rFonts w:ascii="Arial" w:hAnsi="Arial" w:cs="Arial"/>
          <w:sz w:val="20"/>
          <w:szCs w:val="20"/>
        </w:rPr>
        <w:t>-2:50 PM</w:t>
      </w:r>
      <w:r w:rsidR="009A6AB6" w:rsidRPr="008816D7">
        <w:rPr>
          <w:rFonts w:ascii="Arial" w:hAnsi="Arial" w:cs="Arial"/>
          <w:sz w:val="20"/>
          <w:szCs w:val="20"/>
        </w:rPr>
        <w:t>.</w:t>
      </w:r>
    </w:p>
    <w:p w14:paraId="2F4EEAE7" w14:textId="56390C50" w:rsidR="004E4825" w:rsidRPr="008816D7" w:rsidRDefault="004E4825" w:rsidP="0057118F">
      <w:pPr>
        <w:jc w:val="both"/>
        <w:rPr>
          <w:rFonts w:ascii="Arial" w:hAnsi="Arial" w:cs="Arial"/>
          <w:sz w:val="20"/>
          <w:szCs w:val="20"/>
        </w:rPr>
      </w:pPr>
      <w:r w:rsidRPr="008816D7">
        <w:rPr>
          <w:rFonts w:ascii="Arial" w:hAnsi="Arial" w:cs="Arial"/>
          <w:sz w:val="20"/>
          <w:szCs w:val="20"/>
        </w:rPr>
        <w:tab/>
      </w:r>
    </w:p>
    <w:p w14:paraId="2149D299" w14:textId="77777777" w:rsidR="000B7A8E" w:rsidRPr="008816D7" w:rsidRDefault="000B7A8E" w:rsidP="0057118F">
      <w:pPr>
        <w:jc w:val="both"/>
        <w:rPr>
          <w:rFonts w:ascii="Arial" w:hAnsi="Arial" w:cs="Arial"/>
          <w:b/>
          <w:bCs/>
          <w:sz w:val="20"/>
          <w:szCs w:val="20"/>
        </w:rPr>
      </w:pPr>
    </w:p>
    <w:p w14:paraId="3D36A232" w14:textId="254E6112" w:rsidR="00CC652C" w:rsidRPr="00CC652C" w:rsidRDefault="004E4825" w:rsidP="00CC652C">
      <w:pPr>
        <w:jc w:val="both"/>
        <w:rPr>
          <w:rFonts w:ascii="Arial" w:hAnsi="Arial" w:cs="Arial"/>
          <w:b/>
          <w:bCs/>
          <w:sz w:val="20"/>
          <w:szCs w:val="20"/>
        </w:rPr>
      </w:pPr>
      <w:r w:rsidRPr="008816D7">
        <w:rPr>
          <w:rFonts w:ascii="Arial" w:hAnsi="Arial" w:cs="Arial"/>
          <w:b/>
          <w:bCs/>
          <w:sz w:val="20"/>
          <w:szCs w:val="20"/>
        </w:rPr>
        <w:t>ENGL</w:t>
      </w:r>
      <w:r w:rsidR="00A42196">
        <w:rPr>
          <w:rFonts w:ascii="Arial" w:hAnsi="Arial" w:cs="Arial"/>
          <w:b/>
          <w:bCs/>
          <w:sz w:val="20"/>
          <w:szCs w:val="20"/>
        </w:rPr>
        <w:t xml:space="preserve"> </w:t>
      </w:r>
      <w:r w:rsidRPr="008816D7">
        <w:rPr>
          <w:rFonts w:ascii="Arial" w:hAnsi="Arial" w:cs="Arial"/>
          <w:b/>
          <w:bCs/>
          <w:sz w:val="20"/>
          <w:szCs w:val="20"/>
        </w:rPr>
        <w:t>189: 002 English Capstone Seminar</w:t>
      </w:r>
      <w:r w:rsidR="00CC652C" w:rsidRPr="008816D7">
        <w:rPr>
          <w:rFonts w:ascii="Arial" w:hAnsi="Arial" w:cs="Arial"/>
          <w:b/>
          <w:bCs/>
          <w:sz w:val="20"/>
          <w:szCs w:val="20"/>
        </w:rPr>
        <w:t xml:space="preserve">: </w:t>
      </w:r>
      <w:r w:rsidR="00CC652C" w:rsidRPr="00CC652C">
        <w:rPr>
          <w:rFonts w:ascii="Arial" w:hAnsi="Arial" w:cs="Arial"/>
          <w:b/>
          <w:bCs/>
          <w:sz w:val="20"/>
          <w:szCs w:val="20"/>
        </w:rPr>
        <w:t>Literature and the Health Humanities</w:t>
      </w:r>
    </w:p>
    <w:p w14:paraId="3709442E" w14:textId="77777777" w:rsidR="00CC652C" w:rsidRPr="00CC652C" w:rsidRDefault="00CC652C" w:rsidP="00CC652C">
      <w:pPr>
        <w:jc w:val="both"/>
        <w:rPr>
          <w:rFonts w:ascii="Arial" w:hAnsi="Arial" w:cs="Arial"/>
          <w:sz w:val="20"/>
          <w:szCs w:val="20"/>
        </w:rPr>
      </w:pPr>
    </w:p>
    <w:p w14:paraId="79895985" w14:textId="17A124B1" w:rsidR="00CC652C" w:rsidRPr="00CC652C" w:rsidRDefault="00CC652C" w:rsidP="00CC652C">
      <w:pPr>
        <w:jc w:val="both"/>
        <w:rPr>
          <w:rFonts w:ascii="Arial" w:hAnsi="Arial" w:cs="Arial"/>
          <w:sz w:val="20"/>
          <w:szCs w:val="20"/>
        </w:rPr>
      </w:pPr>
      <w:r w:rsidRPr="00CC652C">
        <w:rPr>
          <w:rFonts w:ascii="Arial" w:hAnsi="Arial" w:cs="Arial"/>
          <w:sz w:val="20"/>
          <w:szCs w:val="20"/>
        </w:rPr>
        <w:t>In this seminar, we will explore a series of relatively short works (from domains of poetry, the short story, the essay, novel, drama, film, and visual art) alongside short theoretical readings concerned with cultural conceptions of ability and disability, health and illness, and pain and suffering. The topic is designed to accommodate a broad range of student interests and possible capstone projects, but I will ask seminar member</w:t>
      </w:r>
      <w:r w:rsidR="00602CFD">
        <w:rPr>
          <w:rFonts w:ascii="Arial" w:hAnsi="Arial" w:cs="Arial"/>
          <w:sz w:val="20"/>
          <w:szCs w:val="20"/>
        </w:rPr>
        <w:t xml:space="preserve">s </w:t>
      </w:r>
      <w:r w:rsidRPr="00CC652C">
        <w:rPr>
          <w:rFonts w:ascii="Arial" w:hAnsi="Arial" w:cs="Arial"/>
          <w:sz w:val="20"/>
          <w:szCs w:val="20"/>
        </w:rPr>
        <w:t>to fill out a brief questionnaire before our term begins so that I can adjust our readings to meet the needs and interests of seminar members. Capstone projects can take on a variety of forms, from the more standard model of the critical essay (whether presented in the form of a paper or through a blog or other online modality) to the creation of a work of art itself engaged with some aspect of the health humanities studied in this course, to be submitted alongside a critical analysis of that work of art. </w:t>
      </w:r>
    </w:p>
    <w:p w14:paraId="658985C8" w14:textId="77777777" w:rsidR="004E4825" w:rsidRPr="008816D7" w:rsidRDefault="004E4825" w:rsidP="0057118F">
      <w:pPr>
        <w:jc w:val="both"/>
        <w:rPr>
          <w:rFonts w:ascii="Arial" w:hAnsi="Arial" w:cs="Arial"/>
          <w:sz w:val="20"/>
          <w:szCs w:val="20"/>
        </w:rPr>
      </w:pPr>
    </w:p>
    <w:p w14:paraId="5B462C3B" w14:textId="1F7239AE" w:rsidR="009C11FE" w:rsidRPr="00A42196" w:rsidRDefault="004E4825" w:rsidP="00A42196">
      <w:pPr>
        <w:jc w:val="both"/>
        <w:rPr>
          <w:rFonts w:ascii="Arial" w:hAnsi="Arial" w:cs="Arial"/>
          <w:sz w:val="20"/>
          <w:szCs w:val="20"/>
        </w:rPr>
      </w:pPr>
      <w:r w:rsidRPr="008816D7">
        <w:rPr>
          <w:rFonts w:ascii="Arial" w:hAnsi="Arial" w:cs="Arial"/>
          <w:sz w:val="20"/>
          <w:szCs w:val="20"/>
        </w:rPr>
        <w:lastRenderedPageBreak/>
        <w:t>Dr. Mazzio. Seminar. OLMH 1116</w:t>
      </w:r>
      <w:r w:rsidR="00CC652C" w:rsidRPr="008816D7">
        <w:rPr>
          <w:rFonts w:ascii="Arial" w:hAnsi="Arial" w:cs="Arial"/>
          <w:sz w:val="20"/>
          <w:szCs w:val="20"/>
        </w:rPr>
        <w:t xml:space="preserve"> </w:t>
      </w:r>
      <w:r w:rsidRPr="008816D7">
        <w:rPr>
          <w:rFonts w:ascii="Arial" w:hAnsi="Arial" w:cs="Arial"/>
          <w:sz w:val="20"/>
          <w:szCs w:val="20"/>
        </w:rPr>
        <w:t>TR 3:30 PM-4:50 PM</w:t>
      </w:r>
      <w:r w:rsidR="00CC652C" w:rsidRPr="008816D7">
        <w:rPr>
          <w:rFonts w:ascii="Arial" w:hAnsi="Arial" w:cs="Arial"/>
          <w:sz w:val="20"/>
          <w:szCs w:val="20"/>
        </w:rPr>
        <w:t>.</w:t>
      </w:r>
    </w:p>
    <w:sectPr w:rsidR="009C11FE" w:rsidRPr="00A421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FCA"/>
    <w:rsid w:val="00020850"/>
    <w:rsid w:val="000B4157"/>
    <w:rsid w:val="000B7A8E"/>
    <w:rsid w:val="001A211F"/>
    <w:rsid w:val="001B4C44"/>
    <w:rsid w:val="001C45CE"/>
    <w:rsid w:val="001D6677"/>
    <w:rsid w:val="00257DE8"/>
    <w:rsid w:val="00280A99"/>
    <w:rsid w:val="002B6CDD"/>
    <w:rsid w:val="002B7008"/>
    <w:rsid w:val="003258D5"/>
    <w:rsid w:val="00364536"/>
    <w:rsid w:val="003A28FB"/>
    <w:rsid w:val="003A464C"/>
    <w:rsid w:val="003C55DE"/>
    <w:rsid w:val="00411DA2"/>
    <w:rsid w:val="004D2476"/>
    <w:rsid w:val="004E4825"/>
    <w:rsid w:val="0057118F"/>
    <w:rsid w:val="005B64A1"/>
    <w:rsid w:val="005E360E"/>
    <w:rsid w:val="00602CFD"/>
    <w:rsid w:val="00602E18"/>
    <w:rsid w:val="00857518"/>
    <w:rsid w:val="008816D7"/>
    <w:rsid w:val="009A6AB6"/>
    <w:rsid w:val="009C11FE"/>
    <w:rsid w:val="00A42196"/>
    <w:rsid w:val="00A65279"/>
    <w:rsid w:val="00A70B41"/>
    <w:rsid w:val="00AB015C"/>
    <w:rsid w:val="00AB669A"/>
    <w:rsid w:val="00B75D96"/>
    <w:rsid w:val="00BD1F97"/>
    <w:rsid w:val="00CC652C"/>
    <w:rsid w:val="00D425BB"/>
    <w:rsid w:val="00D630BE"/>
    <w:rsid w:val="00D947F2"/>
    <w:rsid w:val="00DA7C7D"/>
    <w:rsid w:val="00DC6384"/>
    <w:rsid w:val="00EA2372"/>
    <w:rsid w:val="00EF6FCA"/>
    <w:rsid w:val="00F42895"/>
    <w:rsid w:val="00F72F2D"/>
    <w:rsid w:val="00FA6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EA0294"/>
  <w15:chartTrackingRefBased/>
  <w15:docId w15:val="{B136FAAF-A794-A945-984F-730A46B7F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15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F6F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6F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6F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6F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6F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6FC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6FC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6FC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6FC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6F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6F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6F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6F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6F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6F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6F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6F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6FCA"/>
    <w:rPr>
      <w:rFonts w:eastAsiaTheme="majorEastAsia" w:cstheme="majorBidi"/>
      <w:color w:val="272727" w:themeColor="text1" w:themeTint="D8"/>
    </w:rPr>
  </w:style>
  <w:style w:type="paragraph" w:styleId="Title">
    <w:name w:val="Title"/>
    <w:basedOn w:val="Normal"/>
    <w:next w:val="Normal"/>
    <w:link w:val="TitleChar"/>
    <w:uiPriority w:val="10"/>
    <w:qFormat/>
    <w:rsid w:val="00EF6FC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6F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6F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6F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6FCA"/>
    <w:pPr>
      <w:spacing w:before="160"/>
      <w:jc w:val="center"/>
    </w:pPr>
    <w:rPr>
      <w:i/>
      <w:iCs/>
      <w:color w:val="404040" w:themeColor="text1" w:themeTint="BF"/>
    </w:rPr>
  </w:style>
  <w:style w:type="character" w:customStyle="1" w:styleId="QuoteChar">
    <w:name w:val="Quote Char"/>
    <w:basedOn w:val="DefaultParagraphFont"/>
    <w:link w:val="Quote"/>
    <w:uiPriority w:val="29"/>
    <w:rsid w:val="00EF6FCA"/>
    <w:rPr>
      <w:i/>
      <w:iCs/>
      <w:color w:val="404040" w:themeColor="text1" w:themeTint="BF"/>
    </w:rPr>
  </w:style>
  <w:style w:type="paragraph" w:styleId="ListParagraph">
    <w:name w:val="List Paragraph"/>
    <w:basedOn w:val="Normal"/>
    <w:uiPriority w:val="34"/>
    <w:qFormat/>
    <w:rsid w:val="00EF6FCA"/>
    <w:pPr>
      <w:ind w:left="720"/>
      <w:contextualSpacing/>
    </w:pPr>
  </w:style>
  <w:style w:type="character" w:styleId="IntenseEmphasis">
    <w:name w:val="Intense Emphasis"/>
    <w:basedOn w:val="DefaultParagraphFont"/>
    <w:uiPriority w:val="21"/>
    <w:qFormat/>
    <w:rsid w:val="00EF6FCA"/>
    <w:rPr>
      <w:i/>
      <w:iCs/>
      <w:color w:val="0F4761" w:themeColor="accent1" w:themeShade="BF"/>
    </w:rPr>
  </w:style>
  <w:style w:type="paragraph" w:styleId="IntenseQuote">
    <w:name w:val="Intense Quote"/>
    <w:basedOn w:val="Normal"/>
    <w:next w:val="Normal"/>
    <w:link w:val="IntenseQuoteChar"/>
    <w:uiPriority w:val="30"/>
    <w:qFormat/>
    <w:rsid w:val="00EF6F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6FCA"/>
    <w:rPr>
      <w:i/>
      <w:iCs/>
      <w:color w:val="0F4761" w:themeColor="accent1" w:themeShade="BF"/>
    </w:rPr>
  </w:style>
  <w:style w:type="character" w:styleId="IntenseReference">
    <w:name w:val="Intense Reference"/>
    <w:basedOn w:val="DefaultParagraphFont"/>
    <w:uiPriority w:val="32"/>
    <w:qFormat/>
    <w:rsid w:val="00EF6FCA"/>
    <w:rPr>
      <w:b/>
      <w:bCs/>
      <w:smallCaps/>
      <w:color w:val="0F4761" w:themeColor="accent1" w:themeShade="BF"/>
      <w:spacing w:val="5"/>
    </w:rPr>
  </w:style>
  <w:style w:type="character" w:styleId="Hyperlink">
    <w:name w:val="Hyperlink"/>
    <w:basedOn w:val="DefaultParagraphFont"/>
    <w:uiPriority w:val="99"/>
    <w:unhideWhenUsed/>
    <w:rsid w:val="002B700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879243">
      <w:bodyDiv w:val="1"/>
      <w:marLeft w:val="0"/>
      <w:marRight w:val="0"/>
      <w:marTop w:val="0"/>
      <w:marBottom w:val="0"/>
      <w:divBdr>
        <w:top w:val="none" w:sz="0" w:space="0" w:color="auto"/>
        <w:left w:val="none" w:sz="0" w:space="0" w:color="auto"/>
        <w:bottom w:val="none" w:sz="0" w:space="0" w:color="auto"/>
        <w:right w:val="none" w:sz="0" w:space="0" w:color="auto"/>
      </w:divBdr>
    </w:div>
    <w:div w:id="34084624">
      <w:bodyDiv w:val="1"/>
      <w:marLeft w:val="0"/>
      <w:marRight w:val="0"/>
      <w:marTop w:val="0"/>
      <w:marBottom w:val="0"/>
      <w:divBdr>
        <w:top w:val="none" w:sz="0" w:space="0" w:color="auto"/>
        <w:left w:val="none" w:sz="0" w:space="0" w:color="auto"/>
        <w:bottom w:val="none" w:sz="0" w:space="0" w:color="auto"/>
        <w:right w:val="none" w:sz="0" w:space="0" w:color="auto"/>
      </w:divBdr>
    </w:div>
    <w:div w:id="139083770">
      <w:bodyDiv w:val="1"/>
      <w:marLeft w:val="0"/>
      <w:marRight w:val="0"/>
      <w:marTop w:val="0"/>
      <w:marBottom w:val="0"/>
      <w:divBdr>
        <w:top w:val="none" w:sz="0" w:space="0" w:color="auto"/>
        <w:left w:val="none" w:sz="0" w:space="0" w:color="auto"/>
        <w:bottom w:val="none" w:sz="0" w:space="0" w:color="auto"/>
        <w:right w:val="none" w:sz="0" w:space="0" w:color="auto"/>
      </w:divBdr>
    </w:div>
    <w:div w:id="173501173">
      <w:bodyDiv w:val="1"/>
      <w:marLeft w:val="0"/>
      <w:marRight w:val="0"/>
      <w:marTop w:val="0"/>
      <w:marBottom w:val="0"/>
      <w:divBdr>
        <w:top w:val="none" w:sz="0" w:space="0" w:color="auto"/>
        <w:left w:val="none" w:sz="0" w:space="0" w:color="auto"/>
        <w:bottom w:val="none" w:sz="0" w:space="0" w:color="auto"/>
        <w:right w:val="none" w:sz="0" w:space="0" w:color="auto"/>
      </w:divBdr>
    </w:div>
    <w:div w:id="190530218">
      <w:bodyDiv w:val="1"/>
      <w:marLeft w:val="0"/>
      <w:marRight w:val="0"/>
      <w:marTop w:val="0"/>
      <w:marBottom w:val="0"/>
      <w:divBdr>
        <w:top w:val="none" w:sz="0" w:space="0" w:color="auto"/>
        <w:left w:val="none" w:sz="0" w:space="0" w:color="auto"/>
        <w:bottom w:val="none" w:sz="0" w:space="0" w:color="auto"/>
        <w:right w:val="none" w:sz="0" w:space="0" w:color="auto"/>
      </w:divBdr>
      <w:divsChild>
        <w:div w:id="104734370">
          <w:marLeft w:val="0"/>
          <w:marRight w:val="0"/>
          <w:marTop w:val="0"/>
          <w:marBottom w:val="0"/>
          <w:divBdr>
            <w:top w:val="none" w:sz="0" w:space="0" w:color="auto"/>
            <w:left w:val="none" w:sz="0" w:space="0" w:color="auto"/>
            <w:bottom w:val="none" w:sz="0" w:space="0" w:color="auto"/>
            <w:right w:val="none" w:sz="0" w:space="0" w:color="auto"/>
          </w:divBdr>
        </w:div>
        <w:div w:id="987782244">
          <w:marLeft w:val="0"/>
          <w:marRight w:val="0"/>
          <w:marTop w:val="0"/>
          <w:marBottom w:val="0"/>
          <w:divBdr>
            <w:top w:val="none" w:sz="0" w:space="0" w:color="auto"/>
            <w:left w:val="none" w:sz="0" w:space="0" w:color="auto"/>
            <w:bottom w:val="none" w:sz="0" w:space="0" w:color="auto"/>
            <w:right w:val="none" w:sz="0" w:space="0" w:color="auto"/>
          </w:divBdr>
        </w:div>
        <w:div w:id="352146901">
          <w:marLeft w:val="0"/>
          <w:marRight w:val="0"/>
          <w:marTop w:val="0"/>
          <w:marBottom w:val="0"/>
          <w:divBdr>
            <w:top w:val="none" w:sz="0" w:space="0" w:color="auto"/>
            <w:left w:val="none" w:sz="0" w:space="0" w:color="auto"/>
            <w:bottom w:val="none" w:sz="0" w:space="0" w:color="auto"/>
            <w:right w:val="none" w:sz="0" w:space="0" w:color="auto"/>
          </w:divBdr>
        </w:div>
        <w:div w:id="1733262572">
          <w:marLeft w:val="0"/>
          <w:marRight w:val="0"/>
          <w:marTop w:val="0"/>
          <w:marBottom w:val="0"/>
          <w:divBdr>
            <w:top w:val="none" w:sz="0" w:space="0" w:color="auto"/>
            <w:left w:val="none" w:sz="0" w:space="0" w:color="auto"/>
            <w:bottom w:val="none" w:sz="0" w:space="0" w:color="auto"/>
            <w:right w:val="none" w:sz="0" w:space="0" w:color="auto"/>
          </w:divBdr>
        </w:div>
      </w:divsChild>
    </w:div>
    <w:div w:id="222180294">
      <w:bodyDiv w:val="1"/>
      <w:marLeft w:val="0"/>
      <w:marRight w:val="0"/>
      <w:marTop w:val="0"/>
      <w:marBottom w:val="0"/>
      <w:divBdr>
        <w:top w:val="none" w:sz="0" w:space="0" w:color="auto"/>
        <w:left w:val="none" w:sz="0" w:space="0" w:color="auto"/>
        <w:bottom w:val="none" w:sz="0" w:space="0" w:color="auto"/>
        <w:right w:val="none" w:sz="0" w:space="0" w:color="auto"/>
      </w:divBdr>
    </w:div>
    <w:div w:id="285475372">
      <w:bodyDiv w:val="1"/>
      <w:marLeft w:val="0"/>
      <w:marRight w:val="0"/>
      <w:marTop w:val="0"/>
      <w:marBottom w:val="0"/>
      <w:divBdr>
        <w:top w:val="none" w:sz="0" w:space="0" w:color="auto"/>
        <w:left w:val="none" w:sz="0" w:space="0" w:color="auto"/>
        <w:bottom w:val="none" w:sz="0" w:space="0" w:color="auto"/>
        <w:right w:val="none" w:sz="0" w:space="0" w:color="auto"/>
      </w:divBdr>
    </w:div>
    <w:div w:id="298920216">
      <w:bodyDiv w:val="1"/>
      <w:marLeft w:val="0"/>
      <w:marRight w:val="0"/>
      <w:marTop w:val="0"/>
      <w:marBottom w:val="0"/>
      <w:divBdr>
        <w:top w:val="none" w:sz="0" w:space="0" w:color="auto"/>
        <w:left w:val="none" w:sz="0" w:space="0" w:color="auto"/>
        <w:bottom w:val="none" w:sz="0" w:space="0" w:color="auto"/>
        <w:right w:val="none" w:sz="0" w:space="0" w:color="auto"/>
      </w:divBdr>
    </w:div>
    <w:div w:id="324668397">
      <w:bodyDiv w:val="1"/>
      <w:marLeft w:val="0"/>
      <w:marRight w:val="0"/>
      <w:marTop w:val="0"/>
      <w:marBottom w:val="0"/>
      <w:divBdr>
        <w:top w:val="none" w:sz="0" w:space="0" w:color="auto"/>
        <w:left w:val="none" w:sz="0" w:space="0" w:color="auto"/>
        <w:bottom w:val="none" w:sz="0" w:space="0" w:color="auto"/>
        <w:right w:val="none" w:sz="0" w:space="0" w:color="auto"/>
      </w:divBdr>
      <w:divsChild>
        <w:div w:id="911353225">
          <w:marLeft w:val="0"/>
          <w:marRight w:val="0"/>
          <w:marTop w:val="0"/>
          <w:marBottom w:val="0"/>
          <w:divBdr>
            <w:top w:val="none" w:sz="0" w:space="0" w:color="auto"/>
            <w:left w:val="none" w:sz="0" w:space="0" w:color="auto"/>
            <w:bottom w:val="none" w:sz="0" w:space="0" w:color="auto"/>
            <w:right w:val="none" w:sz="0" w:space="0" w:color="auto"/>
          </w:divBdr>
        </w:div>
      </w:divsChild>
    </w:div>
    <w:div w:id="351299799">
      <w:bodyDiv w:val="1"/>
      <w:marLeft w:val="0"/>
      <w:marRight w:val="0"/>
      <w:marTop w:val="0"/>
      <w:marBottom w:val="0"/>
      <w:divBdr>
        <w:top w:val="none" w:sz="0" w:space="0" w:color="auto"/>
        <w:left w:val="none" w:sz="0" w:space="0" w:color="auto"/>
        <w:bottom w:val="none" w:sz="0" w:space="0" w:color="auto"/>
        <w:right w:val="none" w:sz="0" w:space="0" w:color="auto"/>
      </w:divBdr>
      <w:divsChild>
        <w:div w:id="562524705">
          <w:marLeft w:val="0"/>
          <w:marRight w:val="0"/>
          <w:marTop w:val="0"/>
          <w:marBottom w:val="0"/>
          <w:divBdr>
            <w:top w:val="none" w:sz="0" w:space="0" w:color="auto"/>
            <w:left w:val="none" w:sz="0" w:space="0" w:color="auto"/>
            <w:bottom w:val="none" w:sz="0" w:space="0" w:color="auto"/>
            <w:right w:val="none" w:sz="0" w:space="0" w:color="auto"/>
          </w:divBdr>
        </w:div>
      </w:divsChild>
    </w:div>
    <w:div w:id="380178037">
      <w:bodyDiv w:val="1"/>
      <w:marLeft w:val="0"/>
      <w:marRight w:val="0"/>
      <w:marTop w:val="0"/>
      <w:marBottom w:val="0"/>
      <w:divBdr>
        <w:top w:val="none" w:sz="0" w:space="0" w:color="auto"/>
        <w:left w:val="none" w:sz="0" w:space="0" w:color="auto"/>
        <w:bottom w:val="none" w:sz="0" w:space="0" w:color="auto"/>
        <w:right w:val="none" w:sz="0" w:space="0" w:color="auto"/>
      </w:divBdr>
    </w:div>
    <w:div w:id="511452416">
      <w:bodyDiv w:val="1"/>
      <w:marLeft w:val="0"/>
      <w:marRight w:val="0"/>
      <w:marTop w:val="0"/>
      <w:marBottom w:val="0"/>
      <w:divBdr>
        <w:top w:val="none" w:sz="0" w:space="0" w:color="auto"/>
        <w:left w:val="none" w:sz="0" w:space="0" w:color="auto"/>
        <w:bottom w:val="none" w:sz="0" w:space="0" w:color="auto"/>
        <w:right w:val="none" w:sz="0" w:space="0" w:color="auto"/>
      </w:divBdr>
    </w:div>
    <w:div w:id="529730085">
      <w:bodyDiv w:val="1"/>
      <w:marLeft w:val="0"/>
      <w:marRight w:val="0"/>
      <w:marTop w:val="0"/>
      <w:marBottom w:val="0"/>
      <w:divBdr>
        <w:top w:val="none" w:sz="0" w:space="0" w:color="auto"/>
        <w:left w:val="none" w:sz="0" w:space="0" w:color="auto"/>
        <w:bottom w:val="none" w:sz="0" w:space="0" w:color="auto"/>
        <w:right w:val="none" w:sz="0" w:space="0" w:color="auto"/>
      </w:divBdr>
    </w:div>
    <w:div w:id="570625329">
      <w:bodyDiv w:val="1"/>
      <w:marLeft w:val="0"/>
      <w:marRight w:val="0"/>
      <w:marTop w:val="0"/>
      <w:marBottom w:val="0"/>
      <w:divBdr>
        <w:top w:val="none" w:sz="0" w:space="0" w:color="auto"/>
        <w:left w:val="none" w:sz="0" w:space="0" w:color="auto"/>
        <w:bottom w:val="none" w:sz="0" w:space="0" w:color="auto"/>
        <w:right w:val="none" w:sz="0" w:space="0" w:color="auto"/>
      </w:divBdr>
      <w:divsChild>
        <w:div w:id="663515081">
          <w:marLeft w:val="0"/>
          <w:marRight w:val="0"/>
          <w:marTop w:val="0"/>
          <w:marBottom w:val="0"/>
          <w:divBdr>
            <w:top w:val="none" w:sz="0" w:space="0" w:color="auto"/>
            <w:left w:val="none" w:sz="0" w:space="0" w:color="auto"/>
            <w:bottom w:val="none" w:sz="0" w:space="0" w:color="auto"/>
            <w:right w:val="none" w:sz="0" w:space="0" w:color="auto"/>
          </w:divBdr>
        </w:div>
        <w:div w:id="187110397">
          <w:marLeft w:val="0"/>
          <w:marRight w:val="0"/>
          <w:marTop w:val="0"/>
          <w:marBottom w:val="0"/>
          <w:divBdr>
            <w:top w:val="none" w:sz="0" w:space="0" w:color="auto"/>
            <w:left w:val="none" w:sz="0" w:space="0" w:color="auto"/>
            <w:bottom w:val="none" w:sz="0" w:space="0" w:color="auto"/>
            <w:right w:val="none" w:sz="0" w:space="0" w:color="auto"/>
          </w:divBdr>
        </w:div>
        <w:div w:id="1687367340">
          <w:marLeft w:val="0"/>
          <w:marRight w:val="0"/>
          <w:marTop w:val="0"/>
          <w:marBottom w:val="0"/>
          <w:divBdr>
            <w:top w:val="none" w:sz="0" w:space="0" w:color="auto"/>
            <w:left w:val="none" w:sz="0" w:space="0" w:color="auto"/>
            <w:bottom w:val="none" w:sz="0" w:space="0" w:color="auto"/>
            <w:right w:val="none" w:sz="0" w:space="0" w:color="auto"/>
          </w:divBdr>
        </w:div>
        <w:div w:id="597953961">
          <w:marLeft w:val="0"/>
          <w:marRight w:val="0"/>
          <w:marTop w:val="0"/>
          <w:marBottom w:val="0"/>
          <w:divBdr>
            <w:top w:val="none" w:sz="0" w:space="0" w:color="auto"/>
            <w:left w:val="none" w:sz="0" w:space="0" w:color="auto"/>
            <w:bottom w:val="none" w:sz="0" w:space="0" w:color="auto"/>
            <w:right w:val="none" w:sz="0" w:space="0" w:color="auto"/>
          </w:divBdr>
        </w:div>
        <w:div w:id="711537965">
          <w:marLeft w:val="0"/>
          <w:marRight w:val="0"/>
          <w:marTop w:val="0"/>
          <w:marBottom w:val="0"/>
          <w:divBdr>
            <w:top w:val="none" w:sz="0" w:space="0" w:color="auto"/>
            <w:left w:val="none" w:sz="0" w:space="0" w:color="auto"/>
            <w:bottom w:val="none" w:sz="0" w:space="0" w:color="auto"/>
            <w:right w:val="none" w:sz="0" w:space="0" w:color="auto"/>
          </w:divBdr>
        </w:div>
      </w:divsChild>
    </w:div>
    <w:div w:id="706370901">
      <w:bodyDiv w:val="1"/>
      <w:marLeft w:val="0"/>
      <w:marRight w:val="0"/>
      <w:marTop w:val="0"/>
      <w:marBottom w:val="0"/>
      <w:divBdr>
        <w:top w:val="none" w:sz="0" w:space="0" w:color="auto"/>
        <w:left w:val="none" w:sz="0" w:space="0" w:color="auto"/>
        <w:bottom w:val="none" w:sz="0" w:space="0" w:color="auto"/>
        <w:right w:val="none" w:sz="0" w:space="0" w:color="auto"/>
      </w:divBdr>
    </w:div>
    <w:div w:id="836382719">
      <w:bodyDiv w:val="1"/>
      <w:marLeft w:val="0"/>
      <w:marRight w:val="0"/>
      <w:marTop w:val="0"/>
      <w:marBottom w:val="0"/>
      <w:divBdr>
        <w:top w:val="none" w:sz="0" w:space="0" w:color="auto"/>
        <w:left w:val="none" w:sz="0" w:space="0" w:color="auto"/>
        <w:bottom w:val="none" w:sz="0" w:space="0" w:color="auto"/>
        <w:right w:val="none" w:sz="0" w:space="0" w:color="auto"/>
      </w:divBdr>
    </w:div>
    <w:div w:id="918095733">
      <w:bodyDiv w:val="1"/>
      <w:marLeft w:val="0"/>
      <w:marRight w:val="0"/>
      <w:marTop w:val="0"/>
      <w:marBottom w:val="0"/>
      <w:divBdr>
        <w:top w:val="none" w:sz="0" w:space="0" w:color="auto"/>
        <w:left w:val="none" w:sz="0" w:space="0" w:color="auto"/>
        <w:bottom w:val="none" w:sz="0" w:space="0" w:color="auto"/>
        <w:right w:val="none" w:sz="0" w:space="0" w:color="auto"/>
      </w:divBdr>
      <w:divsChild>
        <w:div w:id="1880973399">
          <w:marLeft w:val="0"/>
          <w:marRight w:val="0"/>
          <w:marTop w:val="0"/>
          <w:marBottom w:val="0"/>
          <w:divBdr>
            <w:top w:val="none" w:sz="0" w:space="0" w:color="auto"/>
            <w:left w:val="none" w:sz="0" w:space="0" w:color="auto"/>
            <w:bottom w:val="none" w:sz="0" w:space="0" w:color="auto"/>
            <w:right w:val="none" w:sz="0" w:space="0" w:color="auto"/>
          </w:divBdr>
        </w:div>
        <w:div w:id="395400810">
          <w:marLeft w:val="0"/>
          <w:marRight w:val="0"/>
          <w:marTop w:val="0"/>
          <w:marBottom w:val="0"/>
          <w:divBdr>
            <w:top w:val="none" w:sz="0" w:space="0" w:color="auto"/>
            <w:left w:val="none" w:sz="0" w:space="0" w:color="auto"/>
            <w:bottom w:val="none" w:sz="0" w:space="0" w:color="auto"/>
            <w:right w:val="none" w:sz="0" w:space="0" w:color="auto"/>
          </w:divBdr>
        </w:div>
      </w:divsChild>
    </w:div>
    <w:div w:id="969479707">
      <w:bodyDiv w:val="1"/>
      <w:marLeft w:val="0"/>
      <w:marRight w:val="0"/>
      <w:marTop w:val="0"/>
      <w:marBottom w:val="0"/>
      <w:divBdr>
        <w:top w:val="none" w:sz="0" w:space="0" w:color="auto"/>
        <w:left w:val="none" w:sz="0" w:space="0" w:color="auto"/>
        <w:bottom w:val="none" w:sz="0" w:space="0" w:color="auto"/>
        <w:right w:val="none" w:sz="0" w:space="0" w:color="auto"/>
      </w:divBdr>
      <w:divsChild>
        <w:div w:id="2130932997">
          <w:marLeft w:val="0"/>
          <w:marRight w:val="0"/>
          <w:marTop w:val="0"/>
          <w:marBottom w:val="0"/>
          <w:divBdr>
            <w:top w:val="none" w:sz="0" w:space="0" w:color="auto"/>
            <w:left w:val="none" w:sz="0" w:space="0" w:color="auto"/>
            <w:bottom w:val="none" w:sz="0" w:space="0" w:color="auto"/>
            <w:right w:val="none" w:sz="0" w:space="0" w:color="auto"/>
          </w:divBdr>
        </w:div>
        <w:div w:id="1809323968">
          <w:marLeft w:val="0"/>
          <w:marRight w:val="0"/>
          <w:marTop w:val="0"/>
          <w:marBottom w:val="0"/>
          <w:divBdr>
            <w:top w:val="none" w:sz="0" w:space="0" w:color="auto"/>
            <w:left w:val="none" w:sz="0" w:space="0" w:color="auto"/>
            <w:bottom w:val="none" w:sz="0" w:space="0" w:color="auto"/>
            <w:right w:val="none" w:sz="0" w:space="0" w:color="auto"/>
          </w:divBdr>
        </w:div>
      </w:divsChild>
    </w:div>
    <w:div w:id="984313590">
      <w:bodyDiv w:val="1"/>
      <w:marLeft w:val="0"/>
      <w:marRight w:val="0"/>
      <w:marTop w:val="0"/>
      <w:marBottom w:val="0"/>
      <w:divBdr>
        <w:top w:val="none" w:sz="0" w:space="0" w:color="auto"/>
        <w:left w:val="none" w:sz="0" w:space="0" w:color="auto"/>
        <w:bottom w:val="none" w:sz="0" w:space="0" w:color="auto"/>
        <w:right w:val="none" w:sz="0" w:space="0" w:color="auto"/>
      </w:divBdr>
      <w:divsChild>
        <w:div w:id="1994719513">
          <w:marLeft w:val="0"/>
          <w:marRight w:val="0"/>
          <w:marTop w:val="0"/>
          <w:marBottom w:val="0"/>
          <w:divBdr>
            <w:top w:val="none" w:sz="0" w:space="0" w:color="auto"/>
            <w:left w:val="none" w:sz="0" w:space="0" w:color="auto"/>
            <w:bottom w:val="none" w:sz="0" w:space="0" w:color="auto"/>
            <w:right w:val="none" w:sz="0" w:space="0" w:color="auto"/>
          </w:divBdr>
        </w:div>
        <w:div w:id="527835416">
          <w:marLeft w:val="0"/>
          <w:marRight w:val="0"/>
          <w:marTop w:val="0"/>
          <w:marBottom w:val="0"/>
          <w:divBdr>
            <w:top w:val="none" w:sz="0" w:space="0" w:color="auto"/>
            <w:left w:val="none" w:sz="0" w:space="0" w:color="auto"/>
            <w:bottom w:val="none" w:sz="0" w:space="0" w:color="auto"/>
            <w:right w:val="none" w:sz="0" w:space="0" w:color="auto"/>
          </w:divBdr>
        </w:div>
        <w:div w:id="648823197">
          <w:marLeft w:val="0"/>
          <w:marRight w:val="0"/>
          <w:marTop w:val="0"/>
          <w:marBottom w:val="0"/>
          <w:divBdr>
            <w:top w:val="none" w:sz="0" w:space="0" w:color="auto"/>
            <w:left w:val="none" w:sz="0" w:space="0" w:color="auto"/>
            <w:bottom w:val="none" w:sz="0" w:space="0" w:color="auto"/>
            <w:right w:val="none" w:sz="0" w:space="0" w:color="auto"/>
          </w:divBdr>
        </w:div>
        <w:div w:id="1096973412">
          <w:marLeft w:val="0"/>
          <w:marRight w:val="0"/>
          <w:marTop w:val="0"/>
          <w:marBottom w:val="0"/>
          <w:divBdr>
            <w:top w:val="none" w:sz="0" w:space="0" w:color="auto"/>
            <w:left w:val="none" w:sz="0" w:space="0" w:color="auto"/>
            <w:bottom w:val="none" w:sz="0" w:space="0" w:color="auto"/>
            <w:right w:val="none" w:sz="0" w:space="0" w:color="auto"/>
          </w:divBdr>
        </w:div>
      </w:divsChild>
    </w:div>
    <w:div w:id="999310077">
      <w:bodyDiv w:val="1"/>
      <w:marLeft w:val="0"/>
      <w:marRight w:val="0"/>
      <w:marTop w:val="0"/>
      <w:marBottom w:val="0"/>
      <w:divBdr>
        <w:top w:val="none" w:sz="0" w:space="0" w:color="auto"/>
        <w:left w:val="none" w:sz="0" w:space="0" w:color="auto"/>
        <w:bottom w:val="none" w:sz="0" w:space="0" w:color="auto"/>
        <w:right w:val="none" w:sz="0" w:space="0" w:color="auto"/>
      </w:divBdr>
    </w:div>
    <w:div w:id="1101948167">
      <w:bodyDiv w:val="1"/>
      <w:marLeft w:val="0"/>
      <w:marRight w:val="0"/>
      <w:marTop w:val="0"/>
      <w:marBottom w:val="0"/>
      <w:divBdr>
        <w:top w:val="none" w:sz="0" w:space="0" w:color="auto"/>
        <w:left w:val="none" w:sz="0" w:space="0" w:color="auto"/>
        <w:bottom w:val="none" w:sz="0" w:space="0" w:color="auto"/>
        <w:right w:val="none" w:sz="0" w:space="0" w:color="auto"/>
      </w:divBdr>
    </w:div>
    <w:div w:id="1108045065">
      <w:bodyDiv w:val="1"/>
      <w:marLeft w:val="0"/>
      <w:marRight w:val="0"/>
      <w:marTop w:val="0"/>
      <w:marBottom w:val="0"/>
      <w:divBdr>
        <w:top w:val="none" w:sz="0" w:space="0" w:color="auto"/>
        <w:left w:val="none" w:sz="0" w:space="0" w:color="auto"/>
        <w:bottom w:val="none" w:sz="0" w:space="0" w:color="auto"/>
        <w:right w:val="none" w:sz="0" w:space="0" w:color="auto"/>
      </w:divBdr>
      <w:divsChild>
        <w:div w:id="1273896995">
          <w:marLeft w:val="0"/>
          <w:marRight w:val="0"/>
          <w:marTop w:val="0"/>
          <w:marBottom w:val="0"/>
          <w:divBdr>
            <w:top w:val="none" w:sz="0" w:space="0" w:color="auto"/>
            <w:left w:val="none" w:sz="0" w:space="0" w:color="auto"/>
            <w:bottom w:val="none" w:sz="0" w:space="0" w:color="auto"/>
            <w:right w:val="none" w:sz="0" w:space="0" w:color="auto"/>
          </w:divBdr>
        </w:div>
        <w:div w:id="1898318401">
          <w:marLeft w:val="0"/>
          <w:marRight w:val="0"/>
          <w:marTop w:val="0"/>
          <w:marBottom w:val="0"/>
          <w:divBdr>
            <w:top w:val="none" w:sz="0" w:space="0" w:color="auto"/>
            <w:left w:val="none" w:sz="0" w:space="0" w:color="auto"/>
            <w:bottom w:val="none" w:sz="0" w:space="0" w:color="auto"/>
            <w:right w:val="none" w:sz="0" w:space="0" w:color="auto"/>
          </w:divBdr>
        </w:div>
        <w:div w:id="1482621530">
          <w:marLeft w:val="0"/>
          <w:marRight w:val="0"/>
          <w:marTop w:val="0"/>
          <w:marBottom w:val="0"/>
          <w:divBdr>
            <w:top w:val="none" w:sz="0" w:space="0" w:color="auto"/>
            <w:left w:val="none" w:sz="0" w:space="0" w:color="auto"/>
            <w:bottom w:val="none" w:sz="0" w:space="0" w:color="auto"/>
            <w:right w:val="none" w:sz="0" w:space="0" w:color="auto"/>
          </w:divBdr>
        </w:div>
      </w:divsChild>
    </w:div>
    <w:div w:id="1110394302">
      <w:bodyDiv w:val="1"/>
      <w:marLeft w:val="0"/>
      <w:marRight w:val="0"/>
      <w:marTop w:val="0"/>
      <w:marBottom w:val="0"/>
      <w:divBdr>
        <w:top w:val="none" w:sz="0" w:space="0" w:color="auto"/>
        <w:left w:val="none" w:sz="0" w:space="0" w:color="auto"/>
        <w:bottom w:val="none" w:sz="0" w:space="0" w:color="auto"/>
        <w:right w:val="none" w:sz="0" w:space="0" w:color="auto"/>
      </w:divBdr>
      <w:divsChild>
        <w:div w:id="2007783466">
          <w:marLeft w:val="0"/>
          <w:marRight w:val="0"/>
          <w:marTop w:val="0"/>
          <w:marBottom w:val="0"/>
          <w:divBdr>
            <w:top w:val="none" w:sz="0" w:space="0" w:color="auto"/>
            <w:left w:val="none" w:sz="0" w:space="0" w:color="auto"/>
            <w:bottom w:val="none" w:sz="0" w:space="0" w:color="auto"/>
            <w:right w:val="none" w:sz="0" w:space="0" w:color="auto"/>
          </w:divBdr>
        </w:div>
        <w:div w:id="1682851507">
          <w:marLeft w:val="0"/>
          <w:marRight w:val="0"/>
          <w:marTop w:val="0"/>
          <w:marBottom w:val="0"/>
          <w:divBdr>
            <w:top w:val="none" w:sz="0" w:space="0" w:color="auto"/>
            <w:left w:val="none" w:sz="0" w:space="0" w:color="auto"/>
            <w:bottom w:val="none" w:sz="0" w:space="0" w:color="auto"/>
            <w:right w:val="none" w:sz="0" w:space="0" w:color="auto"/>
          </w:divBdr>
        </w:div>
        <w:div w:id="1507018051">
          <w:marLeft w:val="0"/>
          <w:marRight w:val="0"/>
          <w:marTop w:val="0"/>
          <w:marBottom w:val="0"/>
          <w:divBdr>
            <w:top w:val="none" w:sz="0" w:space="0" w:color="auto"/>
            <w:left w:val="none" w:sz="0" w:space="0" w:color="auto"/>
            <w:bottom w:val="none" w:sz="0" w:space="0" w:color="auto"/>
            <w:right w:val="none" w:sz="0" w:space="0" w:color="auto"/>
          </w:divBdr>
        </w:div>
      </w:divsChild>
    </w:div>
    <w:div w:id="1119879271">
      <w:bodyDiv w:val="1"/>
      <w:marLeft w:val="0"/>
      <w:marRight w:val="0"/>
      <w:marTop w:val="0"/>
      <w:marBottom w:val="0"/>
      <w:divBdr>
        <w:top w:val="none" w:sz="0" w:space="0" w:color="auto"/>
        <w:left w:val="none" w:sz="0" w:space="0" w:color="auto"/>
        <w:bottom w:val="none" w:sz="0" w:space="0" w:color="auto"/>
        <w:right w:val="none" w:sz="0" w:space="0" w:color="auto"/>
      </w:divBdr>
    </w:div>
    <w:div w:id="1199508783">
      <w:bodyDiv w:val="1"/>
      <w:marLeft w:val="0"/>
      <w:marRight w:val="0"/>
      <w:marTop w:val="0"/>
      <w:marBottom w:val="0"/>
      <w:divBdr>
        <w:top w:val="none" w:sz="0" w:space="0" w:color="auto"/>
        <w:left w:val="none" w:sz="0" w:space="0" w:color="auto"/>
        <w:bottom w:val="none" w:sz="0" w:space="0" w:color="auto"/>
        <w:right w:val="none" w:sz="0" w:space="0" w:color="auto"/>
      </w:divBdr>
    </w:div>
    <w:div w:id="1212691363">
      <w:bodyDiv w:val="1"/>
      <w:marLeft w:val="0"/>
      <w:marRight w:val="0"/>
      <w:marTop w:val="0"/>
      <w:marBottom w:val="0"/>
      <w:divBdr>
        <w:top w:val="none" w:sz="0" w:space="0" w:color="auto"/>
        <w:left w:val="none" w:sz="0" w:space="0" w:color="auto"/>
        <w:bottom w:val="none" w:sz="0" w:space="0" w:color="auto"/>
        <w:right w:val="none" w:sz="0" w:space="0" w:color="auto"/>
      </w:divBdr>
      <w:divsChild>
        <w:div w:id="461390777">
          <w:marLeft w:val="0"/>
          <w:marRight w:val="0"/>
          <w:marTop w:val="0"/>
          <w:marBottom w:val="0"/>
          <w:divBdr>
            <w:top w:val="none" w:sz="0" w:space="0" w:color="auto"/>
            <w:left w:val="none" w:sz="0" w:space="0" w:color="auto"/>
            <w:bottom w:val="none" w:sz="0" w:space="0" w:color="auto"/>
            <w:right w:val="none" w:sz="0" w:space="0" w:color="auto"/>
          </w:divBdr>
        </w:div>
        <w:div w:id="645428006">
          <w:marLeft w:val="0"/>
          <w:marRight w:val="0"/>
          <w:marTop w:val="0"/>
          <w:marBottom w:val="0"/>
          <w:divBdr>
            <w:top w:val="none" w:sz="0" w:space="0" w:color="auto"/>
            <w:left w:val="none" w:sz="0" w:space="0" w:color="auto"/>
            <w:bottom w:val="none" w:sz="0" w:space="0" w:color="auto"/>
            <w:right w:val="none" w:sz="0" w:space="0" w:color="auto"/>
          </w:divBdr>
        </w:div>
        <w:div w:id="272395981">
          <w:marLeft w:val="0"/>
          <w:marRight w:val="0"/>
          <w:marTop w:val="0"/>
          <w:marBottom w:val="0"/>
          <w:divBdr>
            <w:top w:val="none" w:sz="0" w:space="0" w:color="auto"/>
            <w:left w:val="none" w:sz="0" w:space="0" w:color="auto"/>
            <w:bottom w:val="none" w:sz="0" w:space="0" w:color="auto"/>
            <w:right w:val="none" w:sz="0" w:space="0" w:color="auto"/>
          </w:divBdr>
        </w:div>
      </w:divsChild>
    </w:div>
    <w:div w:id="1345593726">
      <w:bodyDiv w:val="1"/>
      <w:marLeft w:val="0"/>
      <w:marRight w:val="0"/>
      <w:marTop w:val="0"/>
      <w:marBottom w:val="0"/>
      <w:divBdr>
        <w:top w:val="none" w:sz="0" w:space="0" w:color="auto"/>
        <w:left w:val="none" w:sz="0" w:space="0" w:color="auto"/>
        <w:bottom w:val="none" w:sz="0" w:space="0" w:color="auto"/>
        <w:right w:val="none" w:sz="0" w:space="0" w:color="auto"/>
      </w:divBdr>
      <w:divsChild>
        <w:div w:id="1269390316">
          <w:marLeft w:val="0"/>
          <w:marRight w:val="0"/>
          <w:marTop w:val="0"/>
          <w:marBottom w:val="0"/>
          <w:divBdr>
            <w:top w:val="none" w:sz="0" w:space="0" w:color="auto"/>
            <w:left w:val="none" w:sz="0" w:space="0" w:color="auto"/>
            <w:bottom w:val="none" w:sz="0" w:space="0" w:color="auto"/>
            <w:right w:val="none" w:sz="0" w:space="0" w:color="auto"/>
          </w:divBdr>
          <w:divsChild>
            <w:div w:id="1407220930">
              <w:marLeft w:val="0"/>
              <w:marRight w:val="0"/>
              <w:marTop w:val="0"/>
              <w:marBottom w:val="0"/>
              <w:divBdr>
                <w:top w:val="none" w:sz="0" w:space="0" w:color="auto"/>
                <w:left w:val="none" w:sz="0" w:space="0" w:color="auto"/>
                <w:bottom w:val="none" w:sz="0" w:space="0" w:color="auto"/>
                <w:right w:val="none" w:sz="0" w:space="0" w:color="auto"/>
              </w:divBdr>
            </w:div>
            <w:div w:id="1410692616">
              <w:marLeft w:val="0"/>
              <w:marRight w:val="0"/>
              <w:marTop w:val="0"/>
              <w:marBottom w:val="0"/>
              <w:divBdr>
                <w:top w:val="none" w:sz="0" w:space="0" w:color="auto"/>
                <w:left w:val="none" w:sz="0" w:space="0" w:color="auto"/>
                <w:bottom w:val="none" w:sz="0" w:space="0" w:color="auto"/>
                <w:right w:val="none" w:sz="0" w:space="0" w:color="auto"/>
              </w:divBdr>
            </w:div>
          </w:divsChild>
        </w:div>
        <w:div w:id="271473898">
          <w:marLeft w:val="0"/>
          <w:marRight w:val="0"/>
          <w:marTop w:val="0"/>
          <w:marBottom w:val="0"/>
          <w:divBdr>
            <w:top w:val="none" w:sz="0" w:space="0" w:color="auto"/>
            <w:left w:val="none" w:sz="0" w:space="0" w:color="auto"/>
            <w:bottom w:val="none" w:sz="0" w:space="0" w:color="auto"/>
            <w:right w:val="none" w:sz="0" w:space="0" w:color="auto"/>
          </w:divBdr>
        </w:div>
        <w:div w:id="713894053">
          <w:marLeft w:val="0"/>
          <w:marRight w:val="0"/>
          <w:marTop w:val="0"/>
          <w:marBottom w:val="0"/>
          <w:divBdr>
            <w:top w:val="none" w:sz="0" w:space="0" w:color="auto"/>
            <w:left w:val="none" w:sz="0" w:space="0" w:color="auto"/>
            <w:bottom w:val="none" w:sz="0" w:space="0" w:color="auto"/>
            <w:right w:val="none" w:sz="0" w:space="0" w:color="auto"/>
          </w:divBdr>
        </w:div>
        <w:div w:id="1701541378">
          <w:marLeft w:val="0"/>
          <w:marRight w:val="0"/>
          <w:marTop w:val="0"/>
          <w:marBottom w:val="0"/>
          <w:divBdr>
            <w:top w:val="none" w:sz="0" w:space="0" w:color="auto"/>
            <w:left w:val="none" w:sz="0" w:space="0" w:color="auto"/>
            <w:bottom w:val="none" w:sz="0" w:space="0" w:color="auto"/>
            <w:right w:val="none" w:sz="0" w:space="0" w:color="auto"/>
          </w:divBdr>
        </w:div>
        <w:div w:id="1349139390">
          <w:marLeft w:val="0"/>
          <w:marRight w:val="0"/>
          <w:marTop w:val="0"/>
          <w:marBottom w:val="0"/>
          <w:divBdr>
            <w:top w:val="none" w:sz="0" w:space="0" w:color="auto"/>
            <w:left w:val="none" w:sz="0" w:space="0" w:color="auto"/>
            <w:bottom w:val="none" w:sz="0" w:space="0" w:color="auto"/>
            <w:right w:val="none" w:sz="0" w:space="0" w:color="auto"/>
          </w:divBdr>
        </w:div>
        <w:div w:id="1893224323">
          <w:marLeft w:val="0"/>
          <w:marRight w:val="0"/>
          <w:marTop w:val="0"/>
          <w:marBottom w:val="0"/>
          <w:divBdr>
            <w:top w:val="none" w:sz="0" w:space="0" w:color="auto"/>
            <w:left w:val="none" w:sz="0" w:space="0" w:color="auto"/>
            <w:bottom w:val="none" w:sz="0" w:space="0" w:color="auto"/>
            <w:right w:val="none" w:sz="0" w:space="0" w:color="auto"/>
          </w:divBdr>
        </w:div>
        <w:div w:id="1711228531">
          <w:marLeft w:val="0"/>
          <w:marRight w:val="0"/>
          <w:marTop w:val="0"/>
          <w:marBottom w:val="0"/>
          <w:divBdr>
            <w:top w:val="none" w:sz="0" w:space="0" w:color="auto"/>
            <w:left w:val="none" w:sz="0" w:space="0" w:color="auto"/>
            <w:bottom w:val="none" w:sz="0" w:space="0" w:color="auto"/>
            <w:right w:val="none" w:sz="0" w:space="0" w:color="auto"/>
          </w:divBdr>
        </w:div>
      </w:divsChild>
    </w:div>
    <w:div w:id="1513689814">
      <w:bodyDiv w:val="1"/>
      <w:marLeft w:val="0"/>
      <w:marRight w:val="0"/>
      <w:marTop w:val="0"/>
      <w:marBottom w:val="0"/>
      <w:divBdr>
        <w:top w:val="none" w:sz="0" w:space="0" w:color="auto"/>
        <w:left w:val="none" w:sz="0" w:space="0" w:color="auto"/>
        <w:bottom w:val="none" w:sz="0" w:space="0" w:color="auto"/>
        <w:right w:val="none" w:sz="0" w:space="0" w:color="auto"/>
      </w:divBdr>
    </w:div>
    <w:div w:id="1566649504">
      <w:bodyDiv w:val="1"/>
      <w:marLeft w:val="0"/>
      <w:marRight w:val="0"/>
      <w:marTop w:val="0"/>
      <w:marBottom w:val="0"/>
      <w:divBdr>
        <w:top w:val="none" w:sz="0" w:space="0" w:color="auto"/>
        <w:left w:val="none" w:sz="0" w:space="0" w:color="auto"/>
        <w:bottom w:val="none" w:sz="0" w:space="0" w:color="auto"/>
        <w:right w:val="none" w:sz="0" w:space="0" w:color="auto"/>
      </w:divBdr>
      <w:divsChild>
        <w:div w:id="1785150278">
          <w:marLeft w:val="0"/>
          <w:marRight w:val="0"/>
          <w:marTop w:val="0"/>
          <w:marBottom w:val="0"/>
          <w:divBdr>
            <w:top w:val="none" w:sz="0" w:space="0" w:color="auto"/>
            <w:left w:val="none" w:sz="0" w:space="0" w:color="auto"/>
            <w:bottom w:val="none" w:sz="0" w:space="0" w:color="auto"/>
            <w:right w:val="none" w:sz="0" w:space="0" w:color="auto"/>
          </w:divBdr>
        </w:div>
        <w:div w:id="2022586945">
          <w:marLeft w:val="0"/>
          <w:marRight w:val="0"/>
          <w:marTop w:val="0"/>
          <w:marBottom w:val="0"/>
          <w:divBdr>
            <w:top w:val="none" w:sz="0" w:space="0" w:color="auto"/>
            <w:left w:val="none" w:sz="0" w:space="0" w:color="auto"/>
            <w:bottom w:val="none" w:sz="0" w:space="0" w:color="auto"/>
            <w:right w:val="none" w:sz="0" w:space="0" w:color="auto"/>
          </w:divBdr>
        </w:div>
      </w:divsChild>
    </w:div>
    <w:div w:id="1605192829">
      <w:bodyDiv w:val="1"/>
      <w:marLeft w:val="0"/>
      <w:marRight w:val="0"/>
      <w:marTop w:val="0"/>
      <w:marBottom w:val="0"/>
      <w:divBdr>
        <w:top w:val="none" w:sz="0" w:space="0" w:color="auto"/>
        <w:left w:val="none" w:sz="0" w:space="0" w:color="auto"/>
        <w:bottom w:val="none" w:sz="0" w:space="0" w:color="auto"/>
        <w:right w:val="none" w:sz="0" w:space="0" w:color="auto"/>
      </w:divBdr>
    </w:div>
    <w:div w:id="1624192003">
      <w:bodyDiv w:val="1"/>
      <w:marLeft w:val="0"/>
      <w:marRight w:val="0"/>
      <w:marTop w:val="0"/>
      <w:marBottom w:val="0"/>
      <w:divBdr>
        <w:top w:val="none" w:sz="0" w:space="0" w:color="auto"/>
        <w:left w:val="none" w:sz="0" w:space="0" w:color="auto"/>
        <w:bottom w:val="none" w:sz="0" w:space="0" w:color="auto"/>
        <w:right w:val="none" w:sz="0" w:space="0" w:color="auto"/>
      </w:divBdr>
    </w:div>
    <w:div w:id="1649356349">
      <w:bodyDiv w:val="1"/>
      <w:marLeft w:val="0"/>
      <w:marRight w:val="0"/>
      <w:marTop w:val="0"/>
      <w:marBottom w:val="0"/>
      <w:divBdr>
        <w:top w:val="none" w:sz="0" w:space="0" w:color="auto"/>
        <w:left w:val="none" w:sz="0" w:space="0" w:color="auto"/>
        <w:bottom w:val="none" w:sz="0" w:space="0" w:color="auto"/>
        <w:right w:val="none" w:sz="0" w:space="0" w:color="auto"/>
      </w:divBdr>
    </w:div>
    <w:div w:id="1656177736">
      <w:bodyDiv w:val="1"/>
      <w:marLeft w:val="0"/>
      <w:marRight w:val="0"/>
      <w:marTop w:val="0"/>
      <w:marBottom w:val="0"/>
      <w:divBdr>
        <w:top w:val="none" w:sz="0" w:space="0" w:color="auto"/>
        <w:left w:val="none" w:sz="0" w:space="0" w:color="auto"/>
        <w:bottom w:val="none" w:sz="0" w:space="0" w:color="auto"/>
        <w:right w:val="none" w:sz="0" w:space="0" w:color="auto"/>
      </w:divBdr>
      <w:divsChild>
        <w:div w:id="284166685">
          <w:marLeft w:val="0"/>
          <w:marRight w:val="0"/>
          <w:marTop w:val="0"/>
          <w:marBottom w:val="0"/>
          <w:divBdr>
            <w:top w:val="none" w:sz="0" w:space="0" w:color="auto"/>
            <w:left w:val="none" w:sz="0" w:space="0" w:color="auto"/>
            <w:bottom w:val="none" w:sz="0" w:space="0" w:color="auto"/>
            <w:right w:val="none" w:sz="0" w:space="0" w:color="auto"/>
          </w:divBdr>
        </w:div>
        <w:div w:id="1984773855">
          <w:marLeft w:val="0"/>
          <w:marRight w:val="0"/>
          <w:marTop w:val="0"/>
          <w:marBottom w:val="0"/>
          <w:divBdr>
            <w:top w:val="none" w:sz="0" w:space="0" w:color="auto"/>
            <w:left w:val="none" w:sz="0" w:space="0" w:color="auto"/>
            <w:bottom w:val="none" w:sz="0" w:space="0" w:color="auto"/>
            <w:right w:val="none" w:sz="0" w:space="0" w:color="auto"/>
          </w:divBdr>
        </w:div>
        <w:div w:id="2054888492">
          <w:marLeft w:val="0"/>
          <w:marRight w:val="0"/>
          <w:marTop w:val="0"/>
          <w:marBottom w:val="0"/>
          <w:divBdr>
            <w:top w:val="none" w:sz="0" w:space="0" w:color="auto"/>
            <w:left w:val="none" w:sz="0" w:space="0" w:color="auto"/>
            <w:bottom w:val="none" w:sz="0" w:space="0" w:color="auto"/>
            <w:right w:val="none" w:sz="0" w:space="0" w:color="auto"/>
          </w:divBdr>
        </w:div>
        <w:div w:id="1702902509">
          <w:marLeft w:val="0"/>
          <w:marRight w:val="0"/>
          <w:marTop w:val="0"/>
          <w:marBottom w:val="0"/>
          <w:divBdr>
            <w:top w:val="none" w:sz="0" w:space="0" w:color="auto"/>
            <w:left w:val="none" w:sz="0" w:space="0" w:color="auto"/>
            <w:bottom w:val="none" w:sz="0" w:space="0" w:color="auto"/>
            <w:right w:val="none" w:sz="0" w:space="0" w:color="auto"/>
          </w:divBdr>
        </w:div>
        <w:div w:id="627858528">
          <w:marLeft w:val="0"/>
          <w:marRight w:val="0"/>
          <w:marTop w:val="0"/>
          <w:marBottom w:val="0"/>
          <w:divBdr>
            <w:top w:val="none" w:sz="0" w:space="0" w:color="auto"/>
            <w:left w:val="none" w:sz="0" w:space="0" w:color="auto"/>
            <w:bottom w:val="none" w:sz="0" w:space="0" w:color="auto"/>
            <w:right w:val="none" w:sz="0" w:space="0" w:color="auto"/>
          </w:divBdr>
        </w:div>
      </w:divsChild>
    </w:div>
    <w:div w:id="1798991421">
      <w:bodyDiv w:val="1"/>
      <w:marLeft w:val="0"/>
      <w:marRight w:val="0"/>
      <w:marTop w:val="0"/>
      <w:marBottom w:val="0"/>
      <w:divBdr>
        <w:top w:val="none" w:sz="0" w:space="0" w:color="auto"/>
        <w:left w:val="none" w:sz="0" w:space="0" w:color="auto"/>
        <w:bottom w:val="none" w:sz="0" w:space="0" w:color="auto"/>
        <w:right w:val="none" w:sz="0" w:space="0" w:color="auto"/>
      </w:divBdr>
      <w:divsChild>
        <w:div w:id="15694380">
          <w:marLeft w:val="0"/>
          <w:marRight w:val="0"/>
          <w:marTop w:val="0"/>
          <w:marBottom w:val="0"/>
          <w:divBdr>
            <w:top w:val="none" w:sz="0" w:space="0" w:color="auto"/>
            <w:left w:val="none" w:sz="0" w:space="0" w:color="auto"/>
            <w:bottom w:val="none" w:sz="0" w:space="0" w:color="auto"/>
            <w:right w:val="none" w:sz="0" w:space="0" w:color="auto"/>
          </w:divBdr>
        </w:div>
        <w:div w:id="261769254">
          <w:marLeft w:val="0"/>
          <w:marRight w:val="0"/>
          <w:marTop w:val="0"/>
          <w:marBottom w:val="0"/>
          <w:divBdr>
            <w:top w:val="none" w:sz="0" w:space="0" w:color="auto"/>
            <w:left w:val="none" w:sz="0" w:space="0" w:color="auto"/>
            <w:bottom w:val="none" w:sz="0" w:space="0" w:color="auto"/>
            <w:right w:val="none" w:sz="0" w:space="0" w:color="auto"/>
          </w:divBdr>
        </w:div>
      </w:divsChild>
    </w:div>
    <w:div w:id="1876769177">
      <w:bodyDiv w:val="1"/>
      <w:marLeft w:val="0"/>
      <w:marRight w:val="0"/>
      <w:marTop w:val="0"/>
      <w:marBottom w:val="0"/>
      <w:divBdr>
        <w:top w:val="none" w:sz="0" w:space="0" w:color="auto"/>
        <w:left w:val="none" w:sz="0" w:space="0" w:color="auto"/>
        <w:bottom w:val="none" w:sz="0" w:space="0" w:color="auto"/>
        <w:right w:val="none" w:sz="0" w:space="0" w:color="auto"/>
      </w:divBdr>
    </w:div>
    <w:div w:id="1902792143">
      <w:bodyDiv w:val="1"/>
      <w:marLeft w:val="0"/>
      <w:marRight w:val="0"/>
      <w:marTop w:val="0"/>
      <w:marBottom w:val="0"/>
      <w:divBdr>
        <w:top w:val="none" w:sz="0" w:space="0" w:color="auto"/>
        <w:left w:val="none" w:sz="0" w:space="0" w:color="auto"/>
        <w:bottom w:val="none" w:sz="0" w:space="0" w:color="auto"/>
        <w:right w:val="none" w:sz="0" w:space="0" w:color="auto"/>
      </w:divBdr>
      <w:divsChild>
        <w:div w:id="1629554856">
          <w:marLeft w:val="0"/>
          <w:marRight w:val="0"/>
          <w:marTop w:val="0"/>
          <w:marBottom w:val="0"/>
          <w:divBdr>
            <w:top w:val="none" w:sz="0" w:space="0" w:color="auto"/>
            <w:left w:val="none" w:sz="0" w:space="0" w:color="auto"/>
            <w:bottom w:val="none" w:sz="0" w:space="0" w:color="auto"/>
            <w:right w:val="none" w:sz="0" w:space="0" w:color="auto"/>
          </w:divBdr>
          <w:divsChild>
            <w:div w:id="1403869706">
              <w:marLeft w:val="0"/>
              <w:marRight w:val="0"/>
              <w:marTop w:val="0"/>
              <w:marBottom w:val="0"/>
              <w:divBdr>
                <w:top w:val="none" w:sz="0" w:space="0" w:color="auto"/>
                <w:left w:val="none" w:sz="0" w:space="0" w:color="auto"/>
                <w:bottom w:val="none" w:sz="0" w:space="0" w:color="auto"/>
                <w:right w:val="none" w:sz="0" w:space="0" w:color="auto"/>
              </w:divBdr>
            </w:div>
            <w:div w:id="1622612516">
              <w:marLeft w:val="0"/>
              <w:marRight w:val="0"/>
              <w:marTop w:val="0"/>
              <w:marBottom w:val="0"/>
              <w:divBdr>
                <w:top w:val="none" w:sz="0" w:space="0" w:color="auto"/>
                <w:left w:val="none" w:sz="0" w:space="0" w:color="auto"/>
                <w:bottom w:val="none" w:sz="0" w:space="0" w:color="auto"/>
                <w:right w:val="none" w:sz="0" w:space="0" w:color="auto"/>
              </w:divBdr>
            </w:div>
          </w:divsChild>
        </w:div>
        <w:div w:id="293365763">
          <w:marLeft w:val="0"/>
          <w:marRight w:val="0"/>
          <w:marTop w:val="0"/>
          <w:marBottom w:val="0"/>
          <w:divBdr>
            <w:top w:val="none" w:sz="0" w:space="0" w:color="auto"/>
            <w:left w:val="none" w:sz="0" w:space="0" w:color="auto"/>
            <w:bottom w:val="none" w:sz="0" w:space="0" w:color="auto"/>
            <w:right w:val="none" w:sz="0" w:space="0" w:color="auto"/>
          </w:divBdr>
        </w:div>
        <w:div w:id="1746413285">
          <w:marLeft w:val="0"/>
          <w:marRight w:val="0"/>
          <w:marTop w:val="0"/>
          <w:marBottom w:val="0"/>
          <w:divBdr>
            <w:top w:val="none" w:sz="0" w:space="0" w:color="auto"/>
            <w:left w:val="none" w:sz="0" w:space="0" w:color="auto"/>
            <w:bottom w:val="none" w:sz="0" w:space="0" w:color="auto"/>
            <w:right w:val="none" w:sz="0" w:space="0" w:color="auto"/>
          </w:divBdr>
        </w:div>
        <w:div w:id="573710718">
          <w:marLeft w:val="0"/>
          <w:marRight w:val="0"/>
          <w:marTop w:val="0"/>
          <w:marBottom w:val="0"/>
          <w:divBdr>
            <w:top w:val="none" w:sz="0" w:space="0" w:color="auto"/>
            <w:left w:val="none" w:sz="0" w:space="0" w:color="auto"/>
            <w:bottom w:val="none" w:sz="0" w:space="0" w:color="auto"/>
            <w:right w:val="none" w:sz="0" w:space="0" w:color="auto"/>
          </w:divBdr>
        </w:div>
        <w:div w:id="1968506599">
          <w:marLeft w:val="0"/>
          <w:marRight w:val="0"/>
          <w:marTop w:val="0"/>
          <w:marBottom w:val="0"/>
          <w:divBdr>
            <w:top w:val="none" w:sz="0" w:space="0" w:color="auto"/>
            <w:left w:val="none" w:sz="0" w:space="0" w:color="auto"/>
            <w:bottom w:val="none" w:sz="0" w:space="0" w:color="auto"/>
            <w:right w:val="none" w:sz="0" w:space="0" w:color="auto"/>
          </w:divBdr>
        </w:div>
        <w:div w:id="1286086617">
          <w:marLeft w:val="0"/>
          <w:marRight w:val="0"/>
          <w:marTop w:val="0"/>
          <w:marBottom w:val="0"/>
          <w:divBdr>
            <w:top w:val="none" w:sz="0" w:space="0" w:color="auto"/>
            <w:left w:val="none" w:sz="0" w:space="0" w:color="auto"/>
            <w:bottom w:val="none" w:sz="0" w:space="0" w:color="auto"/>
            <w:right w:val="none" w:sz="0" w:space="0" w:color="auto"/>
          </w:divBdr>
        </w:div>
        <w:div w:id="1484159648">
          <w:marLeft w:val="0"/>
          <w:marRight w:val="0"/>
          <w:marTop w:val="0"/>
          <w:marBottom w:val="0"/>
          <w:divBdr>
            <w:top w:val="none" w:sz="0" w:space="0" w:color="auto"/>
            <w:left w:val="none" w:sz="0" w:space="0" w:color="auto"/>
            <w:bottom w:val="none" w:sz="0" w:space="0" w:color="auto"/>
            <w:right w:val="none" w:sz="0" w:space="0" w:color="auto"/>
          </w:divBdr>
        </w:div>
      </w:divsChild>
    </w:div>
    <w:div w:id="1916890601">
      <w:bodyDiv w:val="1"/>
      <w:marLeft w:val="0"/>
      <w:marRight w:val="0"/>
      <w:marTop w:val="0"/>
      <w:marBottom w:val="0"/>
      <w:divBdr>
        <w:top w:val="none" w:sz="0" w:space="0" w:color="auto"/>
        <w:left w:val="none" w:sz="0" w:space="0" w:color="auto"/>
        <w:bottom w:val="none" w:sz="0" w:space="0" w:color="auto"/>
        <w:right w:val="none" w:sz="0" w:space="0" w:color="auto"/>
      </w:divBdr>
    </w:div>
    <w:div w:id="1964732689">
      <w:bodyDiv w:val="1"/>
      <w:marLeft w:val="0"/>
      <w:marRight w:val="0"/>
      <w:marTop w:val="0"/>
      <w:marBottom w:val="0"/>
      <w:divBdr>
        <w:top w:val="none" w:sz="0" w:space="0" w:color="auto"/>
        <w:left w:val="none" w:sz="0" w:space="0" w:color="auto"/>
        <w:bottom w:val="none" w:sz="0" w:space="0" w:color="auto"/>
        <w:right w:val="none" w:sz="0" w:space="0" w:color="auto"/>
      </w:divBdr>
    </w:div>
    <w:div w:id="197941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3487</Words>
  <Characters>19876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S Tobias</dc:creator>
  <cp:keywords/>
  <dc:description/>
  <cp:lastModifiedBy>James S Tobias</cp:lastModifiedBy>
  <cp:revision>2</cp:revision>
  <dcterms:created xsi:type="dcterms:W3CDTF">2024-10-24T22:49:00Z</dcterms:created>
  <dcterms:modified xsi:type="dcterms:W3CDTF">2024-10-24T22:49:00Z</dcterms:modified>
</cp:coreProperties>
</file>