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FA63FF" w14:textId="7BBBFFEF" w:rsidR="00A76AFC" w:rsidRDefault="00A76AFC" w:rsidP="006771F5">
      <w:pPr>
        <w:jc w:val="center"/>
      </w:pPr>
    </w:p>
    <w:p w14:paraId="3C15ECE9" w14:textId="77777777" w:rsidR="006771F5" w:rsidRDefault="006771F5" w:rsidP="006771F5">
      <w:pPr>
        <w:jc w:val="center"/>
      </w:pPr>
    </w:p>
    <w:p w14:paraId="06C84808" w14:textId="77777777" w:rsidR="006771F5" w:rsidRDefault="006771F5" w:rsidP="006771F5">
      <w:pPr>
        <w:jc w:val="center"/>
      </w:pPr>
    </w:p>
    <w:p w14:paraId="689D6CCC" w14:textId="77777777" w:rsidR="006771F5" w:rsidRDefault="006771F5" w:rsidP="006771F5">
      <w:pPr>
        <w:jc w:val="center"/>
      </w:pPr>
    </w:p>
    <w:p w14:paraId="5DD573F0" w14:textId="77777777" w:rsidR="006771F5" w:rsidRDefault="006771F5" w:rsidP="006771F5">
      <w:pPr>
        <w:jc w:val="center"/>
      </w:pPr>
    </w:p>
    <w:p w14:paraId="4B734906" w14:textId="77777777" w:rsidR="006771F5" w:rsidRDefault="006771F5" w:rsidP="006771F5">
      <w:pPr>
        <w:jc w:val="center"/>
      </w:pPr>
    </w:p>
    <w:p w14:paraId="4B23A06B" w14:textId="77777777" w:rsidR="006771F5" w:rsidRDefault="006771F5" w:rsidP="006771F5">
      <w:pPr>
        <w:jc w:val="center"/>
      </w:pPr>
    </w:p>
    <w:p w14:paraId="6BD77FF1" w14:textId="77777777" w:rsidR="006771F5" w:rsidRDefault="006771F5" w:rsidP="006771F5">
      <w:pPr>
        <w:jc w:val="center"/>
      </w:pPr>
    </w:p>
    <w:p w14:paraId="4776B536" w14:textId="77777777" w:rsidR="006771F5" w:rsidRDefault="006771F5" w:rsidP="006771F5">
      <w:pPr>
        <w:jc w:val="center"/>
      </w:pPr>
    </w:p>
    <w:p w14:paraId="76566E41" w14:textId="5592E356" w:rsidR="006771F5" w:rsidRDefault="00277E93" w:rsidP="006771F5">
      <w:pPr>
        <w:jc w:val="center"/>
      </w:pPr>
      <w:r w:rsidRPr="00277E93">
        <w:rPr>
          <w:noProof/>
        </w:rPr>
        <w:drawing>
          <wp:inline distT="0" distB="0" distL="0" distR="0" wp14:anchorId="7F283AF9" wp14:editId="6A7B94B6">
            <wp:extent cx="4357868" cy="1331105"/>
            <wp:effectExtent l="0" t="0" r="0" b="254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1742" cy="133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C9A7A" w14:textId="5034B174" w:rsidR="006771F5" w:rsidRDefault="006771F5" w:rsidP="006771F5">
      <w:pPr>
        <w:jc w:val="center"/>
      </w:pPr>
    </w:p>
    <w:p w14:paraId="10889100" w14:textId="622F6904" w:rsidR="006771F5" w:rsidRDefault="006771F5" w:rsidP="006771F5">
      <w:pPr>
        <w:jc w:val="center"/>
      </w:pPr>
    </w:p>
    <w:p w14:paraId="4FDCAB40" w14:textId="5FA28632" w:rsidR="006771F5" w:rsidRDefault="006771F5" w:rsidP="006771F5">
      <w:pPr>
        <w:jc w:val="center"/>
      </w:pPr>
    </w:p>
    <w:p w14:paraId="79032518" w14:textId="274BE5EB" w:rsidR="006771F5" w:rsidRDefault="006771F5" w:rsidP="006771F5">
      <w:pPr>
        <w:jc w:val="center"/>
      </w:pPr>
    </w:p>
    <w:p w14:paraId="25C01D0C" w14:textId="6E47A971" w:rsidR="006771F5" w:rsidRDefault="006771F5" w:rsidP="006771F5">
      <w:pPr>
        <w:jc w:val="center"/>
      </w:pPr>
    </w:p>
    <w:p w14:paraId="4E3C4AA9" w14:textId="7A0923E9" w:rsidR="006771F5" w:rsidRDefault="006771F5" w:rsidP="006771F5">
      <w:pPr>
        <w:jc w:val="center"/>
      </w:pPr>
    </w:p>
    <w:p w14:paraId="4BB39EC6" w14:textId="77777777" w:rsidR="006771F5" w:rsidRDefault="006771F5" w:rsidP="006771F5">
      <w:pPr>
        <w:jc w:val="center"/>
      </w:pPr>
    </w:p>
    <w:p w14:paraId="36873D81" w14:textId="77777777" w:rsidR="006771F5" w:rsidRDefault="006771F5" w:rsidP="006771F5">
      <w:pPr>
        <w:jc w:val="center"/>
      </w:pPr>
    </w:p>
    <w:p w14:paraId="5887A95C" w14:textId="677905A3" w:rsidR="006771F5" w:rsidRDefault="006771F5" w:rsidP="006771F5">
      <w:pPr>
        <w:jc w:val="center"/>
      </w:pPr>
    </w:p>
    <w:p w14:paraId="153CD60C" w14:textId="77777777" w:rsidR="00970C1F" w:rsidRDefault="00970C1F" w:rsidP="00970C1F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Campus Information Technology Leaders</w:t>
      </w:r>
    </w:p>
    <w:p w14:paraId="28DA288A" w14:textId="5C556FA1" w:rsidR="006771F5" w:rsidRDefault="00970C1F" w:rsidP="006771F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Charter and By-Laws</w:t>
      </w:r>
    </w:p>
    <w:p w14:paraId="670CCFC3" w14:textId="083FF410" w:rsidR="006771F5" w:rsidRDefault="004554AC" w:rsidP="006771F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(DRAFT)</w:t>
      </w:r>
    </w:p>
    <w:p w14:paraId="42332FF8" w14:textId="40C40CD1" w:rsidR="006771F5" w:rsidRDefault="006771F5" w:rsidP="006771F5">
      <w:pPr>
        <w:jc w:val="center"/>
        <w:rPr>
          <w:b/>
          <w:bCs/>
          <w:sz w:val="40"/>
          <w:szCs w:val="40"/>
        </w:rPr>
      </w:pPr>
    </w:p>
    <w:p w14:paraId="3C2C91F5" w14:textId="14E82A4A" w:rsidR="006771F5" w:rsidRDefault="006771F5" w:rsidP="006771F5">
      <w:pPr>
        <w:jc w:val="center"/>
        <w:rPr>
          <w:b/>
          <w:bCs/>
          <w:sz w:val="40"/>
          <w:szCs w:val="40"/>
        </w:rPr>
      </w:pPr>
    </w:p>
    <w:p w14:paraId="29AB1AE5" w14:textId="24339E02" w:rsidR="006771F5" w:rsidRDefault="006771F5" w:rsidP="006771F5">
      <w:pPr>
        <w:jc w:val="center"/>
        <w:rPr>
          <w:b/>
          <w:bCs/>
          <w:sz w:val="40"/>
          <w:szCs w:val="40"/>
        </w:rPr>
      </w:pPr>
    </w:p>
    <w:p w14:paraId="6B416BE5" w14:textId="47D520BC" w:rsidR="006771F5" w:rsidRDefault="006771F5" w:rsidP="006771F5">
      <w:pPr>
        <w:jc w:val="center"/>
        <w:rPr>
          <w:b/>
          <w:bCs/>
          <w:sz w:val="40"/>
          <w:szCs w:val="40"/>
        </w:rPr>
      </w:pPr>
    </w:p>
    <w:p w14:paraId="56559F8B" w14:textId="2DD669C5" w:rsidR="006771F5" w:rsidRDefault="006771F5" w:rsidP="006771F5">
      <w:pPr>
        <w:jc w:val="center"/>
        <w:rPr>
          <w:b/>
          <w:bCs/>
          <w:sz w:val="40"/>
          <w:szCs w:val="40"/>
        </w:rPr>
      </w:pPr>
    </w:p>
    <w:p w14:paraId="1639A413" w14:textId="3C582A0B" w:rsidR="006771F5" w:rsidRDefault="006771F5" w:rsidP="00277E93">
      <w:pPr>
        <w:rPr>
          <w:b/>
          <w:bCs/>
          <w:sz w:val="40"/>
          <w:szCs w:val="40"/>
        </w:rPr>
      </w:pPr>
    </w:p>
    <w:p w14:paraId="1D51CA3B" w14:textId="65C7F1ED" w:rsidR="006771F5" w:rsidRPr="006771F5" w:rsidRDefault="006771F5" w:rsidP="006771F5">
      <w:pPr>
        <w:jc w:val="center"/>
        <w:rPr>
          <w:sz w:val="40"/>
          <w:szCs w:val="40"/>
        </w:rPr>
      </w:pPr>
    </w:p>
    <w:p w14:paraId="42990FA7" w14:textId="3BD073E2" w:rsidR="006771F5" w:rsidRDefault="00DC513C" w:rsidP="006771F5">
      <w:pPr>
        <w:jc w:val="center"/>
        <w:rPr>
          <w:i/>
          <w:iCs/>
        </w:rPr>
      </w:pPr>
      <w:r>
        <w:rPr>
          <w:i/>
          <w:iCs/>
        </w:rPr>
        <w:t xml:space="preserve">DRAFT - </w:t>
      </w:r>
      <w:r w:rsidR="006771F5" w:rsidRPr="006771F5">
        <w:rPr>
          <w:i/>
          <w:iCs/>
        </w:rPr>
        <w:t xml:space="preserve">Last Updated </w:t>
      </w:r>
      <w:r w:rsidR="00DE6359">
        <w:rPr>
          <w:i/>
          <w:iCs/>
        </w:rPr>
        <w:t>May 2021</w:t>
      </w:r>
    </w:p>
    <w:p w14:paraId="0E4FE84F" w14:textId="2A8FE223" w:rsidR="006771F5" w:rsidRDefault="006771F5">
      <w:r>
        <w:br w:type="page"/>
      </w:r>
    </w:p>
    <w:p w14:paraId="6B1FF01F" w14:textId="77777777" w:rsidR="004C3904" w:rsidRDefault="004C3904" w:rsidP="006771F5">
      <w:pPr>
        <w:rPr>
          <w:b/>
          <w:bCs/>
          <w:u w:val="single"/>
        </w:rPr>
      </w:pPr>
    </w:p>
    <w:p w14:paraId="6CE31E78" w14:textId="407888AB" w:rsidR="006771F5" w:rsidRDefault="006771F5" w:rsidP="006771F5">
      <w:pPr>
        <w:rPr>
          <w:b/>
          <w:bCs/>
        </w:rPr>
      </w:pPr>
      <w:r>
        <w:rPr>
          <w:b/>
          <w:bCs/>
          <w:u w:val="single"/>
        </w:rPr>
        <w:t>Section I: Name of Committee</w:t>
      </w:r>
    </w:p>
    <w:p w14:paraId="0469C0A2" w14:textId="680FAEB6" w:rsidR="006771F5" w:rsidRDefault="006771F5" w:rsidP="006771F5">
      <w:pPr>
        <w:rPr>
          <w:b/>
          <w:bCs/>
        </w:rPr>
      </w:pPr>
    </w:p>
    <w:p w14:paraId="3CAE6E3C" w14:textId="1473D623" w:rsidR="006771F5" w:rsidRDefault="006771F5" w:rsidP="006771F5">
      <w:r>
        <w:t xml:space="preserve">The committee shall be known as the </w:t>
      </w:r>
      <w:r w:rsidR="005367F4">
        <w:t>Campus Information Technology Leaders</w:t>
      </w:r>
      <w:r>
        <w:t xml:space="preserve"> Committee (Hereafter, referred to as the Committee or </w:t>
      </w:r>
      <w:r w:rsidR="005367F4">
        <w:t>CITL</w:t>
      </w:r>
      <w:r>
        <w:t>) of the University of California, Riverside.</w:t>
      </w:r>
    </w:p>
    <w:p w14:paraId="3E5B598B" w14:textId="5186F0E7" w:rsidR="006771F5" w:rsidRDefault="006771F5" w:rsidP="006771F5"/>
    <w:p w14:paraId="40D4ABBA" w14:textId="6E5C1068" w:rsidR="006771F5" w:rsidRDefault="006771F5" w:rsidP="006771F5">
      <w:pPr>
        <w:rPr>
          <w:b/>
          <w:bCs/>
        </w:rPr>
      </w:pPr>
      <w:r>
        <w:rPr>
          <w:b/>
          <w:bCs/>
          <w:u w:val="single"/>
        </w:rPr>
        <w:t xml:space="preserve">Section II: </w:t>
      </w:r>
      <w:r w:rsidR="00D50408">
        <w:rPr>
          <w:b/>
          <w:bCs/>
          <w:u w:val="single"/>
        </w:rPr>
        <w:t>Description</w:t>
      </w:r>
      <w:r>
        <w:rPr>
          <w:b/>
          <w:bCs/>
          <w:u w:val="single"/>
        </w:rPr>
        <w:t xml:space="preserve"> and </w:t>
      </w:r>
      <w:r w:rsidR="00D50408">
        <w:rPr>
          <w:b/>
          <w:bCs/>
          <w:u w:val="single"/>
        </w:rPr>
        <w:t>Mission</w:t>
      </w:r>
    </w:p>
    <w:p w14:paraId="4344AA82" w14:textId="043ABD37" w:rsidR="00A80CDA" w:rsidRDefault="00A80CDA" w:rsidP="00A80CDA">
      <w:pPr>
        <w:rPr>
          <w:b/>
          <w:bCs/>
        </w:rPr>
      </w:pPr>
    </w:p>
    <w:p w14:paraId="5C79968F" w14:textId="5F9632D9" w:rsidR="00A80CDA" w:rsidRDefault="00A80CDA" w:rsidP="00A80CDA">
      <w:pPr>
        <w:rPr>
          <w:bCs/>
          <w:i/>
        </w:rPr>
      </w:pPr>
      <w:r w:rsidRPr="00A80CDA">
        <w:rPr>
          <w:bCs/>
          <w:i/>
        </w:rPr>
        <w:t>Sectio</w:t>
      </w:r>
      <w:r>
        <w:rPr>
          <w:bCs/>
          <w:i/>
        </w:rPr>
        <w:t>n II.</w:t>
      </w:r>
      <w:r w:rsidR="00663FA3">
        <w:rPr>
          <w:bCs/>
          <w:i/>
        </w:rPr>
        <w:t>A</w:t>
      </w:r>
      <w:r>
        <w:rPr>
          <w:bCs/>
          <w:i/>
        </w:rPr>
        <w:t xml:space="preserve"> </w:t>
      </w:r>
      <w:r w:rsidR="00D50408">
        <w:rPr>
          <w:bCs/>
          <w:i/>
        </w:rPr>
        <w:t>Description</w:t>
      </w:r>
    </w:p>
    <w:p w14:paraId="16DBF075" w14:textId="77777777" w:rsidR="00A80CDA" w:rsidRPr="00A80CDA" w:rsidRDefault="00A80CDA" w:rsidP="00A80CDA">
      <w:pPr>
        <w:rPr>
          <w:bCs/>
        </w:rPr>
      </w:pPr>
    </w:p>
    <w:p w14:paraId="165CD768" w14:textId="0DAC0BC1" w:rsidR="00F03B2A" w:rsidRDefault="006771F5" w:rsidP="006771F5">
      <w:r>
        <w:t xml:space="preserve">The </w:t>
      </w:r>
      <w:r w:rsidR="00663FA3">
        <w:t>CITL</w:t>
      </w:r>
      <w:r>
        <w:t xml:space="preserve"> </w:t>
      </w:r>
      <w:r w:rsidR="00F03B2A">
        <w:t xml:space="preserve">is a collaborative group made up of </w:t>
      </w:r>
      <w:r w:rsidR="00B5283C">
        <w:t>leaders from all of the Information Technology</w:t>
      </w:r>
      <w:r w:rsidR="004C32A8">
        <w:t xml:space="preserve"> (IT)</w:t>
      </w:r>
      <w:r w:rsidR="00B5283C">
        <w:t xml:space="preserve"> organizations located at the University of California, Riverside.</w:t>
      </w:r>
      <w:r w:rsidR="004C32A8">
        <w:t xml:space="preserve"> </w:t>
      </w:r>
    </w:p>
    <w:p w14:paraId="7746E849" w14:textId="33777044" w:rsidR="004C32A8" w:rsidRDefault="004C32A8" w:rsidP="006771F5"/>
    <w:p w14:paraId="01205E74" w14:textId="4BA3EAD6" w:rsidR="00D50408" w:rsidRDefault="00D50408" w:rsidP="00D50408">
      <w:pPr>
        <w:rPr>
          <w:bCs/>
          <w:i/>
        </w:rPr>
      </w:pPr>
      <w:r w:rsidRPr="00A80CDA">
        <w:rPr>
          <w:bCs/>
          <w:i/>
        </w:rPr>
        <w:t>Sectio</w:t>
      </w:r>
      <w:r>
        <w:rPr>
          <w:bCs/>
          <w:i/>
        </w:rPr>
        <w:t>n II.B Mission</w:t>
      </w:r>
    </w:p>
    <w:p w14:paraId="081AA45E" w14:textId="77777777" w:rsidR="00D50408" w:rsidRDefault="00D50408" w:rsidP="006771F5"/>
    <w:p w14:paraId="192F7A5E" w14:textId="063767FA" w:rsidR="004C32A8" w:rsidRDefault="004C32A8" w:rsidP="006771F5">
      <w:r>
        <w:t xml:space="preserve">The mission of CITL is to </w:t>
      </w:r>
      <w:r w:rsidR="00C24E3E">
        <w:t>build collaborative partnerships between the various IT organizations on campus</w:t>
      </w:r>
      <w:r w:rsidR="00DA3EA6">
        <w:t xml:space="preserve"> in an effort to </w:t>
      </w:r>
      <w:r w:rsidR="003C4B5D">
        <w:t xml:space="preserve">increase the value that IT </w:t>
      </w:r>
      <w:r w:rsidR="001574DA">
        <w:t>provides</w:t>
      </w:r>
      <w:r w:rsidR="003C4B5D">
        <w:t xml:space="preserve"> in service of the UCR mission of research, teaching, public service and patient care.</w:t>
      </w:r>
      <w:r w:rsidR="00DA3EA6">
        <w:t xml:space="preserve"> </w:t>
      </w:r>
    </w:p>
    <w:p w14:paraId="4BF9C829" w14:textId="48809F2B" w:rsidR="006771F5" w:rsidRDefault="006771F5" w:rsidP="006771F5"/>
    <w:p w14:paraId="0967100A" w14:textId="7B48AEAD" w:rsidR="006771F5" w:rsidRDefault="006771F5" w:rsidP="006771F5">
      <w:pPr>
        <w:rPr>
          <w:b/>
          <w:bCs/>
          <w:u w:val="single"/>
        </w:rPr>
      </w:pPr>
      <w:r>
        <w:rPr>
          <w:b/>
          <w:bCs/>
          <w:u w:val="single"/>
        </w:rPr>
        <w:t>Section III: Membership</w:t>
      </w:r>
    </w:p>
    <w:p w14:paraId="2E620B00" w14:textId="024CC510" w:rsidR="002E44E8" w:rsidRDefault="002E44E8" w:rsidP="006771F5">
      <w:pPr>
        <w:rPr>
          <w:b/>
          <w:bCs/>
          <w:u w:val="single"/>
        </w:rPr>
      </w:pPr>
    </w:p>
    <w:p w14:paraId="5630A3EB" w14:textId="2E938DC6" w:rsidR="002E44E8" w:rsidRPr="005E30A4" w:rsidRDefault="002E44E8" w:rsidP="006771F5">
      <w:pPr>
        <w:rPr>
          <w:i/>
          <w:iCs/>
        </w:rPr>
      </w:pPr>
      <w:r w:rsidRPr="005E30A4">
        <w:rPr>
          <w:i/>
          <w:iCs/>
        </w:rPr>
        <w:t>Section III.A: Permanent Members</w:t>
      </w:r>
    </w:p>
    <w:p w14:paraId="3F3BFCD4" w14:textId="7B5F3351" w:rsidR="006771F5" w:rsidRDefault="006771F5" w:rsidP="006771F5"/>
    <w:p w14:paraId="0E40B69F" w14:textId="53C1ADA8" w:rsidR="006771F5" w:rsidRDefault="006771F5" w:rsidP="006771F5">
      <w:r>
        <w:t xml:space="preserve">The </w:t>
      </w:r>
      <w:r w:rsidR="00E72F12">
        <w:t>CITL</w:t>
      </w:r>
      <w:r>
        <w:t xml:space="preserve"> will include the following members:</w:t>
      </w:r>
    </w:p>
    <w:p w14:paraId="1EB0A3A1" w14:textId="79821381" w:rsidR="006771F5" w:rsidRDefault="006771F5" w:rsidP="006771F5"/>
    <w:p w14:paraId="0E3328AA" w14:textId="1C87ABEC" w:rsidR="006771F5" w:rsidRDefault="001E52B0" w:rsidP="006771F5">
      <w:pPr>
        <w:pStyle w:val="ListParagraph"/>
        <w:numPr>
          <w:ilvl w:val="0"/>
          <w:numId w:val="1"/>
        </w:numPr>
      </w:pPr>
      <w:r>
        <w:t xml:space="preserve">ITS </w:t>
      </w:r>
      <w:r w:rsidR="006771F5">
        <w:t>Associate Vice Chancellor and CIO</w:t>
      </w:r>
    </w:p>
    <w:p w14:paraId="7C52FBF6" w14:textId="23FA0866" w:rsidR="003B089D" w:rsidRPr="006771F5" w:rsidRDefault="003B089D" w:rsidP="006771F5">
      <w:pPr>
        <w:pStyle w:val="ListParagraph"/>
        <w:numPr>
          <w:ilvl w:val="0"/>
          <w:numId w:val="1"/>
        </w:numPr>
      </w:pPr>
      <w:r>
        <w:t>Members of the Information Technology Solutions (ITS) Leadership Team</w:t>
      </w:r>
    </w:p>
    <w:p w14:paraId="1113D28C" w14:textId="71BCE226" w:rsidR="006771F5" w:rsidRDefault="003B089D" w:rsidP="006771F5">
      <w:pPr>
        <w:pStyle w:val="ListParagraph"/>
        <w:numPr>
          <w:ilvl w:val="0"/>
          <w:numId w:val="1"/>
        </w:numPr>
      </w:pPr>
      <w:r>
        <w:t>Senior</w:t>
      </w:r>
      <w:r w:rsidR="00BF1CB4">
        <w:t xml:space="preserve"> IT</w:t>
      </w:r>
      <w:r>
        <w:t xml:space="preserve"> leadership </w:t>
      </w:r>
      <w:r w:rsidR="00BF1CB4">
        <w:t xml:space="preserve">from </w:t>
      </w:r>
      <w:r w:rsidR="001E52B0">
        <w:t xml:space="preserve">any </w:t>
      </w:r>
      <w:r w:rsidR="00BF1CB4">
        <w:t xml:space="preserve">UCR </w:t>
      </w:r>
      <w:r>
        <w:t>colleg</w:t>
      </w:r>
      <w:r w:rsidR="001E52B0">
        <w:t>e</w:t>
      </w:r>
      <w:r>
        <w:t>, school</w:t>
      </w:r>
      <w:r w:rsidR="001E52B0">
        <w:t xml:space="preserve"> or </w:t>
      </w:r>
      <w:r>
        <w:t>department including, but not limited to:</w:t>
      </w:r>
    </w:p>
    <w:p w14:paraId="1A1194D7" w14:textId="33DE5580" w:rsidR="003B089D" w:rsidRDefault="003B089D" w:rsidP="003B089D">
      <w:pPr>
        <w:pStyle w:val="ListParagraph"/>
        <w:numPr>
          <w:ilvl w:val="1"/>
          <w:numId w:val="1"/>
        </w:numPr>
      </w:pPr>
      <w:r>
        <w:t>Bourns College of Engineering</w:t>
      </w:r>
    </w:p>
    <w:p w14:paraId="598A0D63" w14:textId="172E654C" w:rsidR="003B089D" w:rsidRDefault="003B089D" w:rsidP="003B089D">
      <w:pPr>
        <w:pStyle w:val="ListParagraph"/>
        <w:numPr>
          <w:ilvl w:val="1"/>
          <w:numId w:val="1"/>
        </w:numPr>
      </w:pPr>
      <w:r>
        <w:t>College of Humanities, Arts and Social Sciences</w:t>
      </w:r>
    </w:p>
    <w:p w14:paraId="69F0C862" w14:textId="54F211D2" w:rsidR="001E52B0" w:rsidRDefault="001E52B0" w:rsidP="003B089D">
      <w:pPr>
        <w:pStyle w:val="ListParagraph"/>
        <w:numPr>
          <w:ilvl w:val="1"/>
          <w:numId w:val="1"/>
        </w:numPr>
      </w:pPr>
      <w:r>
        <w:t>College of Natural and Agricultural Sciences</w:t>
      </w:r>
    </w:p>
    <w:p w14:paraId="50627F14" w14:textId="0C834AF0" w:rsidR="003B089D" w:rsidRDefault="003B089D" w:rsidP="003B089D">
      <w:pPr>
        <w:pStyle w:val="ListParagraph"/>
        <w:numPr>
          <w:ilvl w:val="1"/>
          <w:numId w:val="1"/>
        </w:numPr>
      </w:pPr>
      <w:r>
        <w:t xml:space="preserve">Computer Science and Engineering </w:t>
      </w:r>
    </w:p>
    <w:p w14:paraId="52441C95" w14:textId="363CA39E" w:rsidR="003B089D" w:rsidRDefault="003B089D" w:rsidP="003B089D">
      <w:pPr>
        <w:pStyle w:val="ListParagraph"/>
        <w:numPr>
          <w:ilvl w:val="1"/>
          <w:numId w:val="1"/>
        </w:numPr>
      </w:pPr>
      <w:r>
        <w:t xml:space="preserve">Electrical and Computer Engineering </w:t>
      </w:r>
    </w:p>
    <w:p w14:paraId="4F5DAB5B" w14:textId="57839C6C" w:rsidR="007449BC" w:rsidRDefault="007449BC" w:rsidP="003B089D">
      <w:pPr>
        <w:pStyle w:val="ListParagraph"/>
        <w:numPr>
          <w:ilvl w:val="1"/>
          <w:numId w:val="1"/>
        </w:numPr>
      </w:pPr>
      <w:r w:rsidRPr="00BF1CB4">
        <w:t>Exploration Center for Innovative Teaching and Engagement</w:t>
      </w:r>
      <w:r>
        <w:t xml:space="preserve"> (XCITE)</w:t>
      </w:r>
    </w:p>
    <w:p w14:paraId="51FB3DE4" w14:textId="69F8D10A" w:rsidR="00BF1CB4" w:rsidRDefault="00BF1CB4" w:rsidP="003B089D">
      <w:pPr>
        <w:pStyle w:val="ListParagraph"/>
        <w:numPr>
          <w:ilvl w:val="1"/>
          <w:numId w:val="1"/>
        </w:numPr>
      </w:pPr>
      <w:r>
        <w:t>High Performance Computing Center</w:t>
      </w:r>
    </w:p>
    <w:p w14:paraId="09785C0E" w14:textId="763CC8B5" w:rsidR="00BF1CB4" w:rsidRDefault="00BF1CB4" w:rsidP="003B089D">
      <w:pPr>
        <w:pStyle w:val="ListParagraph"/>
        <w:numPr>
          <w:ilvl w:val="1"/>
          <w:numId w:val="1"/>
        </w:numPr>
      </w:pPr>
      <w:r>
        <w:t xml:space="preserve">Graduate School of Education </w:t>
      </w:r>
    </w:p>
    <w:p w14:paraId="14ECC02B" w14:textId="742E906C" w:rsidR="001E52B0" w:rsidRDefault="001E52B0" w:rsidP="003B089D">
      <w:pPr>
        <w:pStyle w:val="ListParagraph"/>
        <w:numPr>
          <w:ilvl w:val="1"/>
          <w:numId w:val="1"/>
        </w:numPr>
      </w:pPr>
      <w:r>
        <w:t>Research and Economic Development</w:t>
      </w:r>
    </w:p>
    <w:p w14:paraId="2EA5F2B0" w14:textId="32E357E7" w:rsidR="003B089D" w:rsidRDefault="003B089D" w:rsidP="003B089D">
      <w:pPr>
        <w:pStyle w:val="ListParagraph"/>
        <w:numPr>
          <w:ilvl w:val="1"/>
          <w:numId w:val="1"/>
        </w:numPr>
      </w:pPr>
      <w:r>
        <w:t xml:space="preserve">School of Business </w:t>
      </w:r>
    </w:p>
    <w:p w14:paraId="69862874" w14:textId="398D8804" w:rsidR="00BF1CB4" w:rsidRDefault="00BF1CB4" w:rsidP="003B089D">
      <w:pPr>
        <w:pStyle w:val="ListParagraph"/>
        <w:numPr>
          <w:ilvl w:val="1"/>
          <w:numId w:val="1"/>
        </w:numPr>
      </w:pPr>
      <w:r>
        <w:t xml:space="preserve">School of Medicine </w:t>
      </w:r>
    </w:p>
    <w:p w14:paraId="15D6F1C3" w14:textId="108C80D7" w:rsidR="003B089D" w:rsidRDefault="003B089D" w:rsidP="003B089D">
      <w:pPr>
        <w:pStyle w:val="ListParagraph"/>
        <w:numPr>
          <w:ilvl w:val="1"/>
          <w:numId w:val="1"/>
        </w:numPr>
      </w:pPr>
      <w:r>
        <w:t xml:space="preserve">University Advancement </w:t>
      </w:r>
    </w:p>
    <w:p w14:paraId="124A4FD1" w14:textId="5E1B8551" w:rsidR="003B089D" w:rsidRDefault="003B089D" w:rsidP="003B089D">
      <w:pPr>
        <w:pStyle w:val="ListParagraph"/>
        <w:numPr>
          <w:ilvl w:val="1"/>
          <w:numId w:val="1"/>
        </w:numPr>
      </w:pPr>
      <w:r>
        <w:t xml:space="preserve">University Extension </w:t>
      </w:r>
    </w:p>
    <w:p w14:paraId="6F2C5DF0" w14:textId="5A058CA5" w:rsidR="003B089D" w:rsidRDefault="00BF1CB4" w:rsidP="003B089D">
      <w:pPr>
        <w:pStyle w:val="ListParagraph"/>
        <w:numPr>
          <w:ilvl w:val="1"/>
          <w:numId w:val="1"/>
        </w:numPr>
      </w:pPr>
      <w:r>
        <w:t xml:space="preserve">University Library </w:t>
      </w:r>
    </w:p>
    <w:p w14:paraId="21F18EBA" w14:textId="39677AA4" w:rsidR="00BF1CB4" w:rsidRDefault="001E52B0" w:rsidP="00BF1CB4">
      <w:pPr>
        <w:pStyle w:val="ListParagraph"/>
        <w:numPr>
          <w:ilvl w:val="0"/>
          <w:numId w:val="1"/>
        </w:numPr>
      </w:pPr>
      <w:r>
        <w:t>Chairs of CITL Sub Committees</w:t>
      </w:r>
    </w:p>
    <w:p w14:paraId="51D8C5B6" w14:textId="73F4F380" w:rsidR="001E52B0" w:rsidRDefault="001E52B0" w:rsidP="00BF1CB4">
      <w:pPr>
        <w:pStyle w:val="ListParagraph"/>
        <w:numPr>
          <w:ilvl w:val="0"/>
          <w:numId w:val="1"/>
        </w:numPr>
      </w:pPr>
      <w:r>
        <w:t>Others invited by the ITS Associate Vice Chancellor and CIO</w:t>
      </w:r>
    </w:p>
    <w:p w14:paraId="1A05AC99" w14:textId="6DB2BDA4" w:rsidR="00E628E9" w:rsidRDefault="00E628E9" w:rsidP="00E628E9"/>
    <w:p w14:paraId="7D223F2D" w14:textId="601150D4" w:rsidR="002E44E8" w:rsidRPr="005E30A4" w:rsidRDefault="002E44E8" w:rsidP="00E628E9">
      <w:r w:rsidRPr="005E30A4">
        <w:rPr>
          <w:i/>
          <w:iCs/>
        </w:rPr>
        <w:lastRenderedPageBreak/>
        <w:t>Section III.B: C</w:t>
      </w:r>
      <w:r w:rsidR="00903A40" w:rsidRPr="005E30A4">
        <w:rPr>
          <w:i/>
          <w:iCs/>
        </w:rPr>
        <w:t>ommittee Staff</w:t>
      </w:r>
    </w:p>
    <w:p w14:paraId="1356C2CA" w14:textId="027B76D5" w:rsidR="00903A40" w:rsidRDefault="00903A40" w:rsidP="00E628E9">
      <w:pPr>
        <w:rPr>
          <w:u w:val="single"/>
        </w:rPr>
      </w:pPr>
    </w:p>
    <w:p w14:paraId="558A8CBD" w14:textId="379C101F" w:rsidR="00903A40" w:rsidRPr="00BE1EC6" w:rsidRDefault="00903A40" w:rsidP="00903A40">
      <w:pPr>
        <w:pStyle w:val="ListParagraph"/>
        <w:numPr>
          <w:ilvl w:val="0"/>
          <w:numId w:val="3"/>
        </w:numPr>
        <w:rPr>
          <w:u w:val="single"/>
        </w:rPr>
      </w:pPr>
      <w:r>
        <w:t>Professional staff assistance will be provided by Information Technology Solutions for the preparation and distribution of agendas or other meeting material</w:t>
      </w:r>
      <w:r w:rsidR="003E0A0E">
        <w:t>, as well as the taking of any meeting minutes.</w:t>
      </w:r>
    </w:p>
    <w:p w14:paraId="292B298F" w14:textId="1724124E" w:rsidR="00832AFD" w:rsidRDefault="00832AFD" w:rsidP="00832AFD">
      <w:pPr>
        <w:rPr>
          <w:u w:val="single"/>
        </w:rPr>
      </w:pPr>
    </w:p>
    <w:p w14:paraId="5DDEE56B" w14:textId="3A1BD2BB" w:rsidR="00832AFD" w:rsidRPr="005E30A4" w:rsidRDefault="005E30A4" w:rsidP="00832AFD">
      <w:pPr>
        <w:rPr>
          <w:i/>
          <w:iCs/>
        </w:rPr>
      </w:pPr>
      <w:r w:rsidRPr="005E30A4">
        <w:rPr>
          <w:i/>
          <w:iCs/>
        </w:rPr>
        <w:t>Section III.C: Removal of Committee Membership</w:t>
      </w:r>
    </w:p>
    <w:p w14:paraId="79C5552E" w14:textId="58702F3E" w:rsidR="00E628E9" w:rsidRDefault="00E628E9" w:rsidP="00E628E9">
      <w:pPr>
        <w:rPr>
          <w:b/>
          <w:bCs/>
          <w:u w:val="single"/>
        </w:rPr>
      </w:pPr>
    </w:p>
    <w:p w14:paraId="62D13929" w14:textId="53C161C6" w:rsidR="005E30A4" w:rsidRDefault="00526B9C" w:rsidP="00E628E9">
      <w:r>
        <w:t>The CIO shall review participation by members on a</w:t>
      </w:r>
      <w:r w:rsidR="001E52B0">
        <w:t xml:space="preserve">n annual </w:t>
      </w:r>
      <w:r>
        <w:t xml:space="preserve">basis. The CIO may remove members </w:t>
      </w:r>
      <w:r w:rsidR="00A46662">
        <w:t>as needed.</w:t>
      </w:r>
      <w:r w:rsidR="005862AB">
        <w:br/>
      </w:r>
    </w:p>
    <w:p w14:paraId="3CD0C697" w14:textId="60F036E7" w:rsidR="005862AB" w:rsidRDefault="005862AB" w:rsidP="00E628E9">
      <w:r>
        <w:rPr>
          <w:i/>
          <w:iCs/>
        </w:rPr>
        <w:t>Section III.D: Chair/Co-Chair</w:t>
      </w:r>
    </w:p>
    <w:p w14:paraId="7A771CDF" w14:textId="469B98DD" w:rsidR="005862AB" w:rsidRDefault="005862AB" w:rsidP="00E628E9"/>
    <w:p w14:paraId="5A4427E1" w14:textId="2E482292" w:rsidR="005862AB" w:rsidRPr="005862AB" w:rsidRDefault="005862AB" w:rsidP="00E628E9">
      <w:r>
        <w:t>The CITL shall be chaired by the ITS Associate Vice Chancellor and CIO (or their delegate). Additionally, a co-chair will be selected from among the non-ITS membership of CITL. The co-chair shall serve a term of one year beginning July 1</w:t>
      </w:r>
    </w:p>
    <w:p w14:paraId="4EBB6402" w14:textId="05F87E3E" w:rsidR="00A46662" w:rsidRDefault="00A46662" w:rsidP="00E628E9"/>
    <w:p w14:paraId="290FB803" w14:textId="52F675FC" w:rsidR="00A46662" w:rsidRDefault="00E95988" w:rsidP="00E628E9">
      <w:pPr>
        <w:rPr>
          <w:b/>
          <w:bCs/>
        </w:rPr>
      </w:pPr>
      <w:r>
        <w:rPr>
          <w:b/>
          <w:bCs/>
          <w:u w:val="single"/>
        </w:rPr>
        <w:t>Section IV: Meetings</w:t>
      </w:r>
    </w:p>
    <w:p w14:paraId="333278A3" w14:textId="48B59F0A" w:rsidR="00E95988" w:rsidRDefault="00E95988" w:rsidP="00E628E9">
      <w:pPr>
        <w:rPr>
          <w:b/>
          <w:bCs/>
        </w:rPr>
      </w:pPr>
    </w:p>
    <w:p w14:paraId="7AA30C5C" w14:textId="66CF49E8" w:rsidR="00E95988" w:rsidRDefault="00E95988" w:rsidP="00E628E9">
      <w:r>
        <w:rPr>
          <w:i/>
          <w:iCs/>
        </w:rPr>
        <w:t>Section IV.A: Regular Meetings</w:t>
      </w:r>
    </w:p>
    <w:p w14:paraId="3953333B" w14:textId="47E13221" w:rsidR="00E95988" w:rsidRDefault="00E95988" w:rsidP="00E628E9"/>
    <w:p w14:paraId="254CF1B5" w14:textId="7049BC94" w:rsidR="00E95988" w:rsidRDefault="00E95988" w:rsidP="00E628E9">
      <w:r>
        <w:t xml:space="preserve">The </w:t>
      </w:r>
      <w:r w:rsidR="005862AB">
        <w:t>CITL</w:t>
      </w:r>
      <w:r>
        <w:t xml:space="preserve"> will meet at least </w:t>
      </w:r>
      <w:r w:rsidR="005862AB">
        <w:t>monthly</w:t>
      </w:r>
      <w:r w:rsidR="00507425">
        <w:t xml:space="preserve"> and on an ad hoc basis as necessary.</w:t>
      </w:r>
    </w:p>
    <w:p w14:paraId="76B7EB4B" w14:textId="08CA848D" w:rsidR="00507425" w:rsidRDefault="00507425" w:rsidP="00E628E9"/>
    <w:p w14:paraId="5C4BC2B4" w14:textId="1CC39AAA" w:rsidR="00507425" w:rsidRDefault="00507425" w:rsidP="00E628E9">
      <w:r>
        <w:rPr>
          <w:i/>
          <w:iCs/>
        </w:rPr>
        <w:t>Section IV.B: Special Meetings</w:t>
      </w:r>
    </w:p>
    <w:p w14:paraId="17111B91" w14:textId="065B38CF" w:rsidR="00507425" w:rsidRDefault="00507425" w:rsidP="00E628E9"/>
    <w:p w14:paraId="6A40F3BC" w14:textId="5677A30F" w:rsidR="005862AB" w:rsidRDefault="00507425" w:rsidP="00E628E9">
      <w:r>
        <w:t xml:space="preserve">Special meetings of the </w:t>
      </w:r>
      <w:r w:rsidR="005862AB">
        <w:t>CITL</w:t>
      </w:r>
      <w:r>
        <w:t xml:space="preserve"> may be called by the </w:t>
      </w:r>
      <w:r w:rsidR="005862AB">
        <w:t>chair</w:t>
      </w:r>
      <w:r>
        <w:t xml:space="preserve"> at the request of any member.</w:t>
      </w:r>
    </w:p>
    <w:p w14:paraId="6BE7283C" w14:textId="77777777" w:rsidR="005862AB" w:rsidRDefault="005862AB" w:rsidP="00E628E9"/>
    <w:p w14:paraId="21EDF3DE" w14:textId="64ABD158" w:rsidR="005626BF" w:rsidRDefault="005626BF" w:rsidP="00E628E9">
      <w:r>
        <w:rPr>
          <w:b/>
          <w:bCs/>
          <w:u w:val="single"/>
        </w:rPr>
        <w:t>Section V: Sub Committees</w:t>
      </w:r>
    </w:p>
    <w:p w14:paraId="2E8B11B5" w14:textId="28332672" w:rsidR="00EF54DA" w:rsidRDefault="00EF54DA" w:rsidP="00E628E9"/>
    <w:p w14:paraId="4D56A726" w14:textId="47548968" w:rsidR="00EF54DA" w:rsidRDefault="00EF54DA" w:rsidP="00E628E9">
      <w:pPr>
        <w:rPr>
          <w:i/>
          <w:iCs/>
        </w:rPr>
      </w:pPr>
      <w:r>
        <w:rPr>
          <w:i/>
          <w:iCs/>
        </w:rPr>
        <w:t>Section V.A: Standing Sub</w:t>
      </w:r>
      <w:r w:rsidR="005862AB">
        <w:rPr>
          <w:i/>
          <w:iCs/>
        </w:rPr>
        <w:t>c</w:t>
      </w:r>
      <w:r>
        <w:rPr>
          <w:i/>
          <w:iCs/>
        </w:rPr>
        <w:t>ommittees</w:t>
      </w:r>
    </w:p>
    <w:p w14:paraId="7A804F1F" w14:textId="16A8915D" w:rsidR="00EF54DA" w:rsidRDefault="00EF54DA" w:rsidP="00E628E9">
      <w:pPr>
        <w:rPr>
          <w:i/>
          <w:iCs/>
        </w:rPr>
      </w:pPr>
    </w:p>
    <w:p w14:paraId="5BDD48D7" w14:textId="11284110" w:rsidR="005862AB" w:rsidRDefault="005862AB" w:rsidP="00E628E9">
      <w:r>
        <w:t>The CITL will have the following subcommittees</w:t>
      </w:r>
    </w:p>
    <w:p w14:paraId="1D9A2C06" w14:textId="0DD69310" w:rsidR="005862AB" w:rsidRDefault="005862AB" w:rsidP="005862AB">
      <w:pPr>
        <w:pStyle w:val="ListParagraph"/>
        <w:numPr>
          <w:ilvl w:val="0"/>
          <w:numId w:val="3"/>
        </w:numPr>
      </w:pPr>
      <w:r>
        <w:t xml:space="preserve">Research IT Leaders (RITL) </w:t>
      </w:r>
    </w:p>
    <w:p w14:paraId="07C8E174" w14:textId="527A93B3" w:rsidR="005862AB" w:rsidRPr="005862AB" w:rsidRDefault="005862AB" w:rsidP="005862AB">
      <w:pPr>
        <w:pStyle w:val="ListParagraph"/>
        <w:numPr>
          <w:ilvl w:val="1"/>
          <w:numId w:val="3"/>
        </w:numPr>
      </w:pPr>
      <w:r>
        <w:t>The Research IT Leaders subcommittee is charged with facilitating collaboration among those CITL members (and other interested parties) that support research on campus.</w:t>
      </w:r>
    </w:p>
    <w:p w14:paraId="03FCDCA0" w14:textId="77777777" w:rsidR="005862AB" w:rsidRDefault="005862AB" w:rsidP="00E628E9">
      <w:pPr>
        <w:rPr>
          <w:i/>
          <w:iCs/>
        </w:rPr>
      </w:pPr>
    </w:p>
    <w:p w14:paraId="67B50ECF" w14:textId="43D14EDE" w:rsidR="00EF54DA" w:rsidRPr="00EF54DA" w:rsidRDefault="00EF54DA" w:rsidP="00E628E9">
      <w:r>
        <w:rPr>
          <w:i/>
          <w:iCs/>
        </w:rPr>
        <w:t>Section V.B: Ad-Hoc Sub</w:t>
      </w:r>
      <w:r w:rsidR="005862AB">
        <w:rPr>
          <w:i/>
          <w:iCs/>
        </w:rPr>
        <w:t>c</w:t>
      </w:r>
      <w:r>
        <w:rPr>
          <w:i/>
          <w:iCs/>
        </w:rPr>
        <w:t>ommittees</w:t>
      </w:r>
    </w:p>
    <w:p w14:paraId="6FA0A8D0" w14:textId="30C78E7F" w:rsidR="005626BF" w:rsidRDefault="005626BF" w:rsidP="00E628E9">
      <w:pPr>
        <w:rPr>
          <w:b/>
          <w:bCs/>
          <w:u w:val="single"/>
        </w:rPr>
      </w:pPr>
    </w:p>
    <w:p w14:paraId="72B2597A" w14:textId="17C09178" w:rsidR="005862AB" w:rsidRPr="005862AB" w:rsidRDefault="005862AB" w:rsidP="00E628E9">
      <w:r>
        <w:t xml:space="preserve">Upon approval from committee members, the CITL may from time to time create ad-hoc subcommittees to </w:t>
      </w:r>
      <w:r w:rsidR="00310EAD">
        <w:t>discuss</w:t>
      </w:r>
      <w:r>
        <w:t xml:space="preserve"> specific topics</w:t>
      </w:r>
      <w:r w:rsidR="00310EAD">
        <w:t xml:space="preserve"> or work on specific projects</w:t>
      </w:r>
      <w:r>
        <w:t xml:space="preserve">. </w:t>
      </w:r>
    </w:p>
    <w:p w14:paraId="4A797698" w14:textId="77777777" w:rsidR="005862AB" w:rsidRDefault="005862AB" w:rsidP="00E628E9">
      <w:pPr>
        <w:rPr>
          <w:b/>
          <w:bCs/>
          <w:u w:val="single"/>
        </w:rPr>
      </w:pPr>
    </w:p>
    <w:p w14:paraId="5834D0C9" w14:textId="40B15F45" w:rsidR="00BE1EC6" w:rsidRDefault="00BE1EC6" w:rsidP="00E628E9">
      <w:pPr>
        <w:rPr>
          <w:b/>
          <w:bCs/>
        </w:rPr>
      </w:pPr>
      <w:r>
        <w:rPr>
          <w:b/>
          <w:bCs/>
          <w:u w:val="single"/>
        </w:rPr>
        <w:t>Section V: Voting</w:t>
      </w:r>
    </w:p>
    <w:p w14:paraId="7F8C44D5" w14:textId="4339ACD8" w:rsidR="00EC1F83" w:rsidRDefault="00EC1F83" w:rsidP="00E628E9"/>
    <w:p w14:paraId="16A8B1EA" w14:textId="7E88C6B7" w:rsidR="00EC1F83" w:rsidRDefault="00310EAD" w:rsidP="00E628E9">
      <w:r>
        <w:t xml:space="preserve">As the CITL is primarily meant to facilitate collaboration and communication, </w:t>
      </w:r>
      <w:r w:rsidR="00EC1F83">
        <w:t xml:space="preserve">formal voting may not be required if consensus on particular issues is clear. However, </w:t>
      </w:r>
      <w:r>
        <w:t xml:space="preserve">if a formal vote is needed: </w:t>
      </w:r>
    </w:p>
    <w:p w14:paraId="62B1D440" w14:textId="5B2895C2" w:rsidR="008969A2" w:rsidRDefault="008969A2" w:rsidP="00E628E9"/>
    <w:p w14:paraId="3F060CA4" w14:textId="0625267A" w:rsidR="008969A2" w:rsidRDefault="008969A2" w:rsidP="008969A2">
      <w:pPr>
        <w:pStyle w:val="ListParagraph"/>
        <w:numPr>
          <w:ilvl w:val="0"/>
          <w:numId w:val="4"/>
        </w:numPr>
      </w:pPr>
      <w:r>
        <w:t xml:space="preserve">Each </w:t>
      </w:r>
      <w:r w:rsidR="00310EAD">
        <w:t xml:space="preserve">organization </w:t>
      </w:r>
      <w:r>
        <w:t>shall cast only one vote</w:t>
      </w:r>
      <w:r w:rsidR="00310EAD">
        <w:t xml:space="preserve"> even if multiple members of that organization attend CITL.</w:t>
      </w:r>
    </w:p>
    <w:p w14:paraId="5A41B916" w14:textId="19B28232" w:rsidR="00310EAD" w:rsidRDefault="00310EAD" w:rsidP="008969A2">
      <w:pPr>
        <w:pStyle w:val="ListParagraph"/>
        <w:numPr>
          <w:ilvl w:val="0"/>
          <w:numId w:val="4"/>
        </w:numPr>
      </w:pPr>
      <w:r>
        <w:lastRenderedPageBreak/>
        <w:t>One member of each organization will be designated as the voting member.</w:t>
      </w:r>
    </w:p>
    <w:p w14:paraId="3529279B" w14:textId="77777777" w:rsidR="00EC6054" w:rsidRDefault="00EC6054" w:rsidP="00EC6054">
      <w:pPr>
        <w:pStyle w:val="ListParagraph"/>
      </w:pPr>
    </w:p>
    <w:p w14:paraId="57460B37" w14:textId="30176429" w:rsidR="00EC6054" w:rsidRDefault="00EC6054" w:rsidP="00EC6054">
      <w:r>
        <w:rPr>
          <w:b/>
          <w:bCs/>
          <w:u w:val="single"/>
        </w:rPr>
        <w:t>Section VI: Amendments</w:t>
      </w:r>
    </w:p>
    <w:p w14:paraId="43F2440E" w14:textId="4029ABDF" w:rsidR="00EC6054" w:rsidRDefault="00EC6054" w:rsidP="00EC6054"/>
    <w:p w14:paraId="19B35B3D" w14:textId="3BD0443D" w:rsidR="00EC6054" w:rsidRPr="00EC6054" w:rsidRDefault="00EC6054" w:rsidP="00EC6054">
      <w:r>
        <w:t>Amendments may recommend changes to the bylaws</w:t>
      </w:r>
      <w:r w:rsidR="00AD04CF">
        <w:t xml:space="preserve">. Such recommendations may be made during regular meetings, voted on and submitted to the </w:t>
      </w:r>
      <w:r w:rsidR="00310EAD">
        <w:t>ITS Associate Vice Chancellor and CIO for formal approval</w:t>
      </w:r>
      <w:r w:rsidR="00E5629C">
        <w:t>.</w:t>
      </w:r>
    </w:p>
    <w:sectPr w:rsidR="00EC6054" w:rsidRPr="00EC6054" w:rsidSect="004C3904">
      <w:headerReference w:type="defaul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D1F98E" w14:textId="77777777" w:rsidR="00A76AFC" w:rsidRDefault="00A76AFC" w:rsidP="00DE0AF6">
      <w:r>
        <w:separator/>
      </w:r>
    </w:p>
  </w:endnote>
  <w:endnote w:type="continuationSeparator" w:id="0">
    <w:p w14:paraId="10D21A9E" w14:textId="77777777" w:rsidR="00A76AFC" w:rsidRDefault="00A76AFC" w:rsidP="00DE0AF6">
      <w:r>
        <w:continuationSeparator/>
      </w:r>
    </w:p>
  </w:endnote>
  <w:endnote w:type="continuationNotice" w:id="1">
    <w:p w14:paraId="149FDAA1" w14:textId="77777777" w:rsidR="00A76AFC" w:rsidRDefault="00A76A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83A133" w14:textId="77777777" w:rsidR="00A76AFC" w:rsidRDefault="00A76AFC" w:rsidP="00DE0AF6">
      <w:r>
        <w:separator/>
      </w:r>
    </w:p>
  </w:footnote>
  <w:footnote w:type="continuationSeparator" w:id="0">
    <w:p w14:paraId="28C535DC" w14:textId="77777777" w:rsidR="00A76AFC" w:rsidRDefault="00A76AFC" w:rsidP="00DE0AF6">
      <w:r>
        <w:continuationSeparator/>
      </w:r>
    </w:p>
  </w:footnote>
  <w:footnote w:type="continuationNotice" w:id="1">
    <w:p w14:paraId="6C7963C5" w14:textId="77777777" w:rsidR="00A76AFC" w:rsidRDefault="00A76A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7B68D" w14:textId="07CCA19E" w:rsidR="00DE0AF6" w:rsidRDefault="00DE0AF6">
    <w:pPr>
      <w:pStyle w:val="Header"/>
    </w:pPr>
    <w:r w:rsidRPr="00277E93">
      <w:rPr>
        <w:noProof/>
      </w:rPr>
      <w:drawing>
        <wp:inline distT="0" distB="0" distL="0" distR="0" wp14:anchorId="5060CEF6" wp14:editId="45EDA67E">
          <wp:extent cx="1979271" cy="604566"/>
          <wp:effectExtent l="0" t="0" r="2540" b="5080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7913" cy="613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671B8B"/>
    <w:multiLevelType w:val="hybridMultilevel"/>
    <w:tmpl w:val="B98A6A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457E72"/>
    <w:multiLevelType w:val="hybridMultilevel"/>
    <w:tmpl w:val="B14EA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AA63D8"/>
    <w:multiLevelType w:val="hybridMultilevel"/>
    <w:tmpl w:val="37D08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364451"/>
    <w:multiLevelType w:val="hybridMultilevel"/>
    <w:tmpl w:val="22346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1F6D5E"/>
    <w:multiLevelType w:val="hybridMultilevel"/>
    <w:tmpl w:val="1ACED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1F5"/>
    <w:rsid w:val="000B3206"/>
    <w:rsid w:val="00103F12"/>
    <w:rsid w:val="00112510"/>
    <w:rsid w:val="001574DA"/>
    <w:rsid w:val="00164EF7"/>
    <w:rsid w:val="001E52B0"/>
    <w:rsid w:val="001F73CE"/>
    <w:rsid w:val="00277E93"/>
    <w:rsid w:val="002E44E8"/>
    <w:rsid w:val="00307C33"/>
    <w:rsid w:val="00310EAD"/>
    <w:rsid w:val="003B089D"/>
    <w:rsid w:val="003C4B5D"/>
    <w:rsid w:val="003E0A0E"/>
    <w:rsid w:val="004531AA"/>
    <w:rsid w:val="004554AC"/>
    <w:rsid w:val="004C2CA6"/>
    <w:rsid w:val="004C32A8"/>
    <w:rsid w:val="004C3904"/>
    <w:rsid w:val="004E172B"/>
    <w:rsid w:val="004E4F9E"/>
    <w:rsid w:val="00507425"/>
    <w:rsid w:val="00517B06"/>
    <w:rsid w:val="00526B9C"/>
    <w:rsid w:val="005367F4"/>
    <w:rsid w:val="005626BF"/>
    <w:rsid w:val="005704D1"/>
    <w:rsid w:val="00573DBA"/>
    <w:rsid w:val="005862AB"/>
    <w:rsid w:val="005E30A4"/>
    <w:rsid w:val="00626669"/>
    <w:rsid w:val="00663FA3"/>
    <w:rsid w:val="006771F5"/>
    <w:rsid w:val="00694320"/>
    <w:rsid w:val="007146CE"/>
    <w:rsid w:val="00733165"/>
    <w:rsid w:val="007449BC"/>
    <w:rsid w:val="00786684"/>
    <w:rsid w:val="00801D23"/>
    <w:rsid w:val="00802DAE"/>
    <w:rsid w:val="00832AFD"/>
    <w:rsid w:val="00836B39"/>
    <w:rsid w:val="008969A2"/>
    <w:rsid w:val="008E2F05"/>
    <w:rsid w:val="00903A40"/>
    <w:rsid w:val="00923CF5"/>
    <w:rsid w:val="00970C1F"/>
    <w:rsid w:val="00971A8E"/>
    <w:rsid w:val="009A2189"/>
    <w:rsid w:val="009D0ED4"/>
    <w:rsid w:val="009D3F44"/>
    <w:rsid w:val="00A35870"/>
    <w:rsid w:val="00A46662"/>
    <w:rsid w:val="00A46FBA"/>
    <w:rsid w:val="00A65AD5"/>
    <w:rsid w:val="00A76AFC"/>
    <w:rsid w:val="00A80CDA"/>
    <w:rsid w:val="00AA1561"/>
    <w:rsid w:val="00AD04CF"/>
    <w:rsid w:val="00B5283C"/>
    <w:rsid w:val="00B74450"/>
    <w:rsid w:val="00BB5AF0"/>
    <w:rsid w:val="00BE1EC6"/>
    <w:rsid w:val="00BF1CB4"/>
    <w:rsid w:val="00C02AC3"/>
    <w:rsid w:val="00C04766"/>
    <w:rsid w:val="00C06E26"/>
    <w:rsid w:val="00C24E3E"/>
    <w:rsid w:val="00C27BF8"/>
    <w:rsid w:val="00D0442C"/>
    <w:rsid w:val="00D13D6D"/>
    <w:rsid w:val="00D50408"/>
    <w:rsid w:val="00D747F4"/>
    <w:rsid w:val="00DA3EA6"/>
    <w:rsid w:val="00DB7B57"/>
    <w:rsid w:val="00DC312C"/>
    <w:rsid w:val="00DC513C"/>
    <w:rsid w:val="00DE0AF6"/>
    <w:rsid w:val="00DE6359"/>
    <w:rsid w:val="00E31205"/>
    <w:rsid w:val="00E50407"/>
    <w:rsid w:val="00E5629C"/>
    <w:rsid w:val="00E628E9"/>
    <w:rsid w:val="00E66C59"/>
    <w:rsid w:val="00E72F12"/>
    <w:rsid w:val="00E95988"/>
    <w:rsid w:val="00EC1F83"/>
    <w:rsid w:val="00EC6054"/>
    <w:rsid w:val="00ED3485"/>
    <w:rsid w:val="00EF54DA"/>
    <w:rsid w:val="00F03B2A"/>
    <w:rsid w:val="00F13271"/>
    <w:rsid w:val="00F265DB"/>
    <w:rsid w:val="00F65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B5308"/>
  <w15:chartTrackingRefBased/>
  <w15:docId w15:val="{A405CA0A-C32C-8840-ADAA-7C244A1DC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71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2F0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F05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E0A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0AF6"/>
  </w:style>
  <w:style w:type="paragraph" w:styleId="Footer">
    <w:name w:val="footer"/>
    <w:basedOn w:val="Normal"/>
    <w:link w:val="FooterChar"/>
    <w:uiPriority w:val="99"/>
    <w:unhideWhenUsed/>
    <w:rsid w:val="00DE0A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A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74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Kennedy</dc:creator>
  <cp:keywords/>
  <dc:description/>
  <cp:lastModifiedBy>Mike Kennedy</cp:lastModifiedBy>
  <cp:revision>2</cp:revision>
  <dcterms:created xsi:type="dcterms:W3CDTF">2021-05-17T22:41:00Z</dcterms:created>
  <dcterms:modified xsi:type="dcterms:W3CDTF">2021-05-17T22:41:00Z</dcterms:modified>
</cp:coreProperties>
</file>