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56699" w14:textId="77777777" w:rsidR="00235865" w:rsidRPr="00235865" w:rsidRDefault="00235865" w:rsidP="00235865">
      <w:pPr>
        <w:pBdr>
          <w:bottom w:val="single" w:sz="8" w:space="1" w:color="auto"/>
        </w:pBdr>
        <w:jc w:val="center"/>
        <w:rPr>
          <w:rFonts w:ascii="Arial" w:hAnsi="Arial" w:cs="Arial"/>
          <w:sz w:val="24"/>
          <w:szCs w:val="24"/>
        </w:rPr>
      </w:pPr>
      <w:r w:rsidRPr="00235865">
        <w:rPr>
          <w:rFonts w:ascii="Arial" w:hAnsi="Arial" w:cs="Arial"/>
          <w:sz w:val="24"/>
          <w:szCs w:val="24"/>
        </w:rPr>
        <w:t>Joseph Jude Height - "Mr. Height"</w:t>
      </w:r>
    </w:p>
    <w:p w14:paraId="175B62F3" w14:textId="473D07DC" w:rsidR="00235865" w:rsidRPr="00235865" w:rsidRDefault="00235865" w:rsidP="00235865">
      <w:pPr>
        <w:pBdr>
          <w:bottom w:val="single" w:sz="8" w:space="1" w:color="auto"/>
        </w:pBdr>
        <w:jc w:val="center"/>
        <w:rPr>
          <w:rFonts w:ascii="Arial" w:hAnsi="Arial" w:cs="Arial"/>
          <w:i/>
          <w:iCs/>
          <w:sz w:val="24"/>
          <w:szCs w:val="24"/>
        </w:rPr>
      </w:pPr>
      <w:r w:rsidRPr="00235865">
        <w:rPr>
          <w:rFonts w:ascii="Arial" w:hAnsi="Arial" w:cs="Arial"/>
          <w:i/>
          <w:iCs/>
          <w:sz w:val="24"/>
          <w:szCs w:val="24"/>
        </w:rPr>
        <w:t>Senior Biochemist</w:t>
      </w:r>
    </w:p>
    <w:p w14:paraId="7222A68F" w14:textId="3C4A4BE3" w:rsidR="00235865" w:rsidRDefault="00235865" w:rsidP="00235865">
      <w:pPr>
        <w:pBdr>
          <w:bottom w:val="single" w:sz="8" w:space="1" w:color="auto"/>
        </w:pBdr>
        <w:jc w:val="center"/>
        <w:rPr>
          <w:rFonts w:ascii="Arial" w:hAnsi="Arial" w:cs="Arial"/>
          <w:i/>
          <w:iCs/>
          <w:sz w:val="24"/>
          <w:szCs w:val="24"/>
        </w:rPr>
      </w:pPr>
      <w:r w:rsidRPr="00235865">
        <w:rPr>
          <w:rFonts w:ascii="Arial" w:hAnsi="Arial" w:cs="Arial"/>
          <w:i/>
          <w:iCs/>
          <w:sz w:val="24"/>
          <w:szCs w:val="24"/>
        </w:rPr>
        <w:t>Center for Chemical Biological Centers</w:t>
      </w:r>
    </w:p>
    <w:p w14:paraId="094E0CC0" w14:textId="42FB0EDE" w:rsidR="00235865" w:rsidRPr="00235865" w:rsidRDefault="00235865" w:rsidP="00235865">
      <w:pPr>
        <w:pBdr>
          <w:bottom w:val="single" w:sz="8" w:space="1" w:color="auto"/>
        </w:pBdr>
        <w:jc w:val="center"/>
        <w:rPr>
          <w:rFonts w:ascii="Arial" w:hAnsi="Arial" w:cs="Arial"/>
          <w:sz w:val="24"/>
          <w:szCs w:val="24"/>
        </w:rPr>
      </w:pPr>
      <w:r w:rsidRPr="00235865">
        <w:rPr>
          <w:rFonts w:ascii="Arial" w:hAnsi="Arial" w:cs="Arial"/>
          <w:sz w:val="24"/>
          <w:szCs w:val="24"/>
        </w:rPr>
        <w:t>“</w:t>
      </w:r>
      <w:r w:rsidRPr="00235865">
        <w:rPr>
          <w:rFonts w:ascii="Arial" w:hAnsi="Arial" w:cs="Arial"/>
          <w:sz w:val="24"/>
          <w:szCs w:val="24"/>
        </w:rPr>
        <w:t>40+ years - Army Dept. Civilian &amp; Chemist</w:t>
      </w:r>
      <w:r w:rsidRPr="00235865">
        <w:rPr>
          <w:rFonts w:ascii="Arial" w:hAnsi="Arial" w:cs="Arial"/>
          <w:sz w:val="24"/>
          <w:szCs w:val="24"/>
        </w:rPr>
        <w:t>”</w:t>
      </w:r>
    </w:p>
    <w:p w14:paraId="1D05DBDE" w14:textId="3672EE09" w:rsidR="007B1F9E" w:rsidRPr="00235865" w:rsidRDefault="007B1F9E">
      <w:pPr>
        <w:rPr>
          <w:rFonts w:ascii="Arial" w:hAnsi="Arial" w:cs="Arial"/>
        </w:rPr>
      </w:pPr>
      <w:r w:rsidRPr="00235865">
        <w:rPr>
          <w:rFonts w:ascii="Arial" w:hAnsi="Arial" w:cs="Arial"/>
        </w:rPr>
        <w:t>Mr. Height has</w:t>
      </w:r>
      <w:r w:rsidRPr="00235865">
        <w:rPr>
          <w:rFonts w:ascii="Arial" w:hAnsi="Arial" w:cs="Arial"/>
        </w:rPr>
        <w:t xml:space="preserve"> many years of experience with young investigators, including several who have gone on to successful industrial and academic careers. </w:t>
      </w:r>
      <w:r w:rsidR="003C52C6" w:rsidRPr="00235865">
        <w:rPr>
          <w:rFonts w:ascii="Arial" w:hAnsi="Arial" w:cs="Arial"/>
        </w:rPr>
        <w:t>He is</w:t>
      </w:r>
      <w:r w:rsidRPr="00235865">
        <w:rPr>
          <w:rFonts w:ascii="Arial" w:hAnsi="Arial" w:cs="Arial"/>
        </w:rPr>
        <w:t xml:space="preserve"> a Dept of Army civilian, chemist with over 40 </w:t>
      </w:r>
      <w:r w:rsidRPr="00235865">
        <w:rPr>
          <w:rFonts w:ascii="Arial" w:hAnsi="Arial" w:cs="Arial"/>
        </w:rPr>
        <w:t>years’ experience</w:t>
      </w:r>
      <w:r w:rsidRPr="00235865">
        <w:rPr>
          <w:rFonts w:ascii="Arial" w:hAnsi="Arial" w:cs="Arial"/>
        </w:rPr>
        <w:t xml:space="preserve">. </w:t>
      </w:r>
      <w:r w:rsidR="003C52C6" w:rsidRPr="00235865">
        <w:rPr>
          <w:rFonts w:ascii="Arial" w:hAnsi="Arial" w:cs="Arial"/>
        </w:rPr>
        <w:t xml:space="preserve">Mr. Height </w:t>
      </w:r>
      <w:r w:rsidRPr="00235865">
        <w:rPr>
          <w:rFonts w:ascii="Arial" w:hAnsi="Arial" w:cs="Arial"/>
        </w:rPr>
        <w:t xml:space="preserve">was the chief of the Biochemistry branch for several </w:t>
      </w:r>
      <w:r w:rsidR="003C52C6" w:rsidRPr="00235865">
        <w:rPr>
          <w:rFonts w:ascii="Arial" w:hAnsi="Arial" w:cs="Arial"/>
        </w:rPr>
        <w:t>years but</w:t>
      </w:r>
      <w:r w:rsidRPr="00235865">
        <w:rPr>
          <w:rFonts w:ascii="Arial" w:hAnsi="Arial" w:cs="Arial"/>
        </w:rPr>
        <w:t xml:space="preserve"> </w:t>
      </w:r>
      <w:r w:rsidR="003C52C6" w:rsidRPr="00235865">
        <w:rPr>
          <w:rFonts w:ascii="Arial" w:hAnsi="Arial" w:cs="Arial"/>
        </w:rPr>
        <w:t>decided to return</w:t>
      </w:r>
      <w:r w:rsidRPr="00235865">
        <w:rPr>
          <w:rFonts w:ascii="Arial" w:hAnsi="Arial" w:cs="Arial"/>
        </w:rPr>
        <w:t xml:space="preserve"> to the lab rather than retire. </w:t>
      </w:r>
      <w:r w:rsidR="003C52C6" w:rsidRPr="00235865">
        <w:rPr>
          <w:rFonts w:ascii="Arial" w:hAnsi="Arial" w:cs="Arial"/>
        </w:rPr>
        <w:t>He</w:t>
      </w:r>
      <w:r w:rsidRPr="00235865">
        <w:rPr>
          <w:rFonts w:ascii="Arial" w:hAnsi="Arial" w:cs="Arial"/>
        </w:rPr>
        <w:t xml:space="preserve"> ha</w:t>
      </w:r>
      <w:r w:rsidR="003C52C6" w:rsidRPr="00235865">
        <w:rPr>
          <w:rFonts w:ascii="Arial" w:hAnsi="Arial" w:cs="Arial"/>
        </w:rPr>
        <w:t>s</w:t>
      </w:r>
      <w:r w:rsidRPr="00235865">
        <w:rPr>
          <w:rFonts w:ascii="Arial" w:hAnsi="Arial" w:cs="Arial"/>
        </w:rPr>
        <w:t xml:space="preserve"> spent most of </w:t>
      </w:r>
      <w:r w:rsidR="003C52C6" w:rsidRPr="00235865">
        <w:rPr>
          <w:rFonts w:ascii="Arial" w:hAnsi="Arial" w:cs="Arial"/>
        </w:rPr>
        <w:t>his</w:t>
      </w:r>
      <w:r w:rsidRPr="00235865">
        <w:rPr>
          <w:rFonts w:ascii="Arial" w:hAnsi="Arial" w:cs="Arial"/>
        </w:rPr>
        <w:t xml:space="preserve"> career working on the toxicology and biochemistry of chemical and biological weapons of mass destruction. </w:t>
      </w:r>
      <w:r w:rsidR="003C52C6" w:rsidRPr="00235865">
        <w:rPr>
          <w:rFonts w:ascii="Arial" w:hAnsi="Arial" w:cs="Arial"/>
        </w:rPr>
        <w:t>Mr. Height’s</w:t>
      </w:r>
      <w:r w:rsidRPr="00235865">
        <w:rPr>
          <w:rFonts w:ascii="Arial" w:hAnsi="Arial" w:cs="Arial"/>
        </w:rPr>
        <w:t xml:space="preserve"> major contributions were to inhalation toxicology of chemical and biological weapons, forensic chemical analysis for international compliance with the chemical and biological warfare treaties and </w:t>
      </w:r>
      <w:r w:rsidR="003C52C6" w:rsidRPr="00235865">
        <w:rPr>
          <w:rFonts w:ascii="Arial" w:hAnsi="Arial" w:cs="Arial"/>
        </w:rPr>
        <w:t>high-resolution</w:t>
      </w:r>
      <w:r w:rsidRPr="00235865">
        <w:rPr>
          <w:rFonts w:ascii="Arial" w:hAnsi="Arial" w:cs="Arial"/>
        </w:rPr>
        <w:t xml:space="preserve"> protein structure and function from crystallography, NMR and </w:t>
      </w:r>
      <w:proofErr w:type="spellStart"/>
      <w:r w:rsidRPr="00235865">
        <w:rPr>
          <w:rFonts w:ascii="Arial" w:hAnsi="Arial" w:cs="Arial"/>
        </w:rPr>
        <w:t>cryoEM</w:t>
      </w:r>
      <w:proofErr w:type="spellEnd"/>
      <w:r w:rsidRPr="00235865">
        <w:rPr>
          <w:rFonts w:ascii="Arial" w:hAnsi="Arial" w:cs="Arial"/>
        </w:rPr>
        <w:t xml:space="preserve"> of chem/</w:t>
      </w:r>
      <w:proofErr w:type="gramStart"/>
      <w:r w:rsidRPr="00235865">
        <w:rPr>
          <w:rFonts w:ascii="Arial" w:hAnsi="Arial" w:cs="Arial"/>
        </w:rPr>
        <w:t>bio weapons</w:t>
      </w:r>
      <w:proofErr w:type="gramEnd"/>
      <w:r w:rsidRPr="00235865">
        <w:rPr>
          <w:rFonts w:ascii="Arial" w:hAnsi="Arial" w:cs="Arial"/>
        </w:rPr>
        <w:t xml:space="preserve">. In the process </w:t>
      </w:r>
      <w:r w:rsidR="003C52C6" w:rsidRPr="00235865">
        <w:rPr>
          <w:rFonts w:ascii="Arial" w:hAnsi="Arial" w:cs="Arial"/>
        </w:rPr>
        <w:t>he has</w:t>
      </w:r>
      <w:r w:rsidRPr="00235865">
        <w:rPr>
          <w:rFonts w:ascii="Arial" w:hAnsi="Arial" w:cs="Arial"/>
        </w:rPr>
        <w:t xml:space="preserve"> mentored or funded many young scientists and technical program managers and defense related analysts. </w:t>
      </w:r>
    </w:p>
    <w:sectPr w:rsidR="007B1F9E" w:rsidRPr="0023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9E"/>
    <w:rsid w:val="00235865"/>
    <w:rsid w:val="003C52C6"/>
    <w:rsid w:val="0076608C"/>
    <w:rsid w:val="007B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526CD"/>
  <w15:chartTrackingRefBased/>
  <w15:docId w15:val="{87A21C56-AB47-43AB-A45B-6F517E16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Pica Preston</dc:creator>
  <cp:keywords/>
  <dc:description/>
  <cp:lastModifiedBy>Pica Preston</cp:lastModifiedBy>
  <cp:revision>1</cp:revision>
  <dcterms:created xsi:type="dcterms:W3CDTF">2021-11-24T18:41:00Z</dcterms:created>
  <dcterms:modified xsi:type="dcterms:W3CDTF">2021-11-27T19:45:00Z</dcterms:modified>
</cp:coreProperties>
</file>