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B7E6" w14:textId="43332B41" w:rsidR="00975163" w:rsidRDefault="00870D12" w:rsidP="00721EEA">
      <w:pPr>
        <w:pStyle w:val="Heading1"/>
        <w:spacing w:before="0" w:after="0"/>
      </w:pPr>
      <w:r>
        <w:rPr>
          <w:noProof/>
        </w:rPr>
        <mc:AlternateContent>
          <mc:Choice Requires="wpg">
            <w:drawing>
              <wp:anchor distT="0" distB="0" distL="114300" distR="114300" simplePos="0" relativeHeight="251658240" behindDoc="0" locked="0" layoutInCell="1" allowOverlap="1" wp14:anchorId="1D0F42F8" wp14:editId="3DCC930E">
                <wp:simplePos x="0" y="0"/>
                <wp:positionH relativeFrom="margin">
                  <wp:align>center</wp:align>
                </wp:positionH>
                <wp:positionV relativeFrom="margin">
                  <wp:posOffset>-133225</wp:posOffset>
                </wp:positionV>
                <wp:extent cx="6085330" cy="344774"/>
                <wp:effectExtent l="0" t="0" r="0" b="0"/>
                <wp:wrapNone/>
                <wp:docPr id="6" name="Group 6"/>
                <wp:cNvGraphicFramePr/>
                <a:graphic xmlns:a="http://schemas.openxmlformats.org/drawingml/2006/main">
                  <a:graphicData uri="http://schemas.microsoft.com/office/word/2010/wordprocessingGroup">
                    <wpg:wgp>
                      <wpg:cNvGrpSpPr/>
                      <wpg:grpSpPr>
                        <a:xfrm>
                          <a:off x="0" y="0"/>
                          <a:ext cx="6085330" cy="344774"/>
                          <a:chOff x="0" y="0"/>
                          <a:chExt cx="6085330" cy="344774"/>
                        </a:xfrm>
                      </wpg:grpSpPr>
                      <wps:wsp>
                        <wps:cNvPr id="1" name="Text Box 1"/>
                        <wps:cNvSpPr txBox="1"/>
                        <wps:spPr>
                          <a:xfrm>
                            <a:off x="4564505" y="0"/>
                            <a:ext cx="1520825" cy="344170"/>
                          </a:xfrm>
                          <a:prstGeom prst="rect">
                            <a:avLst/>
                          </a:prstGeom>
                          <a:solidFill>
                            <a:schemeClr val="lt1"/>
                          </a:solidFill>
                          <a:ln w="6350">
                            <a:noFill/>
                          </a:ln>
                        </wps:spPr>
                        <wps:txbx>
                          <w:txbxContent>
                            <w:p w14:paraId="012209FA" w14:textId="7FA0245A" w:rsidR="00ED7520" w:rsidRDefault="00ED7520" w:rsidP="00EB39DA">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Paige Mejia (Secretary)</w:t>
                              </w:r>
                            </w:p>
                            <w:p w14:paraId="3D9F9804" w14:textId="52EE7562" w:rsidR="004B10D8" w:rsidRDefault="00000000" w:rsidP="00EB39DA">
                              <w:pPr>
                                <w:pStyle w:val="ListNumber2"/>
                                <w:numPr>
                                  <w:ilvl w:val="0"/>
                                  <w:numId w:val="0"/>
                                </w:numPr>
                                <w:spacing w:after="0"/>
                                <w:ind w:left="720" w:hanging="588"/>
                                <w:jc w:val="center"/>
                                <w:rPr>
                                  <w:rFonts w:ascii="Helvetica Neue" w:hAnsi="Helvetica Neue"/>
                                  <w:sz w:val="15"/>
                                  <w:szCs w:val="15"/>
                                </w:rPr>
                              </w:pPr>
                              <w:hyperlink r:id="rId8" w:history="1">
                                <w:r w:rsidR="00A0317B" w:rsidRPr="006F30B1">
                                  <w:rPr>
                                    <w:rStyle w:val="Hyperlink"/>
                                    <w:rFonts w:ascii="Helvetica Neue" w:hAnsi="Helvetica Neue"/>
                                    <w:sz w:val="15"/>
                                    <w:szCs w:val="15"/>
                                  </w:rPr>
                                  <w:t>paige.mejia@ucr.edu</w:t>
                                </w:r>
                              </w:hyperlink>
                            </w:p>
                            <w:p w14:paraId="7E5A1F92" w14:textId="77777777" w:rsidR="00A0317B" w:rsidRPr="00EB39DA" w:rsidRDefault="00A0317B" w:rsidP="00EB39DA">
                              <w:pPr>
                                <w:pStyle w:val="ListNumber2"/>
                                <w:numPr>
                                  <w:ilvl w:val="0"/>
                                  <w:numId w:val="0"/>
                                </w:numPr>
                                <w:spacing w:after="0"/>
                                <w:ind w:left="720" w:hanging="588"/>
                                <w:jc w:val="center"/>
                                <w:rPr>
                                  <w:rFonts w:ascii="Helvetica Neue" w:hAnsi="Helvetica Neue"/>
                                  <w:sz w:val="15"/>
                                  <w:szCs w:val="15"/>
                                </w:rPr>
                              </w:pPr>
                            </w:p>
                            <w:p w14:paraId="3184A772" w14:textId="77777777" w:rsidR="00ED7520" w:rsidRPr="00EB39DA" w:rsidRDefault="00ED7520" w:rsidP="00EB39DA">
                              <w:pPr>
                                <w:ind w:left="0"/>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0"/>
                            <a:ext cx="1520961" cy="344774"/>
                          </a:xfrm>
                          <a:prstGeom prst="rect">
                            <a:avLst/>
                          </a:prstGeom>
                          <a:solidFill>
                            <a:schemeClr val="lt1"/>
                          </a:solidFill>
                          <a:ln w="6350">
                            <a:noFill/>
                          </a:ln>
                        </wps:spPr>
                        <wps:txbx>
                          <w:txbxContent>
                            <w:p w14:paraId="269EFCE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(Chair)</w:t>
                              </w:r>
                            </w:p>
                            <w:p w14:paraId="3C58E57D"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9"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521502" y="0"/>
                            <a:ext cx="1520825" cy="344774"/>
                          </a:xfrm>
                          <a:prstGeom prst="rect">
                            <a:avLst/>
                          </a:prstGeom>
                          <a:solidFill>
                            <a:schemeClr val="lt1"/>
                          </a:solidFill>
                          <a:ln w="6350">
                            <a:noFill/>
                          </a:ln>
                        </wps:spPr>
                        <wps:txbx>
                          <w:txbxContent>
                            <w:p w14:paraId="6BF10EA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Desmond Harvey (Vice Chair)</w:t>
                              </w:r>
                            </w:p>
                            <w:p w14:paraId="19CC0472"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10" w:history="1">
                                <w:r w:rsidR="00257429" w:rsidRPr="00EB39DA">
                                  <w:rPr>
                                    <w:rStyle w:val="Hyperlink"/>
                                    <w:rFonts w:ascii="Helvetica Neue" w:hAnsi="Helvetica Neue"/>
                                    <w:sz w:val="15"/>
                                    <w:szCs w:val="15"/>
                                  </w:rPr>
                                  <w:t>dharvey@engr.ucr.edu</w:t>
                                </w:r>
                              </w:hyperlink>
                            </w:p>
                            <w:p w14:paraId="2F0F1F81" w14:textId="77777777" w:rsidR="00257429" w:rsidRPr="00EB39DA" w:rsidRDefault="00257429" w:rsidP="00870D12">
                              <w:pPr>
                                <w:ind w:left="0"/>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043004" y="0"/>
                            <a:ext cx="1520825" cy="344170"/>
                          </a:xfrm>
                          <a:prstGeom prst="rect">
                            <a:avLst/>
                          </a:prstGeom>
                          <a:solidFill>
                            <a:schemeClr val="lt1"/>
                          </a:solidFill>
                          <a:ln w="6350">
                            <a:noFill/>
                          </a:ln>
                        </wps:spPr>
                        <wps:txbx>
                          <w:txbxContent>
                            <w:p w14:paraId="63D73BD2" w14:textId="77777777" w:rsidR="00870D12" w:rsidRDefault="00870D12" w:rsidP="00870D12">
                              <w:pPr>
                                <w:pStyle w:val="ListNumber2"/>
                                <w:numPr>
                                  <w:ilvl w:val="0"/>
                                  <w:numId w:val="0"/>
                                </w:numPr>
                                <w:spacing w:after="0"/>
                                <w:ind w:left="720" w:hanging="588"/>
                                <w:jc w:val="center"/>
                                <w:rPr>
                                  <w:rFonts w:ascii="Helvetica Neue" w:hAnsi="Helvetica Neue"/>
                                  <w:sz w:val="15"/>
                                  <w:szCs w:val="15"/>
                                </w:rPr>
                              </w:pPr>
                              <w:proofErr w:type="spellStart"/>
                              <w:r w:rsidRPr="00EB39DA">
                                <w:rPr>
                                  <w:rFonts w:ascii="Helvetica Neue" w:hAnsi="Helvetica Neue"/>
                                  <w:sz w:val="15"/>
                                  <w:szCs w:val="15"/>
                                </w:rPr>
                                <w:t>DuBron</w:t>
                              </w:r>
                              <w:proofErr w:type="spellEnd"/>
                              <w:r w:rsidRPr="00EB39DA">
                                <w:rPr>
                                  <w:rFonts w:ascii="Helvetica Neue" w:hAnsi="Helvetica Neue"/>
                                  <w:sz w:val="15"/>
                                  <w:szCs w:val="15"/>
                                </w:rPr>
                                <w:t xml:space="preserve"> Rabb (Treasurer)</w:t>
                              </w:r>
                            </w:p>
                            <w:p w14:paraId="531EE59E" w14:textId="77777777" w:rsidR="00870D12" w:rsidRDefault="00000000" w:rsidP="00870D12">
                              <w:pPr>
                                <w:pStyle w:val="ListNumber2"/>
                                <w:numPr>
                                  <w:ilvl w:val="0"/>
                                  <w:numId w:val="0"/>
                                </w:numPr>
                                <w:spacing w:after="0"/>
                                <w:ind w:left="720" w:hanging="588"/>
                                <w:jc w:val="center"/>
                                <w:rPr>
                                  <w:rFonts w:ascii="Helvetica Neue" w:hAnsi="Helvetica Neue"/>
                                  <w:sz w:val="15"/>
                                  <w:szCs w:val="15"/>
                                </w:rPr>
                              </w:pPr>
                              <w:hyperlink r:id="rId11" w:history="1">
                                <w:r w:rsidR="00870D12" w:rsidRPr="006F30B1">
                                  <w:rPr>
                                    <w:rStyle w:val="Hyperlink"/>
                                    <w:rFonts w:ascii="Helvetica Neue" w:hAnsi="Helvetica Neue"/>
                                    <w:sz w:val="15"/>
                                    <w:szCs w:val="15"/>
                                  </w:rPr>
                                  <w:t>dubron.rabb@ucr.edu</w:t>
                                </w:r>
                              </w:hyperlink>
                            </w:p>
                            <w:p w14:paraId="46A04424" w14:textId="77777777" w:rsidR="00870D12" w:rsidRPr="00EB39DA" w:rsidRDefault="00870D12" w:rsidP="00870D12">
                              <w:pPr>
                                <w:ind w:left="0"/>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0F42F8" id="Group 6" o:spid="_x0000_s1026" style="position:absolute;left:0;text-align:left;margin-left:0;margin-top:-10.5pt;width:479.15pt;height:27.15pt;z-index:251658240;mso-position-horizontal:center;mso-position-horizontal-relative:margin;mso-position-vertical-relative:margin" coordsize="60853,34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">
                <v:shapetype id="_x0000_t202" coordsize="21600,21600" o:spt="202" path="m,l,21600r21600,l21600,xe">
                  <v:stroke joinstyle="miter"/>
                  <v:path gradientshapeok="t" o:connecttype="rect"/>
                </v:shapetype>
                <v:shape id="Text Box 1" o:spid="_x0000_s1027" type="#_x0000_t202" style="position:absolute;left:45645;width:15208;height:3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" fillcolor="white [3201]" stroked="f" strokeweight=".5pt">
                  <v:textbox>
                    <w:txbxContent>
                      <w:p w14:paraId="012209FA" w14:textId="7FA0245A" w:rsidR="00ED7520" w:rsidRDefault="00ED7520" w:rsidP="00EB39DA">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Paige Mejia (Secretary)</w:t>
                        </w:r>
                      </w:p>
                      <w:p w14:paraId="3D9F9804" w14:textId="52EE7562" w:rsidR="004B10D8" w:rsidRDefault="00000000" w:rsidP="00EB39DA">
                        <w:pPr>
                          <w:pStyle w:val="ListNumber2"/>
                          <w:numPr>
                            <w:ilvl w:val="0"/>
                            <w:numId w:val="0"/>
                          </w:numPr>
                          <w:spacing w:after="0"/>
                          <w:ind w:left="720" w:hanging="588"/>
                          <w:jc w:val="center"/>
                          <w:rPr>
                            <w:rFonts w:ascii="Helvetica Neue" w:hAnsi="Helvetica Neue"/>
                            <w:sz w:val="15"/>
                            <w:szCs w:val="15"/>
                          </w:rPr>
                        </w:pPr>
                        <w:hyperlink r:id="rId12" w:history="1">
                          <w:r w:rsidR="00A0317B" w:rsidRPr="006F30B1">
                            <w:rPr>
                              <w:rStyle w:val="Hyperlink"/>
                              <w:rFonts w:ascii="Helvetica Neue" w:hAnsi="Helvetica Neue"/>
                              <w:sz w:val="15"/>
                              <w:szCs w:val="15"/>
                            </w:rPr>
                            <w:t>paige.mejia@ucr.edu</w:t>
                          </w:r>
                        </w:hyperlink>
                      </w:p>
                      <w:p w14:paraId="7E5A1F92" w14:textId="77777777" w:rsidR="00A0317B" w:rsidRPr="00EB39DA" w:rsidRDefault="00A0317B" w:rsidP="00EB39DA">
                        <w:pPr>
                          <w:pStyle w:val="ListNumber2"/>
                          <w:numPr>
                            <w:ilvl w:val="0"/>
                            <w:numId w:val="0"/>
                          </w:numPr>
                          <w:spacing w:after="0"/>
                          <w:ind w:left="720" w:hanging="588"/>
                          <w:jc w:val="center"/>
                          <w:rPr>
                            <w:rFonts w:ascii="Helvetica Neue" w:hAnsi="Helvetica Neue"/>
                            <w:sz w:val="15"/>
                            <w:szCs w:val="15"/>
                          </w:rPr>
                        </w:pPr>
                      </w:p>
                      <w:p w14:paraId="3184A772" w14:textId="77777777" w:rsidR="00ED7520" w:rsidRPr="00EB39DA" w:rsidRDefault="00ED7520" w:rsidP="00EB39DA">
                        <w:pPr>
                          <w:ind w:left="0"/>
                          <w:jc w:val="center"/>
                          <w:rPr>
                            <w:sz w:val="15"/>
                            <w:szCs w:val="15"/>
                          </w:rPr>
                        </w:pPr>
                      </w:p>
                    </w:txbxContent>
                  </v:textbox>
                </v:shape>
                <v:shape id="Text Box 3" o:spid="_x0000_s1028" type="#_x0000_t202" style="position:absolute;width:15209;height:34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" fillcolor="white [3201]" stroked="f" strokeweight=".5pt">
                  <v:textbox>
                    <w:txbxContent>
                      <w:p w14:paraId="269EFCE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(Chair)</w:t>
                        </w:r>
                      </w:p>
                      <w:p w14:paraId="3C58E57D"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13"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v:textbox>
                </v:shape>
                <v:shape id="Text Box 4" o:spid="_x0000_s1029" type="#_x0000_t202" style="position:absolute;left:15215;width:15208;height:34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" fillcolor="white [3201]" stroked="f" strokeweight=".5pt">
                  <v:textbox>
                    <w:txbxContent>
                      <w:p w14:paraId="6BF10EA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Desmond Harvey (Vice Chair)</w:t>
                        </w:r>
                      </w:p>
                      <w:p w14:paraId="19CC0472"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14" w:history="1">
                          <w:r w:rsidR="00257429" w:rsidRPr="00EB39DA">
                            <w:rPr>
                              <w:rStyle w:val="Hyperlink"/>
                              <w:rFonts w:ascii="Helvetica Neue" w:hAnsi="Helvetica Neue"/>
                              <w:sz w:val="15"/>
                              <w:szCs w:val="15"/>
                            </w:rPr>
                            <w:t>dharvey@engr.ucr.edu</w:t>
                          </w:r>
                        </w:hyperlink>
                      </w:p>
                      <w:p w14:paraId="2F0F1F81" w14:textId="77777777" w:rsidR="00257429" w:rsidRPr="00EB39DA" w:rsidRDefault="00257429" w:rsidP="00870D12">
                        <w:pPr>
                          <w:ind w:left="0"/>
                          <w:rPr>
                            <w:sz w:val="15"/>
                            <w:szCs w:val="15"/>
                          </w:rPr>
                        </w:pPr>
                      </w:p>
                    </w:txbxContent>
                  </v:textbox>
                </v:shape>
                <v:shape id="Text Box 5" o:spid="_x0000_s1030" type="#_x0000_t202" style="position:absolute;left:30430;width:15208;height:3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" fillcolor="white [3201]" stroked="f" strokeweight=".5pt">
                  <v:textbox>
                    <w:txbxContent>
                      <w:p w14:paraId="63D73BD2" w14:textId="77777777" w:rsidR="00870D12" w:rsidRDefault="00870D12" w:rsidP="00870D12">
                        <w:pPr>
                          <w:pStyle w:val="ListNumber2"/>
                          <w:numPr>
                            <w:ilvl w:val="0"/>
                            <w:numId w:val="0"/>
                          </w:numPr>
                          <w:spacing w:after="0"/>
                          <w:ind w:left="720" w:hanging="588"/>
                          <w:jc w:val="center"/>
                          <w:rPr>
                            <w:rFonts w:ascii="Helvetica Neue" w:hAnsi="Helvetica Neue"/>
                            <w:sz w:val="15"/>
                            <w:szCs w:val="15"/>
                          </w:rPr>
                        </w:pPr>
                        <w:proofErr w:type="spellStart"/>
                        <w:r w:rsidRPr="00EB39DA">
                          <w:rPr>
                            <w:rFonts w:ascii="Helvetica Neue" w:hAnsi="Helvetica Neue"/>
                            <w:sz w:val="15"/>
                            <w:szCs w:val="15"/>
                          </w:rPr>
                          <w:t>DuBron</w:t>
                        </w:r>
                        <w:proofErr w:type="spellEnd"/>
                        <w:r w:rsidRPr="00EB39DA">
                          <w:rPr>
                            <w:rFonts w:ascii="Helvetica Neue" w:hAnsi="Helvetica Neue"/>
                            <w:sz w:val="15"/>
                            <w:szCs w:val="15"/>
                          </w:rPr>
                          <w:t xml:space="preserve"> Rabb (Treasurer)</w:t>
                        </w:r>
                      </w:p>
                      <w:p w14:paraId="531EE59E" w14:textId="77777777" w:rsidR="00870D12" w:rsidRDefault="00000000" w:rsidP="00870D12">
                        <w:pPr>
                          <w:pStyle w:val="ListNumber2"/>
                          <w:numPr>
                            <w:ilvl w:val="0"/>
                            <w:numId w:val="0"/>
                          </w:numPr>
                          <w:spacing w:after="0"/>
                          <w:ind w:left="720" w:hanging="588"/>
                          <w:jc w:val="center"/>
                          <w:rPr>
                            <w:rFonts w:ascii="Helvetica Neue" w:hAnsi="Helvetica Neue"/>
                            <w:sz w:val="15"/>
                            <w:szCs w:val="15"/>
                          </w:rPr>
                        </w:pPr>
                        <w:hyperlink r:id="rId15" w:history="1">
                          <w:r w:rsidR="00870D12" w:rsidRPr="006F30B1">
                            <w:rPr>
                              <w:rStyle w:val="Hyperlink"/>
                              <w:rFonts w:ascii="Helvetica Neue" w:hAnsi="Helvetica Neue"/>
                              <w:sz w:val="15"/>
                              <w:szCs w:val="15"/>
                            </w:rPr>
                            <w:t>dubron.rabb@ucr.edu</w:t>
                          </w:r>
                        </w:hyperlink>
                      </w:p>
                      <w:p w14:paraId="46A04424" w14:textId="77777777" w:rsidR="00870D12" w:rsidRPr="00EB39DA" w:rsidRDefault="00870D12" w:rsidP="00870D12">
                        <w:pPr>
                          <w:ind w:left="0"/>
                          <w:rPr>
                            <w:sz w:val="15"/>
                            <w:szCs w:val="15"/>
                          </w:rPr>
                        </w:pPr>
                      </w:p>
                    </w:txbxContent>
                  </v:textbox>
                </v:shape>
                <w10:wrap anchorx="margin" anchory="margin"/>
              </v:group>
            </w:pict>
          </mc:Fallback>
        </mc:AlternateContent>
      </w:r>
    </w:p>
    <w:p w14:paraId="7D92D337" w14:textId="18E6B318" w:rsidR="001457D2" w:rsidRDefault="001457D2" w:rsidP="00721EEA">
      <w:pPr>
        <w:pStyle w:val="Heading1"/>
        <w:spacing w:before="0" w:after="0"/>
      </w:pPr>
      <w:r>
        <w:rPr>
          <w:noProof/>
        </w:rPr>
        <w:drawing>
          <wp:inline distT="0" distB="0" distL="0" distR="0" wp14:anchorId="2E8D61C5" wp14:editId="6CFD49D3">
            <wp:extent cx="2756732" cy="4721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1512" cy="479860"/>
                    </a:xfrm>
                    <a:prstGeom prst="rect">
                      <a:avLst/>
                    </a:prstGeom>
                    <a:noFill/>
                    <a:ln>
                      <a:noFill/>
                    </a:ln>
                  </pic:spPr>
                </pic:pic>
              </a:graphicData>
            </a:graphic>
          </wp:inline>
        </w:drawing>
      </w:r>
    </w:p>
    <w:p w14:paraId="04BDE231" w14:textId="4DCACFF2" w:rsidR="00DB7C3C" w:rsidRPr="00071FB3" w:rsidRDefault="00DB7C3C" w:rsidP="00DB7C3C">
      <w:pPr>
        <w:pStyle w:val="Heading1"/>
        <w:spacing w:before="0" w:after="0"/>
        <w:rPr>
          <w:rFonts w:ascii="Helvetica Neue" w:hAnsi="Helvetica Neue"/>
          <w:sz w:val="20"/>
          <w:szCs w:val="20"/>
        </w:rPr>
      </w:pPr>
      <w:r w:rsidRPr="00071FB3">
        <w:rPr>
          <w:rFonts w:ascii="Helvetica Neue" w:hAnsi="Helvetica Neue"/>
          <w:sz w:val="20"/>
          <w:szCs w:val="20"/>
        </w:rPr>
        <w:t>UCR Black Faculty and Staff Association (BFASA)</w:t>
      </w:r>
      <w:r w:rsidR="00071FB3">
        <w:rPr>
          <w:rFonts w:ascii="Helvetica Neue" w:hAnsi="Helvetica Neue"/>
          <w:sz w:val="20"/>
          <w:szCs w:val="20"/>
        </w:rPr>
        <w:t xml:space="preserve"> – </w:t>
      </w:r>
      <w:r w:rsidR="004B25C4">
        <w:rPr>
          <w:rFonts w:ascii="Helvetica Neue" w:hAnsi="Helvetica Neue"/>
          <w:sz w:val="20"/>
          <w:szCs w:val="20"/>
        </w:rPr>
        <w:t>Virtual</w:t>
      </w:r>
      <w:r w:rsidR="00E05499">
        <w:rPr>
          <w:rFonts w:ascii="Helvetica Neue" w:hAnsi="Helvetica Neue"/>
          <w:sz w:val="20"/>
          <w:szCs w:val="20"/>
        </w:rPr>
        <w:t xml:space="preserve"> </w:t>
      </w:r>
      <w:r w:rsidR="00071FB3">
        <w:rPr>
          <w:rFonts w:ascii="Helvetica Neue" w:hAnsi="Helvetica Neue"/>
          <w:sz w:val="20"/>
          <w:szCs w:val="20"/>
        </w:rPr>
        <w:t>General Meeting Agenda</w:t>
      </w:r>
    </w:p>
    <w:p w14:paraId="6F348605" w14:textId="20F05357" w:rsidR="00DB7C3C" w:rsidRPr="00071FB3" w:rsidRDefault="009C0251" w:rsidP="00071FB3">
      <w:pPr>
        <w:spacing w:after="0"/>
        <w:jc w:val="center"/>
        <w:rPr>
          <w:rFonts w:ascii="Helvetica Neue" w:hAnsi="Helvetica Neue"/>
          <w:b/>
          <w:bCs/>
          <w:sz w:val="20"/>
          <w:szCs w:val="20"/>
        </w:rPr>
      </w:pPr>
      <w:r>
        <w:rPr>
          <w:rFonts w:ascii="Helvetica Neue" w:hAnsi="Helvetica Neue"/>
          <w:b/>
          <w:bCs/>
          <w:sz w:val="20"/>
          <w:szCs w:val="20"/>
        </w:rPr>
        <w:t>May 10</w:t>
      </w:r>
      <w:r w:rsidR="00781640" w:rsidRPr="00071FB3">
        <w:rPr>
          <w:rFonts w:ascii="Helvetica Neue" w:hAnsi="Helvetica Neue"/>
          <w:b/>
          <w:bCs/>
          <w:sz w:val="20"/>
          <w:szCs w:val="20"/>
        </w:rPr>
        <w:t>,</w:t>
      </w:r>
      <w:r w:rsidR="0085594E" w:rsidRPr="00071FB3">
        <w:rPr>
          <w:rFonts w:ascii="Helvetica Neue" w:hAnsi="Helvetica Neue"/>
          <w:b/>
          <w:bCs/>
          <w:sz w:val="20"/>
          <w:szCs w:val="20"/>
        </w:rPr>
        <w:t xml:space="preserve"> </w:t>
      </w:r>
      <w:r w:rsidR="00823260" w:rsidRPr="00071FB3">
        <w:rPr>
          <w:rFonts w:ascii="Helvetica Neue" w:hAnsi="Helvetica Neue"/>
          <w:b/>
          <w:bCs/>
          <w:sz w:val="20"/>
          <w:szCs w:val="20"/>
        </w:rPr>
        <w:t>202</w:t>
      </w:r>
      <w:r w:rsidR="00DA20E5">
        <w:rPr>
          <w:rFonts w:ascii="Helvetica Neue" w:hAnsi="Helvetica Neue"/>
          <w:b/>
          <w:bCs/>
          <w:sz w:val="20"/>
          <w:szCs w:val="20"/>
        </w:rPr>
        <w:t>3</w:t>
      </w:r>
      <w:r w:rsidR="00DB7C3C" w:rsidRPr="00071FB3">
        <w:rPr>
          <w:rFonts w:ascii="Helvetica Neue" w:hAnsi="Helvetica Neue"/>
          <w:b/>
          <w:bCs/>
          <w:sz w:val="20"/>
          <w:szCs w:val="20"/>
        </w:rPr>
        <w:t xml:space="preserve"> </w:t>
      </w:r>
      <w:r w:rsidR="00DA20E5">
        <w:rPr>
          <w:rFonts w:ascii="Helvetica Neue" w:hAnsi="Helvetica Neue"/>
          <w:b/>
          <w:bCs/>
          <w:sz w:val="20"/>
          <w:szCs w:val="20"/>
        </w:rPr>
        <w:t>(</w:t>
      </w:r>
      <w:r w:rsidR="00DB7C3C" w:rsidRPr="00071FB3">
        <w:rPr>
          <w:rFonts w:ascii="Helvetica Neue" w:hAnsi="Helvetica Neue"/>
          <w:b/>
          <w:bCs/>
          <w:sz w:val="20"/>
          <w:szCs w:val="20"/>
        </w:rPr>
        <w:t>11am – 12pm</w:t>
      </w:r>
      <w:r w:rsidR="00DA20E5">
        <w:rPr>
          <w:rFonts w:ascii="Helvetica Neue" w:hAnsi="Helvetica Neue"/>
          <w:b/>
          <w:bCs/>
          <w:sz w:val="20"/>
          <w:szCs w:val="20"/>
        </w:rPr>
        <w:t>)</w:t>
      </w:r>
    </w:p>
    <w:tbl>
      <w:tblPr>
        <w:tblStyle w:val="TableGrid"/>
        <w:tblW w:w="9900" w:type="dxa"/>
        <w:tblInd w:w="-275" w:type="dxa"/>
        <w:tblLook w:val="04A0" w:firstRow="1" w:lastRow="0" w:firstColumn="1" w:lastColumn="0" w:noHBand="0" w:noVBand="1"/>
      </w:tblPr>
      <w:tblGrid>
        <w:gridCol w:w="7322"/>
        <w:gridCol w:w="2578"/>
      </w:tblGrid>
      <w:tr w:rsidR="00DB7C3C" w:rsidRPr="00A236C3" w14:paraId="2112E880" w14:textId="77777777" w:rsidTr="003E0990">
        <w:tc>
          <w:tcPr>
            <w:tcW w:w="7322" w:type="dxa"/>
          </w:tcPr>
          <w:p w14:paraId="4D064F4C" w14:textId="38C00D53" w:rsidR="00DB7C3C" w:rsidRPr="00A236C3" w:rsidRDefault="00BE4E0D" w:rsidP="00836445">
            <w:pPr>
              <w:spacing w:after="0"/>
              <w:ind w:left="0"/>
              <w:jc w:val="center"/>
              <w:rPr>
                <w:rFonts w:ascii="Helvetica Neue" w:hAnsi="Helvetica Neue"/>
                <w:sz w:val="18"/>
                <w:szCs w:val="18"/>
              </w:rPr>
            </w:pPr>
            <w:r>
              <w:rPr>
                <w:rFonts w:ascii="Helvetica Neue" w:hAnsi="Helvetica Neue"/>
                <w:sz w:val="18"/>
                <w:szCs w:val="18"/>
              </w:rPr>
              <w:t xml:space="preserve">Zoom Registration Link:  </w:t>
            </w:r>
            <w:hyperlink r:id="rId17" w:history="1">
              <w:r w:rsidRPr="003E0990">
                <w:rPr>
                  <w:rStyle w:val="Hyperlink"/>
                  <w:rFonts w:ascii="Helvetica Neue" w:hAnsi="Helvetica Neue"/>
                  <w:sz w:val="18"/>
                  <w:szCs w:val="18"/>
                </w:rPr>
                <w:t>https://ucr.zoom.us/meeting/register/tJcpdOqqqTstHdY9TNn0htLZDxiYXnBvAiZW</w:t>
              </w:r>
            </w:hyperlink>
          </w:p>
        </w:tc>
        <w:tc>
          <w:tcPr>
            <w:tcW w:w="2578" w:type="dxa"/>
          </w:tcPr>
          <w:p w14:paraId="061CFC97" w14:textId="77777777" w:rsidR="00DB7C3C" w:rsidRPr="00A236C3" w:rsidRDefault="00DB7C3C" w:rsidP="00836445">
            <w:pPr>
              <w:spacing w:after="0"/>
              <w:ind w:left="0"/>
              <w:jc w:val="center"/>
              <w:rPr>
                <w:rFonts w:ascii="Helvetica Neue" w:hAnsi="Helvetica Neue"/>
                <w:sz w:val="18"/>
                <w:szCs w:val="18"/>
              </w:rPr>
            </w:pPr>
            <w:r w:rsidRPr="00A236C3">
              <w:rPr>
                <w:rFonts w:ascii="Helvetica Neue" w:hAnsi="Helvetica Neue"/>
                <w:sz w:val="18"/>
                <w:szCs w:val="18"/>
              </w:rPr>
              <w:t>Twitter: @ucrbfasa</w:t>
            </w:r>
          </w:p>
        </w:tc>
      </w:tr>
      <w:tr w:rsidR="00DB7C3C" w:rsidRPr="00A236C3" w14:paraId="045B2B84" w14:textId="77777777" w:rsidTr="003E0990">
        <w:tc>
          <w:tcPr>
            <w:tcW w:w="7322" w:type="dxa"/>
          </w:tcPr>
          <w:p w14:paraId="6D6E4074" w14:textId="449FB5E8" w:rsidR="00DB7C3C" w:rsidRPr="00A236C3" w:rsidRDefault="002202AA" w:rsidP="00836445">
            <w:pPr>
              <w:spacing w:after="0"/>
              <w:ind w:left="0"/>
              <w:jc w:val="center"/>
              <w:rPr>
                <w:rFonts w:ascii="Helvetica Neue" w:hAnsi="Helvetica Neue"/>
                <w:sz w:val="18"/>
                <w:szCs w:val="18"/>
              </w:rPr>
            </w:pPr>
            <w:r>
              <w:rPr>
                <w:rFonts w:ascii="Helvetica Neue" w:hAnsi="Helvetica Neue"/>
                <w:sz w:val="18"/>
                <w:szCs w:val="18"/>
              </w:rPr>
              <w:t>Virtual</w:t>
            </w:r>
          </w:p>
        </w:tc>
        <w:tc>
          <w:tcPr>
            <w:tcW w:w="2578" w:type="dxa"/>
          </w:tcPr>
          <w:p w14:paraId="39AB86B2" w14:textId="77777777" w:rsidR="00DB7C3C" w:rsidRPr="00A236C3" w:rsidRDefault="00DB7C3C" w:rsidP="00836445">
            <w:pPr>
              <w:spacing w:after="0"/>
              <w:ind w:left="0"/>
              <w:jc w:val="center"/>
              <w:rPr>
                <w:rFonts w:ascii="Helvetica Neue" w:hAnsi="Helvetica Neue"/>
                <w:sz w:val="18"/>
                <w:szCs w:val="18"/>
              </w:rPr>
            </w:pPr>
            <w:r w:rsidRPr="00A236C3">
              <w:rPr>
                <w:rFonts w:ascii="Helvetica Neue" w:hAnsi="Helvetica Neue"/>
                <w:sz w:val="18"/>
                <w:szCs w:val="18"/>
              </w:rPr>
              <w:t>GroupMe: http://bit.ly/2PvSo</w:t>
            </w:r>
          </w:p>
        </w:tc>
      </w:tr>
    </w:tbl>
    <w:p w14:paraId="6D3B4BB9" w14:textId="7033B217" w:rsidR="008F0F93" w:rsidRDefault="008F0F93" w:rsidP="008F0F93">
      <w:pPr>
        <w:spacing w:after="0"/>
        <w:jc w:val="center"/>
        <w:rPr>
          <w:rStyle w:val="Hyperlink"/>
          <w:rFonts w:ascii="Helvetica Neue" w:hAnsi="Helvetica Neue"/>
          <w:color w:val="0070C0"/>
          <w:sz w:val="15"/>
          <w:szCs w:val="15"/>
          <w:u w:val="none"/>
        </w:rPr>
      </w:pPr>
    </w:p>
    <w:tbl>
      <w:tblPr>
        <w:tblStyle w:val="TableGrid"/>
        <w:tblpPr w:leftFromText="180" w:rightFromText="180" w:vertAnchor="text" w:horzAnchor="margin" w:tblpXSpec="center" w:tblpY="108"/>
        <w:tblW w:w="9900" w:type="dxa"/>
        <w:tblLook w:val="04A0" w:firstRow="1" w:lastRow="0" w:firstColumn="1" w:lastColumn="0" w:noHBand="0" w:noVBand="1"/>
      </w:tblPr>
      <w:tblGrid>
        <w:gridCol w:w="9900"/>
      </w:tblGrid>
      <w:tr w:rsidR="008F0F93" w14:paraId="51A5A604" w14:textId="77777777" w:rsidTr="004731E9">
        <w:tc>
          <w:tcPr>
            <w:tcW w:w="9900" w:type="dxa"/>
          </w:tcPr>
          <w:p w14:paraId="5F0D6F6F" w14:textId="77777777" w:rsidR="008F0F93" w:rsidRPr="00A236C3" w:rsidRDefault="008F0F93" w:rsidP="008F0F93">
            <w:pPr>
              <w:pStyle w:val="ListNumber"/>
              <w:numPr>
                <w:ilvl w:val="0"/>
                <w:numId w:val="0"/>
              </w:numPr>
              <w:spacing w:after="0"/>
              <w:jc w:val="center"/>
              <w:rPr>
                <w:rFonts w:ascii="Helvetica Neue" w:eastAsiaTheme="majorEastAsia" w:hAnsi="Helvetica Neue"/>
                <w:bCs/>
                <w:sz w:val="18"/>
                <w:szCs w:val="18"/>
              </w:rPr>
            </w:pPr>
            <w:r w:rsidRPr="00A236C3">
              <w:rPr>
                <w:rFonts w:ascii="Helvetica Neue" w:eastAsiaTheme="majorEastAsia" w:hAnsi="Helvetica Neue"/>
                <w:bCs/>
                <w:sz w:val="18"/>
                <w:szCs w:val="18"/>
              </w:rPr>
              <w:t>Call to Order</w:t>
            </w:r>
          </w:p>
          <w:p w14:paraId="2178D5C2" w14:textId="77777777" w:rsidR="008F0F93" w:rsidRDefault="008F0F93" w:rsidP="008F0F93">
            <w:pPr>
              <w:pStyle w:val="ListNumber"/>
              <w:numPr>
                <w:ilvl w:val="0"/>
                <w:numId w:val="0"/>
              </w:numPr>
              <w:spacing w:after="0"/>
              <w:jc w:val="center"/>
              <w:rPr>
                <w:rFonts w:ascii="Helvetica Neue" w:eastAsiaTheme="majorEastAsia" w:hAnsi="Helvetica Neue"/>
                <w:b w:val="0"/>
                <w:sz w:val="18"/>
                <w:szCs w:val="18"/>
              </w:rPr>
            </w:pPr>
            <w:r w:rsidRPr="00A236C3">
              <w:rPr>
                <w:rFonts w:ascii="Helvetica Neue" w:eastAsiaTheme="majorEastAsia" w:hAnsi="Helvetica Neue"/>
                <w:b w:val="0"/>
                <w:sz w:val="18"/>
                <w:szCs w:val="18"/>
              </w:rPr>
              <w:t>Victor Moreira</w:t>
            </w:r>
          </w:p>
          <w:p w14:paraId="33AD448D" w14:textId="77777777" w:rsidR="008F0F93" w:rsidRPr="00211417" w:rsidRDefault="008F0F93" w:rsidP="008F0F93">
            <w:pPr>
              <w:pStyle w:val="ListNumber"/>
              <w:numPr>
                <w:ilvl w:val="0"/>
                <w:numId w:val="0"/>
              </w:numPr>
              <w:spacing w:after="0"/>
              <w:jc w:val="center"/>
              <w:rPr>
                <w:rFonts w:ascii="Helvetica Neue" w:eastAsiaTheme="majorEastAsia" w:hAnsi="Helvetica Neue"/>
                <w:b w:val="0"/>
                <w:sz w:val="4"/>
                <w:szCs w:val="4"/>
              </w:rPr>
            </w:pPr>
          </w:p>
          <w:p w14:paraId="192B9D3B" w14:textId="77777777" w:rsidR="008F0F93" w:rsidRPr="00A236C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eastAsiaTheme="majorEastAsia" w:hAnsi="Helvetica Neue"/>
                <w:bCs/>
                <w:sz w:val="18"/>
                <w:szCs w:val="18"/>
              </w:rPr>
              <w:t>Executive Board and Committee Updates</w:t>
            </w:r>
          </w:p>
          <w:p w14:paraId="393BA944" w14:textId="77777777" w:rsidR="008F0F93" w:rsidRPr="00A236C3" w:rsidRDefault="008F0F93" w:rsidP="008F0F93">
            <w:pPr>
              <w:pStyle w:val="ListNumber2"/>
              <w:numPr>
                <w:ilvl w:val="0"/>
                <w:numId w:val="0"/>
              </w:numPr>
              <w:spacing w:after="0"/>
              <w:rPr>
                <w:rFonts w:ascii="Helvetica Neue" w:hAnsi="Helvetica Neue"/>
                <w:sz w:val="18"/>
                <w:szCs w:val="18"/>
              </w:rPr>
            </w:pPr>
          </w:p>
          <w:p w14:paraId="40D95E75" w14:textId="542DDCFD"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New Member or First-Time Attendee Recognition</w:t>
            </w:r>
          </w:p>
          <w:p w14:paraId="6E0996A7"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Reminder to donate</w:t>
            </w:r>
          </w:p>
          <w:p w14:paraId="060EED4A" w14:textId="466E33FB" w:rsidR="00C1685A" w:rsidRPr="004B25C4" w:rsidRDefault="008F0F93" w:rsidP="004B25C4">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Instructions on agenda</w:t>
            </w:r>
          </w:p>
          <w:p w14:paraId="7D2A9328" w14:textId="151D8C4E"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Executive Board Updates</w:t>
            </w:r>
          </w:p>
          <w:p w14:paraId="655C5BEB" w14:textId="47D2E4E5" w:rsidR="008F0F93" w:rsidRDefault="00720DF0" w:rsidP="008F0F93">
            <w:pPr>
              <w:pStyle w:val="ListNumber2"/>
              <w:numPr>
                <w:ilvl w:val="2"/>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Spring Highlander Welcome Event (Victor)</w:t>
            </w:r>
          </w:p>
          <w:p w14:paraId="507E45E7" w14:textId="13C18728" w:rsidR="00091647" w:rsidRDefault="00720DF0" w:rsidP="008F0F93">
            <w:pPr>
              <w:pStyle w:val="ListNumber2"/>
              <w:numPr>
                <w:ilvl w:val="2"/>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Elections update (Desmond &amp; Victor)</w:t>
            </w:r>
          </w:p>
          <w:p w14:paraId="1FBCE9A4" w14:textId="72CBD71A" w:rsidR="00091647" w:rsidRDefault="00B508ED" w:rsidP="008F0F93">
            <w:pPr>
              <w:pStyle w:val="ListNumber2"/>
              <w:numPr>
                <w:ilvl w:val="2"/>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Cooley Donation</w:t>
            </w:r>
            <w:r w:rsidR="00B45837">
              <w:rPr>
                <w:rFonts w:ascii="Helvetica Neue" w:hAnsi="Helvetica Neue"/>
                <w:color w:val="000000" w:themeColor="text1"/>
                <w:sz w:val="18"/>
                <w:szCs w:val="18"/>
              </w:rPr>
              <w:t xml:space="preserve"> (</w:t>
            </w:r>
            <w:proofErr w:type="spellStart"/>
            <w:r>
              <w:rPr>
                <w:rFonts w:ascii="Helvetica Neue" w:hAnsi="Helvetica Neue"/>
                <w:color w:val="000000" w:themeColor="text1"/>
                <w:sz w:val="18"/>
                <w:szCs w:val="18"/>
              </w:rPr>
              <w:t>DuBron</w:t>
            </w:r>
            <w:proofErr w:type="spellEnd"/>
            <w:r>
              <w:rPr>
                <w:rFonts w:ascii="Helvetica Neue" w:hAnsi="Helvetica Neue"/>
                <w:color w:val="000000" w:themeColor="text1"/>
                <w:sz w:val="18"/>
                <w:szCs w:val="18"/>
              </w:rPr>
              <w:t xml:space="preserve"> &amp; Victor)</w:t>
            </w:r>
          </w:p>
          <w:p w14:paraId="528B7561" w14:textId="5631069F" w:rsidR="00EA2445" w:rsidRDefault="00EA2445" w:rsidP="00EA2445">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Committee Updates (Committees can be joined at any time.)</w:t>
            </w:r>
          </w:p>
          <w:p w14:paraId="4972B5E4" w14:textId="00480B6D" w:rsidR="008F0F93" w:rsidRPr="00465A9A" w:rsidRDefault="008F0F93" w:rsidP="008F0F93">
            <w:pPr>
              <w:pStyle w:val="ListNumber2"/>
              <w:numPr>
                <w:ilvl w:val="1"/>
                <w:numId w:val="6"/>
              </w:numPr>
              <w:spacing w:after="0"/>
              <w:rPr>
                <w:rFonts w:ascii="Helvetica Neue" w:hAnsi="Helvetica Neue"/>
                <w:strike/>
                <w:color w:val="000000" w:themeColor="text1"/>
                <w:sz w:val="18"/>
                <w:szCs w:val="18"/>
              </w:rPr>
            </w:pPr>
            <w:r w:rsidRPr="00465A9A">
              <w:rPr>
                <w:rFonts w:ascii="Helvetica Neue" w:hAnsi="Helvetica Neue"/>
                <w:strike/>
                <w:color w:val="000000" w:themeColor="text1"/>
                <w:sz w:val="18"/>
                <w:szCs w:val="18"/>
              </w:rPr>
              <w:t>Critical Response Committee</w:t>
            </w:r>
          </w:p>
          <w:p w14:paraId="50B8C0DF" w14:textId="70CDC5B6" w:rsidR="008F0F93" w:rsidRDefault="008F0F93" w:rsidP="008F0F93">
            <w:pPr>
              <w:pStyle w:val="ListNumber2"/>
              <w:numPr>
                <w:ilvl w:val="1"/>
                <w:numId w:val="6"/>
              </w:numPr>
              <w:spacing w:after="0"/>
              <w:rPr>
                <w:rFonts w:ascii="Helvetica Neue" w:hAnsi="Helvetica Neue"/>
                <w:color w:val="000000" w:themeColor="text1"/>
                <w:sz w:val="18"/>
                <w:szCs w:val="18"/>
              </w:rPr>
            </w:pPr>
            <w:r w:rsidRPr="00465A9A">
              <w:rPr>
                <w:rFonts w:ascii="Helvetica Neue" w:hAnsi="Helvetica Neue"/>
                <w:strike/>
                <w:color w:val="000000" w:themeColor="text1"/>
                <w:sz w:val="18"/>
                <w:szCs w:val="18"/>
              </w:rPr>
              <w:t>Wellness Committee</w:t>
            </w:r>
          </w:p>
          <w:p w14:paraId="5ACC0B12" w14:textId="0E362247" w:rsidR="008F0F93" w:rsidRDefault="008F0F93" w:rsidP="008F0F93">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Activities Committee</w:t>
            </w:r>
          </w:p>
          <w:p w14:paraId="4DCDC80C" w14:textId="13114A40" w:rsidR="00BD16B1" w:rsidRDefault="00567965" w:rsidP="009734B5">
            <w:pPr>
              <w:pStyle w:val="ListNumber2"/>
              <w:numPr>
                <w:ilvl w:val="2"/>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Juneteenth</w:t>
            </w:r>
            <w:r w:rsidR="003A47C6">
              <w:rPr>
                <w:rFonts w:ascii="Helvetica Neue" w:hAnsi="Helvetica Neue"/>
                <w:color w:val="000000" w:themeColor="text1"/>
                <w:sz w:val="18"/>
                <w:szCs w:val="18"/>
              </w:rPr>
              <w:t xml:space="preserve"> </w:t>
            </w:r>
            <w:r w:rsidR="007B1AC4">
              <w:rPr>
                <w:rFonts w:ascii="Helvetica Neue" w:hAnsi="Helvetica Neue"/>
                <w:color w:val="000000" w:themeColor="text1"/>
                <w:sz w:val="18"/>
                <w:szCs w:val="18"/>
              </w:rPr>
              <w:t xml:space="preserve">sub-committee planning </w:t>
            </w:r>
            <w:proofErr w:type="gramStart"/>
            <w:r w:rsidR="007B1AC4">
              <w:rPr>
                <w:rFonts w:ascii="Helvetica Neue" w:hAnsi="Helvetica Neue"/>
                <w:color w:val="000000" w:themeColor="text1"/>
                <w:sz w:val="18"/>
                <w:szCs w:val="18"/>
              </w:rPr>
              <w:t>update</w:t>
            </w:r>
            <w:proofErr w:type="gramEnd"/>
          </w:p>
          <w:p w14:paraId="2DEB7374" w14:textId="35FC2C3F" w:rsidR="00DF54B1" w:rsidRPr="009734B5" w:rsidRDefault="006129DF" w:rsidP="009734B5">
            <w:pPr>
              <w:pStyle w:val="ListNumber2"/>
              <w:numPr>
                <w:ilvl w:val="2"/>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Flyer included in attachment, please </w:t>
            </w:r>
            <w:proofErr w:type="gramStart"/>
            <w:r>
              <w:rPr>
                <w:rFonts w:ascii="Helvetica Neue" w:hAnsi="Helvetica Neue"/>
                <w:color w:val="000000" w:themeColor="text1"/>
                <w:sz w:val="18"/>
                <w:szCs w:val="18"/>
              </w:rPr>
              <w:t>RSVP</w:t>
            </w:r>
            <w:proofErr w:type="gramEnd"/>
          </w:p>
          <w:p w14:paraId="60D18622" w14:textId="10DD19C9" w:rsidR="008F0F93" w:rsidRPr="00D6284F" w:rsidRDefault="008F0F93" w:rsidP="008F0F93">
            <w:pPr>
              <w:pStyle w:val="ListNumber2"/>
              <w:numPr>
                <w:ilvl w:val="1"/>
                <w:numId w:val="6"/>
              </w:numPr>
              <w:spacing w:after="0"/>
              <w:rPr>
                <w:rFonts w:ascii="Helvetica Neue" w:hAnsi="Helvetica Neue"/>
                <w:strike/>
                <w:color w:val="000000" w:themeColor="text1"/>
                <w:sz w:val="18"/>
                <w:szCs w:val="18"/>
              </w:rPr>
            </w:pPr>
            <w:r w:rsidRPr="00D6284F">
              <w:rPr>
                <w:rFonts w:ascii="Helvetica Neue" w:hAnsi="Helvetica Neue"/>
                <w:strike/>
                <w:color w:val="000000" w:themeColor="text1"/>
                <w:sz w:val="18"/>
                <w:szCs w:val="18"/>
              </w:rPr>
              <w:t>Membership Committee</w:t>
            </w:r>
          </w:p>
          <w:p w14:paraId="6113A2F6" w14:textId="77777777" w:rsidR="008F0F93" w:rsidRPr="00D6284F" w:rsidRDefault="008F0F93" w:rsidP="008F0F93">
            <w:pPr>
              <w:pStyle w:val="ListNumber2"/>
              <w:numPr>
                <w:ilvl w:val="1"/>
                <w:numId w:val="6"/>
              </w:numPr>
              <w:spacing w:after="0"/>
              <w:rPr>
                <w:rFonts w:ascii="Helvetica Neue" w:hAnsi="Helvetica Neue"/>
                <w:strike/>
                <w:color w:val="000000" w:themeColor="text1"/>
                <w:sz w:val="18"/>
                <w:szCs w:val="18"/>
              </w:rPr>
            </w:pPr>
            <w:r w:rsidRPr="00D6284F">
              <w:rPr>
                <w:rFonts w:ascii="Helvetica Neue" w:hAnsi="Helvetica Neue"/>
                <w:strike/>
                <w:color w:val="000000" w:themeColor="text1"/>
                <w:sz w:val="18"/>
                <w:szCs w:val="18"/>
              </w:rPr>
              <w:t>Fundraising and Scholarship Committee</w:t>
            </w:r>
          </w:p>
          <w:p w14:paraId="495FA4B0" w14:textId="77777777" w:rsidR="008F0F93" w:rsidRDefault="008F0F93" w:rsidP="008F0F93">
            <w:pPr>
              <w:pStyle w:val="ListNumber2"/>
              <w:numPr>
                <w:ilvl w:val="1"/>
                <w:numId w:val="6"/>
              </w:numPr>
              <w:spacing w:after="0"/>
              <w:rPr>
                <w:rFonts w:ascii="Helvetica Neue" w:hAnsi="Helvetica Neue"/>
                <w:strike/>
                <w:color w:val="000000" w:themeColor="text1"/>
                <w:sz w:val="18"/>
                <w:szCs w:val="18"/>
              </w:rPr>
            </w:pPr>
            <w:r w:rsidRPr="00D6284F">
              <w:rPr>
                <w:rFonts w:ascii="Helvetica Neue" w:hAnsi="Helvetica Neue"/>
                <w:strike/>
                <w:color w:val="000000" w:themeColor="text1"/>
                <w:sz w:val="18"/>
                <w:szCs w:val="18"/>
              </w:rPr>
              <w:t>Professional Development Committee</w:t>
            </w:r>
          </w:p>
          <w:p w14:paraId="7182048F" w14:textId="2D51EBEB" w:rsidR="00D6284F" w:rsidRPr="00C71058" w:rsidRDefault="00C71058" w:rsidP="008F0F93">
            <w:pPr>
              <w:pStyle w:val="ListNumber2"/>
              <w:numPr>
                <w:ilvl w:val="1"/>
                <w:numId w:val="6"/>
              </w:numPr>
              <w:spacing w:after="0"/>
              <w:rPr>
                <w:rFonts w:ascii="Helvetica Neue" w:hAnsi="Helvetica Neue"/>
                <w:color w:val="000000" w:themeColor="text1"/>
                <w:sz w:val="18"/>
                <w:szCs w:val="18"/>
              </w:rPr>
            </w:pPr>
            <w:r w:rsidRPr="00C71058">
              <w:rPr>
                <w:rFonts w:ascii="Helvetica Neue" w:hAnsi="Helvetica Neue"/>
                <w:color w:val="000000" w:themeColor="text1"/>
                <w:sz w:val="18"/>
                <w:szCs w:val="18"/>
              </w:rPr>
              <w:t>Black Scholar Engagement Committee</w:t>
            </w:r>
            <w:r>
              <w:rPr>
                <w:rFonts w:ascii="Helvetica Neue" w:hAnsi="Helvetica Neue"/>
                <w:color w:val="000000" w:themeColor="text1"/>
                <w:sz w:val="18"/>
                <w:szCs w:val="18"/>
              </w:rPr>
              <w:t xml:space="preserve"> (Proposal)</w:t>
            </w:r>
          </w:p>
          <w:p w14:paraId="753DCE4C" w14:textId="77777777" w:rsidR="008F0F93" w:rsidRDefault="008F0F93" w:rsidP="008F0F93">
            <w:pPr>
              <w:pStyle w:val="ListNumber"/>
              <w:numPr>
                <w:ilvl w:val="0"/>
                <w:numId w:val="0"/>
              </w:numPr>
              <w:spacing w:after="0"/>
              <w:rPr>
                <w:rFonts w:ascii="Helvetica Neue" w:eastAsiaTheme="majorEastAsia" w:hAnsi="Helvetica Neue"/>
                <w:bCs/>
                <w:sz w:val="18"/>
                <w:szCs w:val="18"/>
              </w:rPr>
            </w:pPr>
          </w:p>
          <w:p w14:paraId="5F203C0F" w14:textId="77777777" w:rsidR="008F0F93" w:rsidRPr="00A236C3" w:rsidRDefault="008F0F93" w:rsidP="008F0F93">
            <w:pPr>
              <w:pStyle w:val="ListNumber"/>
              <w:numPr>
                <w:ilvl w:val="0"/>
                <w:numId w:val="0"/>
              </w:numPr>
              <w:spacing w:after="0"/>
              <w:ind w:left="173" w:hanging="173"/>
              <w:jc w:val="center"/>
              <w:rPr>
                <w:rFonts w:ascii="Helvetica Neue" w:eastAsiaTheme="majorEastAsia" w:hAnsi="Helvetica Neue"/>
                <w:bCs/>
                <w:sz w:val="18"/>
                <w:szCs w:val="18"/>
              </w:rPr>
            </w:pPr>
            <w:r w:rsidRPr="00A236C3">
              <w:rPr>
                <w:rFonts w:ascii="Helvetica Neue" w:eastAsiaTheme="majorEastAsia" w:hAnsi="Helvetica Neue"/>
                <w:bCs/>
                <w:sz w:val="18"/>
                <w:szCs w:val="18"/>
              </w:rPr>
              <w:t>Campus Partners Updates</w:t>
            </w:r>
          </w:p>
          <w:p w14:paraId="72ACEE6D" w14:textId="77777777" w:rsidR="008F0F93" w:rsidRPr="009677FE" w:rsidRDefault="008F0F93" w:rsidP="008F0F93">
            <w:pPr>
              <w:pStyle w:val="ListNumber"/>
              <w:numPr>
                <w:ilvl w:val="0"/>
                <w:numId w:val="0"/>
              </w:numPr>
              <w:spacing w:after="0"/>
              <w:ind w:left="173" w:hanging="173"/>
              <w:jc w:val="center"/>
              <w:rPr>
                <w:rFonts w:ascii="Helvetica Neue" w:hAnsi="Helvetica Neue"/>
                <w:bCs/>
                <w:sz w:val="13"/>
                <w:szCs w:val="13"/>
              </w:rPr>
            </w:pPr>
          </w:p>
          <w:p w14:paraId="0DE8111C" w14:textId="122E5658" w:rsidR="00626902" w:rsidRDefault="00626902"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Career Center</w:t>
            </w:r>
          </w:p>
          <w:p w14:paraId="6F43C9C6" w14:textId="58D21121"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African Student Programs (ASP)</w:t>
            </w:r>
          </w:p>
          <w:p w14:paraId="16A0ACA4"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Student Success</w:t>
            </w:r>
          </w:p>
          <w:p w14:paraId="111CDEFE" w14:textId="6591E08D" w:rsidR="008F0F93" w:rsidRPr="00E179F1" w:rsidRDefault="008F0F93" w:rsidP="00014B11">
            <w:pPr>
              <w:pStyle w:val="ListNumber2"/>
              <w:numPr>
                <w:ilvl w:val="0"/>
                <w:numId w:val="6"/>
              </w:numPr>
              <w:spacing w:after="0"/>
              <w:rPr>
                <w:rFonts w:ascii="Helvetica Neue" w:hAnsi="Helvetica Neue"/>
                <w:sz w:val="18"/>
                <w:szCs w:val="18"/>
              </w:rPr>
            </w:pPr>
            <w:r>
              <w:rPr>
                <w:rFonts w:ascii="Helvetica Neue" w:hAnsi="Helvetica Neue"/>
                <w:sz w:val="18"/>
                <w:szCs w:val="18"/>
              </w:rPr>
              <w:t>UCBAC (UC Black Administrators’ Council)</w:t>
            </w:r>
          </w:p>
          <w:p w14:paraId="67FA1276" w14:textId="4D668D70" w:rsidR="008F0F93" w:rsidRDefault="008F0F93" w:rsidP="00A723DD">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Alumni</w:t>
            </w:r>
          </w:p>
          <w:p w14:paraId="055467C8" w14:textId="1A3BC5B0" w:rsidR="0009332F" w:rsidRDefault="00C02ECE" w:rsidP="0009332F">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Quality Assurance Survey</w:t>
            </w:r>
          </w:p>
          <w:p w14:paraId="70C3583F" w14:textId="67C54718" w:rsidR="001D3F7D" w:rsidRPr="00A723DD" w:rsidRDefault="008168C1" w:rsidP="0009332F">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New Student </w:t>
            </w:r>
            <w:r w:rsidR="0068582E">
              <w:rPr>
                <w:rFonts w:ascii="Helvetica Neue" w:hAnsi="Helvetica Neue"/>
                <w:color w:val="000000" w:themeColor="text1"/>
                <w:sz w:val="18"/>
                <w:szCs w:val="18"/>
              </w:rPr>
              <w:t xml:space="preserve">Board Member – </w:t>
            </w:r>
            <w:proofErr w:type="spellStart"/>
            <w:r w:rsidR="0068582E">
              <w:rPr>
                <w:rFonts w:ascii="Helvetica Neue" w:hAnsi="Helvetica Neue"/>
                <w:color w:val="000000" w:themeColor="text1"/>
                <w:sz w:val="18"/>
                <w:szCs w:val="18"/>
              </w:rPr>
              <w:t>Le’Ana</w:t>
            </w:r>
            <w:proofErr w:type="spellEnd"/>
            <w:r w:rsidR="0068582E">
              <w:rPr>
                <w:rFonts w:ascii="Helvetica Neue" w:hAnsi="Helvetica Neue"/>
                <w:color w:val="000000" w:themeColor="text1"/>
                <w:sz w:val="18"/>
                <w:szCs w:val="18"/>
              </w:rPr>
              <w:t xml:space="preserve"> Jackson</w:t>
            </w:r>
          </w:p>
          <w:p w14:paraId="7FA32E34" w14:textId="77777777" w:rsidR="008F0F93" w:rsidRPr="00024DFE" w:rsidRDefault="008F0F93" w:rsidP="008F0F93">
            <w:pPr>
              <w:pStyle w:val="ListNumber2"/>
              <w:numPr>
                <w:ilvl w:val="0"/>
                <w:numId w:val="6"/>
              </w:numPr>
              <w:spacing w:after="0"/>
              <w:rPr>
                <w:rFonts w:ascii="Helvetica Neue" w:hAnsi="Helvetica Neue"/>
                <w:color w:val="000000" w:themeColor="text1"/>
                <w:sz w:val="18"/>
                <w:szCs w:val="18"/>
              </w:rPr>
            </w:pPr>
            <w:r w:rsidRPr="00024DFE">
              <w:rPr>
                <w:rFonts w:ascii="Helvetica Neue" w:hAnsi="Helvetica Neue"/>
                <w:color w:val="000000" w:themeColor="text1"/>
                <w:sz w:val="18"/>
                <w:szCs w:val="18"/>
              </w:rPr>
              <w:t>BLAC @ UC</w:t>
            </w:r>
          </w:p>
          <w:p w14:paraId="32306BF7" w14:textId="77777777" w:rsidR="008F0F93" w:rsidRDefault="008F0F93" w:rsidP="008F0F93">
            <w:pPr>
              <w:pStyle w:val="ListNumber2"/>
              <w:numPr>
                <w:ilvl w:val="0"/>
                <w:numId w:val="6"/>
              </w:numPr>
              <w:spacing w:after="0"/>
              <w:rPr>
                <w:rFonts w:ascii="Helvetica Neue" w:hAnsi="Helvetica Neue"/>
                <w:sz w:val="18"/>
                <w:szCs w:val="18"/>
              </w:rPr>
            </w:pPr>
            <w:r>
              <w:rPr>
                <w:rFonts w:ascii="Helvetica Neue" w:hAnsi="Helvetica Neue"/>
                <w:sz w:val="18"/>
                <w:szCs w:val="18"/>
              </w:rPr>
              <w:t>Black Studies Initiative</w:t>
            </w:r>
          </w:p>
          <w:p w14:paraId="06AAABF0" w14:textId="77777777" w:rsidR="008F0F93" w:rsidRDefault="008F0F93" w:rsidP="008F0F93">
            <w:pPr>
              <w:pStyle w:val="ListNumber2"/>
              <w:numPr>
                <w:ilvl w:val="0"/>
                <w:numId w:val="6"/>
              </w:numPr>
              <w:spacing w:after="0"/>
              <w:rPr>
                <w:rFonts w:ascii="Helvetica Neue" w:hAnsi="Helvetica Neue"/>
                <w:sz w:val="18"/>
                <w:szCs w:val="18"/>
              </w:rPr>
            </w:pPr>
            <w:r>
              <w:rPr>
                <w:rFonts w:ascii="Helvetica Neue" w:hAnsi="Helvetica Neue"/>
                <w:sz w:val="18"/>
                <w:szCs w:val="18"/>
              </w:rPr>
              <w:t>LGBT Resource Center</w:t>
            </w:r>
          </w:p>
          <w:p w14:paraId="5C92DB6B" w14:textId="77777777" w:rsidR="008F0F93" w:rsidRDefault="008F0F93" w:rsidP="008F0F93">
            <w:pPr>
              <w:pStyle w:val="ListNumber2"/>
              <w:numPr>
                <w:ilvl w:val="0"/>
                <w:numId w:val="6"/>
              </w:numPr>
              <w:spacing w:after="0"/>
              <w:rPr>
                <w:rFonts w:ascii="Helvetica Neue" w:hAnsi="Helvetica Neue"/>
                <w:sz w:val="18"/>
                <w:szCs w:val="18"/>
              </w:rPr>
            </w:pPr>
            <w:r>
              <w:rPr>
                <w:rFonts w:ascii="Helvetica Neue" w:hAnsi="Helvetica Neue"/>
                <w:sz w:val="18"/>
                <w:szCs w:val="18"/>
              </w:rPr>
              <w:t xml:space="preserve">Women’s Resource Center </w:t>
            </w:r>
          </w:p>
          <w:p w14:paraId="08F891C8" w14:textId="77777777" w:rsidR="008F0F93" w:rsidRDefault="008F0F93" w:rsidP="008F0F93">
            <w:pPr>
              <w:pStyle w:val="ListNumber2"/>
              <w:numPr>
                <w:ilvl w:val="0"/>
                <w:numId w:val="6"/>
              </w:numPr>
              <w:spacing w:after="0"/>
              <w:rPr>
                <w:rFonts w:ascii="Helvetica Neue" w:hAnsi="Helvetica Neue"/>
                <w:sz w:val="18"/>
                <w:szCs w:val="18"/>
              </w:rPr>
            </w:pPr>
            <w:r w:rsidRPr="00A236C3">
              <w:rPr>
                <w:rFonts w:ascii="Helvetica Neue" w:hAnsi="Helvetica Neue"/>
                <w:sz w:val="18"/>
                <w:szCs w:val="18"/>
              </w:rPr>
              <w:t>Staff Assembly</w:t>
            </w:r>
          </w:p>
          <w:p w14:paraId="42FD6D70" w14:textId="77777777" w:rsidR="008F0F93" w:rsidRPr="00A236C3" w:rsidRDefault="008F0F93" w:rsidP="008F0F93">
            <w:pPr>
              <w:pStyle w:val="ListNumber2"/>
              <w:numPr>
                <w:ilvl w:val="0"/>
                <w:numId w:val="6"/>
              </w:numPr>
              <w:spacing w:after="0"/>
              <w:rPr>
                <w:rFonts w:ascii="Helvetica Neue" w:hAnsi="Helvetica Neue"/>
                <w:sz w:val="18"/>
                <w:szCs w:val="18"/>
              </w:rPr>
            </w:pPr>
            <w:r>
              <w:rPr>
                <w:rFonts w:ascii="Helvetica Neue" w:hAnsi="Helvetica Neue"/>
                <w:sz w:val="18"/>
                <w:szCs w:val="18"/>
              </w:rPr>
              <w:t>SAGA (Staff Affinity Group Alliance)</w:t>
            </w:r>
          </w:p>
          <w:p w14:paraId="0F5C3BFB" w14:textId="77777777" w:rsidR="008F0F93" w:rsidRPr="00A236C3" w:rsidRDefault="008F0F93" w:rsidP="008F0F93">
            <w:pPr>
              <w:pStyle w:val="ListNumber2"/>
              <w:numPr>
                <w:ilvl w:val="0"/>
                <w:numId w:val="6"/>
              </w:numPr>
              <w:spacing w:after="0"/>
              <w:rPr>
                <w:rFonts w:ascii="Helvetica Neue" w:hAnsi="Helvetica Neue"/>
                <w:sz w:val="18"/>
                <w:szCs w:val="18"/>
              </w:rPr>
            </w:pPr>
            <w:r w:rsidRPr="00A236C3">
              <w:rPr>
                <w:rFonts w:ascii="Helvetica Neue" w:hAnsi="Helvetica Neue"/>
                <w:sz w:val="18"/>
                <w:szCs w:val="18"/>
              </w:rPr>
              <w:t>LEAD (Leaders of Excellence and Distinction)</w:t>
            </w:r>
          </w:p>
          <w:p w14:paraId="6075BAF0" w14:textId="77777777" w:rsidR="008F0F93" w:rsidRPr="00A236C3" w:rsidRDefault="008F0F93" w:rsidP="008F0F93">
            <w:pPr>
              <w:pStyle w:val="ListNumber2"/>
              <w:numPr>
                <w:ilvl w:val="0"/>
                <w:numId w:val="6"/>
              </w:numPr>
              <w:spacing w:after="0"/>
              <w:rPr>
                <w:rFonts w:ascii="Helvetica Neue" w:hAnsi="Helvetica Neue"/>
                <w:sz w:val="18"/>
                <w:szCs w:val="18"/>
              </w:rPr>
            </w:pPr>
            <w:r w:rsidRPr="00A236C3">
              <w:rPr>
                <w:rFonts w:ascii="Helvetica Neue" w:hAnsi="Helvetica Neue"/>
                <w:sz w:val="18"/>
                <w:szCs w:val="18"/>
              </w:rPr>
              <w:t>CACSW (Chancellor’s Advisory Committee on the Status of Women)</w:t>
            </w:r>
          </w:p>
          <w:p w14:paraId="298ABE75"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p>
          <w:p w14:paraId="4AB94520"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r>
              <w:rPr>
                <w:rFonts w:ascii="Helvetica Neue" w:hAnsi="Helvetica Neue"/>
                <w:bCs/>
                <w:sz w:val="18"/>
                <w:szCs w:val="18"/>
              </w:rPr>
              <w:t>Wellness Spotlight</w:t>
            </w:r>
          </w:p>
          <w:p w14:paraId="3BE49C6F" w14:textId="77777777" w:rsidR="00C44BF3" w:rsidRPr="00211417" w:rsidRDefault="00C44BF3" w:rsidP="008F0F93">
            <w:pPr>
              <w:pStyle w:val="ListNumber"/>
              <w:numPr>
                <w:ilvl w:val="0"/>
                <w:numId w:val="0"/>
              </w:numPr>
              <w:spacing w:after="0"/>
              <w:ind w:left="173" w:hanging="173"/>
              <w:jc w:val="center"/>
              <w:rPr>
                <w:rFonts w:ascii="Helvetica Neue" w:hAnsi="Helvetica Neue"/>
                <w:bCs/>
                <w:sz w:val="13"/>
                <w:szCs w:val="13"/>
              </w:rPr>
            </w:pPr>
          </w:p>
          <w:p w14:paraId="7FD2095A" w14:textId="731D4E69"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hAnsi="Helvetica Neue"/>
                <w:bCs/>
                <w:sz w:val="18"/>
                <w:szCs w:val="18"/>
              </w:rPr>
              <w:t>Open Forum/Discussio</w:t>
            </w:r>
            <w:r>
              <w:rPr>
                <w:rFonts w:ascii="Helvetica Neue" w:hAnsi="Helvetica Neue"/>
                <w:bCs/>
                <w:sz w:val="18"/>
                <w:szCs w:val="18"/>
              </w:rPr>
              <w:t>n</w:t>
            </w:r>
          </w:p>
          <w:p w14:paraId="4656132C" w14:textId="77777777" w:rsidR="00014B11" w:rsidRPr="00211417" w:rsidRDefault="00014B11" w:rsidP="008F0F93">
            <w:pPr>
              <w:pStyle w:val="ListNumber"/>
              <w:numPr>
                <w:ilvl w:val="0"/>
                <w:numId w:val="0"/>
              </w:numPr>
              <w:spacing w:after="0"/>
              <w:ind w:left="173" w:hanging="173"/>
              <w:jc w:val="center"/>
              <w:rPr>
                <w:rFonts w:ascii="Helvetica Neue" w:hAnsi="Helvetica Neue"/>
                <w:bCs/>
                <w:sz w:val="13"/>
                <w:szCs w:val="13"/>
              </w:rPr>
            </w:pPr>
          </w:p>
          <w:p w14:paraId="06627F44"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BF332E">
              <w:rPr>
                <w:rFonts w:ascii="Helvetica Neue" w:hAnsi="Helvetica Neue"/>
                <w:bCs/>
                <w:sz w:val="18"/>
                <w:szCs w:val="18"/>
              </w:rPr>
              <w:t>Upcoming Events</w:t>
            </w:r>
          </w:p>
          <w:p w14:paraId="56E1C406" w14:textId="188EBF2E" w:rsidR="008F0F93" w:rsidRDefault="005B7071" w:rsidP="008F0F93">
            <w:pPr>
              <w:pStyle w:val="ListNumber"/>
              <w:numPr>
                <w:ilvl w:val="0"/>
                <w:numId w:val="15"/>
              </w:numPr>
              <w:spacing w:after="0"/>
              <w:ind w:left="880"/>
              <w:rPr>
                <w:rFonts w:ascii="Helvetica Neue" w:hAnsi="Helvetica Neue"/>
                <w:b w:val="0"/>
                <w:sz w:val="18"/>
                <w:szCs w:val="18"/>
              </w:rPr>
            </w:pPr>
            <w:r>
              <w:rPr>
                <w:rFonts w:ascii="Helvetica Neue" w:hAnsi="Helvetica Neue"/>
                <w:b w:val="0"/>
                <w:sz w:val="18"/>
                <w:szCs w:val="18"/>
              </w:rPr>
              <w:t xml:space="preserve">Unified BFASA </w:t>
            </w:r>
            <w:r w:rsidR="008F0F93">
              <w:rPr>
                <w:rFonts w:ascii="Helvetica Neue" w:hAnsi="Helvetica Neue"/>
                <w:b w:val="0"/>
                <w:sz w:val="18"/>
                <w:szCs w:val="18"/>
              </w:rPr>
              <w:t xml:space="preserve">Lunch on </w:t>
            </w:r>
            <w:r w:rsidR="008F0F93" w:rsidRPr="008A0E64">
              <w:rPr>
                <w:rFonts w:ascii="Helvetica Neue" w:hAnsi="Helvetica Neue"/>
                <w:b w:val="0"/>
                <w:sz w:val="18"/>
                <w:szCs w:val="18"/>
              </w:rPr>
              <w:t xml:space="preserve">Wed. </w:t>
            </w:r>
            <w:r w:rsidR="00576F28">
              <w:rPr>
                <w:rFonts w:ascii="Helvetica Neue" w:hAnsi="Helvetica Neue"/>
                <w:b w:val="0"/>
                <w:sz w:val="18"/>
                <w:szCs w:val="18"/>
              </w:rPr>
              <w:t xml:space="preserve"> </w:t>
            </w:r>
            <w:r>
              <w:rPr>
                <w:rFonts w:ascii="Helvetica Neue" w:hAnsi="Helvetica Neue"/>
                <w:b w:val="0"/>
                <w:sz w:val="18"/>
                <w:szCs w:val="18"/>
              </w:rPr>
              <w:t>May 24</w:t>
            </w:r>
            <w:r w:rsidR="008F0F93" w:rsidRPr="008A0E64">
              <w:rPr>
                <w:rFonts w:ascii="Helvetica Neue" w:hAnsi="Helvetica Neue"/>
                <w:b w:val="0"/>
                <w:sz w:val="18"/>
                <w:szCs w:val="18"/>
              </w:rPr>
              <w:t>, 202</w:t>
            </w:r>
            <w:r w:rsidR="008F0F93">
              <w:rPr>
                <w:rFonts w:ascii="Helvetica Neue" w:hAnsi="Helvetica Neue"/>
                <w:b w:val="0"/>
                <w:sz w:val="18"/>
                <w:szCs w:val="18"/>
              </w:rPr>
              <w:t>3</w:t>
            </w:r>
            <w:r w:rsidR="008F0F93" w:rsidRPr="008A0E64">
              <w:rPr>
                <w:rFonts w:ascii="Helvetica Neue" w:hAnsi="Helvetica Neue"/>
                <w:b w:val="0"/>
                <w:sz w:val="18"/>
                <w:szCs w:val="18"/>
              </w:rPr>
              <w:t>,</w:t>
            </w:r>
            <w:r w:rsidR="008F0F93">
              <w:rPr>
                <w:rFonts w:ascii="Helvetica Neue" w:hAnsi="Helvetica Neue"/>
                <w:b w:val="0"/>
                <w:sz w:val="18"/>
                <w:szCs w:val="18"/>
              </w:rPr>
              <w:t xml:space="preserve"> </w:t>
            </w:r>
            <w:r w:rsidR="005012EF">
              <w:rPr>
                <w:rFonts w:ascii="Helvetica Neue" w:hAnsi="Helvetica Neue"/>
                <w:b w:val="0"/>
                <w:sz w:val="18"/>
                <w:szCs w:val="18"/>
              </w:rPr>
              <w:t>at the Career Center</w:t>
            </w:r>
            <w:r w:rsidR="008F0F93">
              <w:rPr>
                <w:rFonts w:ascii="Helvetica Neue" w:hAnsi="Helvetica Neue"/>
                <w:b w:val="0"/>
                <w:sz w:val="18"/>
                <w:szCs w:val="18"/>
              </w:rPr>
              <w:t xml:space="preserve"> (</w:t>
            </w:r>
            <w:hyperlink r:id="rId18" w:history="1">
              <w:r w:rsidR="008F0F93" w:rsidRPr="00851C00">
                <w:rPr>
                  <w:rStyle w:val="Hyperlink"/>
                  <w:rFonts w:ascii="Helvetica Neue" w:hAnsi="Helvetica Neue"/>
                  <w:b w:val="0"/>
                  <w:sz w:val="18"/>
                  <w:szCs w:val="18"/>
                </w:rPr>
                <w:t>paige.mejia@ucr.edu</w:t>
              </w:r>
            </w:hyperlink>
            <w:r w:rsidR="008F0F93">
              <w:rPr>
                <w:rFonts w:ascii="Helvetica Neue" w:hAnsi="Helvetica Neue"/>
                <w:b w:val="0"/>
                <w:sz w:val="18"/>
                <w:szCs w:val="18"/>
              </w:rPr>
              <w:t xml:space="preserve">) </w:t>
            </w:r>
          </w:p>
          <w:p w14:paraId="2E2A0B2C" w14:textId="77777777" w:rsidR="008F0F93" w:rsidRPr="00211417" w:rsidRDefault="008F0F93" w:rsidP="008F0F93">
            <w:pPr>
              <w:pStyle w:val="ListNumber"/>
              <w:numPr>
                <w:ilvl w:val="0"/>
                <w:numId w:val="0"/>
              </w:numPr>
              <w:spacing w:after="0"/>
              <w:ind w:left="970"/>
              <w:rPr>
                <w:rFonts w:ascii="Helvetica Neue" w:hAnsi="Helvetica Neue"/>
                <w:b w:val="0"/>
                <w:sz w:val="13"/>
                <w:szCs w:val="13"/>
              </w:rPr>
            </w:pPr>
          </w:p>
          <w:p w14:paraId="1DFB6D87" w14:textId="77777777" w:rsidR="008F0F93" w:rsidRPr="00A236C3" w:rsidRDefault="008F0F93" w:rsidP="008F0F93">
            <w:pPr>
              <w:ind w:left="0"/>
              <w:jc w:val="center"/>
              <w:rPr>
                <w:rFonts w:ascii="Helvetica Neue" w:hAnsi="Helvetica Neue"/>
                <w:b/>
                <w:bCs/>
                <w:sz w:val="18"/>
                <w:szCs w:val="18"/>
              </w:rPr>
            </w:pPr>
            <w:r w:rsidRPr="00A236C3">
              <w:rPr>
                <w:rFonts w:ascii="Helvetica Neue" w:hAnsi="Helvetica Neue"/>
                <w:b/>
                <w:bCs/>
                <w:sz w:val="18"/>
                <w:szCs w:val="18"/>
              </w:rPr>
              <w:t>Adjournment</w:t>
            </w:r>
          </w:p>
        </w:tc>
      </w:tr>
    </w:tbl>
    <w:p w14:paraId="4999AA72" w14:textId="272CA6B1" w:rsidR="00E179F1" w:rsidRDefault="00E179F1" w:rsidP="00721EEA">
      <w:pPr>
        <w:pStyle w:val="ListNumber"/>
        <w:numPr>
          <w:ilvl w:val="0"/>
          <w:numId w:val="0"/>
        </w:numPr>
        <w:rPr>
          <w:sz w:val="2"/>
          <w:szCs w:val="2"/>
        </w:rPr>
      </w:pPr>
    </w:p>
    <w:p w14:paraId="77038E84" w14:textId="5E7F6353" w:rsidR="00E179F1" w:rsidRDefault="00E179F1" w:rsidP="00721EEA">
      <w:pPr>
        <w:pStyle w:val="ListNumber"/>
        <w:numPr>
          <w:ilvl w:val="0"/>
          <w:numId w:val="0"/>
        </w:numPr>
        <w:rPr>
          <w:sz w:val="2"/>
          <w:szCs w:val="2"/>
        </w:rPr>
      </w:pPr>
    </w:p>
    <w:p w14:paraId="5915AAA1" w14:textId="77777777" w:rsidR="001A3309" w:rsidRPr="001A3309" w:rsidRDefault="001A3309" w:rsidP="001A3309">
      <w:pPr>
        <w:spacing w:after="0" w:line="240" w:lineRule="auto"/>
        <w:ind w:left="0"/>
        <w:jc w:val="center"/>
        <w:rPr>
          <w:rFonts w:ascii="Helvetica Neue" w:eastAsia="Calibri" w:hAnsi="Helvetica Neue" w:cs="Arial"/>
          <w:b/>
          <w:bCs/>
        </w:rPr>
      </w:pPr>
      <w:r w:rsidRPr="001A3309">
        <w:rPr>
          <w:rFonts w:ascii="Helvetica Neue" w:eastAsia="Calibri" w:hAnsi="Helvetica Neue" w:cs="Arial"/>
          <w:b/>
          <w:bCs/>
          <w:noProof/>
        </w:rPr>
        <w:lastRenderedPageBreak/>
        <w:drawing>
          <wp:inline distT="0" distB="0" distL="0" distR="0" wp14:anchorId="29B739EE" wp14:editId="75363A0C">
            <wp:extent cx="4504266" cy="1196470"/>
            <wp:effectExtent l="0" t="0" r="444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572289" cy="1214539"/>
                    </a:xfrm>
                    <a:prstGeom prst="rect">
                      <a:avLst/>
                    </a:prstGeom>
                  </pic:spPr>
                </pic:pic>
              </a:graphicData>
            </a:graphic>
          </wp:inline>
        </w:drawing>
      </w:r>
    </w:p>
    <w:p w14:paraId="2F3FD654" w14:textId="77777777" w:rsidR="001A3309" w:rsidRPr="001A3309" w:rsidRDefault="001A3309" w:rsidP="001A3309">
      <w:pPr>
        <w:spacing w:after="0" w:line="240" w:lineRule="auto"/>
        <w:ind w:left="0"/>
        <w:rPr>
          <w:rFonts w:ascii="Helvetica Neue" w:eastAsia="Calibri" w:hAnsi="Helvetica Neue" w:cs="Arial"/>
          <w:b/>
          <w:bCs/>
        </w:rPr>
      </w:pPr>
    </w:p>
    <w:p w14:paraId="3F0E2750"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 Donation Instructions</w:t>
      </w:r>
    </w:p>
    <w:p w14:paraId="1D06F6E4" w14:textId="77777777" w:rsidR="001A3309" w:rsidRPr="001A3309" w:rsidRDefault="001A3309" w:rsidP="001A3309">
      <w:pPr>
        <w:spacing w:after="0" w:line="240" w:lineRule="auto"/>
        <w:ind w:left="0"/>
        <w:rPr>
          <w:rFonts w:ascii="Helvetica Neue" w:eastAsia="Calibri" w:hAnsi="Helvetica Neue" w:cs="Arial"/>
          <w:sz w:val="16"/>
          <w:szCs w:val="16"/>
        </w:rPr>
      </w:pPr>
    </w:p>
    <w:p w14:paraId="2F3A3F9A" w14:textId="77777777" w:rsidR="001A3309" w:rsidRPr="001A3309" w:rsidRDefault="001A3309" w:rsidP="001A3309">
      <w:pPr>
        <w:spacing w:after="0" w:line="240" w:lineRule="auto"/>
        <w:ind w:left="0"/>
        <w:rPr>
          <w:rFonts w:ascii="Helvetica Neue" w:eastAsia="Calibri" w:hAnsi="Helvetica Neue" w:cs="Arial"/>
          <w:sz w:val="16"/>
          <w:szCs w:val="16"/>
        </w:rPr>
      </w:pPr>
    </w:p>
    <w:p w14:paraId="68A6C851"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This document provides instructions for how all UCR employees (including BFASA members and affiliates currently employed by UCR) and non-UCR employees (including BFASA members in retirement status) can donate to BFASA.  Donations to BFASA are not mandatory, but we ask that all BFASA members consider donating $60.00 ($5.00 per month) annually.  100% of all donations, including institutional funds received by BFASA, will be used to support the organization’s mission and purpose.  All donations collected by BFASA are not refundable per UCR policy.  Questions regarding donations to BFASA can sent via email to </w:t>
      </w:r>
      <w:hyperlink r:id="rId20" w:history="1">
        <w:r w:rsidRPr="001A3309">
          <w:rPr>
            <w:rFonts w:ascii="Helvetica Neue" w:eastAsia="Calibri" w:hAnsi="Helvetica Neue" w:cs="Arial"/>
            <w:color w:val="0563C1"/>
            <w:sz w:val="18"/>
            <w:szCs w:val="18"/>
            <w:u w:val="single"/>
          </w:rPr>
          <w:t>bfasa@ucr.edu</w:t>
        </w:r>
      </w:hyperlink>
      <w:r w:rsidRPr="001A3309">
        <w:rPr>
          <w:rFonts w:ascii="Helvetica Neue" w:eastAsia="Calibri" w:hAnsi="Helvetica Neue" w:cs="Arial"/>
          <w:sz w:val="18"/>
          <w:szCs w:val="18"/>
        </w:rPr>
        <w:t>.</w:t>
      </w:r>
    </w:p>
    <w:p w14:paraId="615FAF4E" w14:textId="77777777" w:rsidR="001A3309" w:rsidRPr="001A3309" w:rsidRDefault="001A3309" w:rsidP="001A3309">
      <w:pPr>
        <w:spacing w:after="0" w:line="240" w:lineRule="auto"/>
        <w:ind w:left="0"/>
        <w:rPr>
          <w:rFonts w:ascii="Helvetica Neue" w:eastAsia="Calibri" w:hAnsi="Helvetica Neue" w:cs="Arial"/>
          <w:sz w:val="20"/>
          <w:szCs w:val="20"/>
        </w:rPr>
      </w:pPr>
      <w:r w:rsidRPr="001A3309">
        <w:rPr>
          <w:rFonts w:ascii="Helvetica Neue" w:eastAsia="Calibri" w:hAnsi="Helvetica Neue" w:cs="Arial"/>
          <w:sz w:val="20"/>
          <w:szCs w:val="20"/>
        </w:rPr>
        <w:t xml:space="preserve">  </w:t>
      </w:r>
    </w:p>
    <w:p w14:paraId="2ED5220C" w14:textId="77777777" w:rsidR="001A3309" w:rsidRPr="001A3309" w:rsidRDefault="001A3309" w:rsidP="001A3309">
      <w:pPr>
        <w:spacing w:after="0" w:line="240" w:lineRule="auto"/>
        <w:ind w:left="0"/>
        <w:jc w:val="center"/>
        <w:rPr>
          <w:rFonts w:ascii="Helvetica Neue" w:eastAsia="Calibri" w:hAnsi="Helvetica Neue" w:cs="Arial"/>
          <w:b/>
          <w:bCs/>
          <w:sz w:val="21"/>
          <w:szCs w:val="21"/>
        </w:rPr>
      </w:pPr>
    </w:p>
    <w:p w14:paraId="4187F09D"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1</w:t>
      </w:r>
    </w:p>
    <w:p w14:paraId="1726911A"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Giving Website</w:t>
      </w:r>
    </w:p>
    <w:p w14:paraId="3D9952A9" w14:textId="77777777" w:rsidR="001A3309" w:rsidRPr="001A3309" w:rsidRDefault="00000000" w:rsidP="001A3309">
      <w:pPr>
        <w:spacing w:after="0" w:line="240" w:lineRule="auto"/>
        <w:ind w:left="0"/>
        <w:jc w:val="center"/>
        <w:rPr>
          <w:rFonts w:ascii="Helvetica Neue" w:eastAsia="Calibri" w:hAnsi="Helvetica Neue" w:cs="Arial"/>
          <w:b/>
          <w:bCs/>
          <w:color w:val="0563C1"/>
          <w:sz w:val="20"/>
          <w:szCs w:val="20"/>
          <w:u w:val="single"/>
        </w:rPr>
      </w:pPr>
      <w:hyperlink r:id="rId21" w:history="1">
        <w:r w:rsidR="001A3309" w:rsidRPr="001A3309">
          <w:rPr>
            <w:rFonts w:ascii="Helvetica Neue" w:eastAsia="Calibri" w:hAnsi="Helvetica Neue" w:cs="Arial"/>
            <w:b/>
            <w:bCs/>
            <w:color w:val="0563C1"/>
            <w:sz w:val="20"/>
            <w:szCs w:val="20"/>
            <w:u w:val="single"/>
          </w:rPr>
          <w:t>donate.ucr.edu/BFASA</w:t>
        </w:r>
      </w:hyperlink>
    </w:p>
    <w:p w14:paraId="3E04EA6C"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5DA20095"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2AFD3BAE"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1 is ideal for all UCR employees (including currently employed BFASA members and affiliates) that wish to make a one-time (non-recurring) donation to BFASA.  This option is not ideal should one from this classification want to donate on a recurring basis as they should select Option 2.</w:t>
      </w:r>
    </w:p>
    <w:p w14:paraId="4FE75D19"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9EB6E95"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This option is the only option for BFASA affiliates that are not currently employed by UCR that wish to make a one-time donation or recurring monthly donations.  This classification also includes any BFASA member currently in retirement status.</w:t>
      </w:r>
    </w:p>
    <w:p w14:paraId="57FE36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E7F92C4"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1 can be cancelled at any time by emailing </w:t>
      </w:r>
      <w:hyperlink r:id="rId22" w:history="1">
        <w:r w:rsidRPr="001A3309">
          <w:rPr>
            <w:rFonts w:ascii="Helvetica Neue" w:eastAsia="Calibri" w:hAnsi="Helvetica Neue" w:cs="Arial"/>
            <w:color w:val="FF0000"/>
            <w:sz w:val="18"/>
            <w:szCs w:val="18"/>
            <w:u w:val="single"/>
          </w:rPr>
          <w:t>ucrgifts@ucr.edu</w:t>
        </w:r>
      </w:hyperlink>
      <w:r w:rsidRPr="001A3309">
        <w:rPr>
          <w:rFonts w:ascii="Helvetica Neue" w:eastAsia="Calibri" w:hAnsi="Helvetica Neue" w:cs="Arial"/>
          <w:color w:val="FF0000"/>
          <w:sz w:val="18"/>
          <w:szCs w:val="18"/>
        </w:rPr>
        <w:t xml:space="preserve"> and explicitly stating a request to cancel all future recurring monthly donations.</w:t>
      </w:r>
    </w:p>
    <w:p w14:paraId="0F2E575A"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FD9CB9E" w14:textId="77777777" w:rsidR="001A3309" w:rsidRPr="001A3309" w:rsidRDefault="001A3309" w:rsidP="001A3309">
      <w:pPr>
        <w:spacing w:after="0" w:line="240" w:lineRule="auto"/>
        <w:ind w:left="0"/>
        <w:rPr>
          <w:rFonts w:ascii="Helvetica Neue" w:eastAsia="Calibri" w:hAnsi="Helvetica Neue" w:cs="Arial"/>
          <w:b/>
          <w:bCs/>
          <w:sz w:val="22"/>
          <w:szCs w:val="22"/>
        </w:rPr>
      </w:pPr>
    </w:p>
    <w:p w14:paraId="616567E1"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2</w:t>
      </w:r>
    </w:p>
    <w:p w14:paraId="0A4F09C5"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Pre-tax Payroll Deduction</w:t>
      </w:r>
    </w:p>
    <w:p w14:paraId="153674AE" w14:textId="77777777" w:rsidR="001A3309" w:rsidRPr="001A3309" w:rsidRDefault="00000000" w:rsidP="001A3309">
      <w:pPr>
        <w:spacing w:after="0" w:line="240" w:lineRule="auto"/>
        <w:ind w:left="0"/>
        <w:jc w:val="center"/>
        <w:rPr>
          <w:rFonts w:ascii="Helvetica Neue" w:eastAsia="Calibri" w:hAnsi="Helvetica Neue" w:cs="Arial"/>
          <w:b/>
          <w:bCs/>
          <w:sz w:val="20"/>
          <w:szCs w:val="20"/>
        </w:rPr>
      </w:pPr>
      <w:hyperlink r:id="rId23" w:history="1">
        <w:r w:rsidR="001A3309" w:rsidRPr="001A3309">
          <w:rPr>
            <w:rFonts w:ascii="Helvetica Neue" w:eastAsia="Calibri" w:hAnsi="Helvetica Neue" w:cs="Arial"/>
            <w:b/>
            <w:bCs/>
            <w:color w:val="0563C1"/>
            <w:sz w:val="20"/>
            <w:szCs w:val="20"/>
            <w:u w:val="single"/>
          </w:rPr>
          <w:t>https://myadv.ucr.edu/forms/BFASAPayroll/22BFASABC</w:t>
        </w:r>
      </w:hyperlink>
    </w:p>
    <w:p w14:paraId="6526EDD5"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217EEE2E"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1D842079"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2 is the ideal for all UCR employees (including currently employed BFASA members and affiliates) that wish to make recurring monthly donations to BFASA.  One-time donations are not possible under Option 2.</w:t>
      </w:r>
    </w:p>
    <w:p w14:paraId="70DE79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21EA0DE3"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BFASA affiliates not employed by UCR and BFASA members currently in retirement status are not eligible to use this option.</w:t>
      </w:r>
    </w:p>
    <w:p w14:paraId="2B237417"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0A2959CB" w14:textId="0BFEA04D"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With Option 2, UCR employees have two pre-tax payroll deduction options to select from.  The first is the “Recurring Monthly Payroll Deduction.”  With this option, employees will select the monthly amount they wish to donate and said amount will be deducted from their pay in perpetuity until they are no longer employed by UCR or select to terminate the payroll deduction.  The second is the “Pledge Payments Via Payroll Deduction” option.  In this option, UCR employees select a monthly amount they wish to donate as well as an overall pledge </w:t>
      </w:r>
      <w:proofErr w:type="gramStart"/>
      <w:r w:rsidRPr="001A3309">
        <w:rPr>
          <w:rFonts w:ascii="Helvetica Neue" w:eastAsia="Calibri" w:hAnsi="Helvetica Neue" w:cs="Arial"/>
          <w:sz w:val="18"/>
          <w:szCs w:val="18"/>
        </w:rPr>
        <w:t>amount</w:t>
      </w:r>
      <w:proofErr w:type="gramEnd"/>
      <w:r w:rsidRPr="001A3309">
        <w:rPr>
          <w:rFonts w:ascii="Helvetica Neue" w:eastAsia="Calibri" w:hAnsi="Helvetica Neue" w:cs="Arial"/>
          <w:sz w:val="18"/>
          <w:szCs w:val="18"/>
        </w:rPr>
        <w:t xml:space="preserve"> they promise to donate to BFASA overtime.  The automatic payroll deductions stop once the pledge amount is </w:t>
      </w:r>
      <w:r w:rsidR="00576002" w:rsidRPr="001A3309">
        <w:rPr>
          <w:rFonts w:ascii="Helvetica Neue" w:eastAsia="Calibri" w:hAnsi="Helvetica Neue" w:cs="Arial"/>
          <w:sz w:val="18"/>
          <w:szCs w:val="18"/>
        </w:rPr>
        <w:t>reached,</w:t>
      </w:r>
      <w:r w:rsidRPr="001A3309">
        <w:rPr>
          <w:rFonts w:ascii="Helvetica Neue" w:eastAsia="Calibri" w:hAnsi="Helvetica Neue" w:cs="Arial"/>
          <w:sz w:val="18"/>
          <w:szCs w:val="18"/>
        </w:rPr>
        <w:t xml:space="preserve"> or the employee cancels the automatic deductions.  For example, if Person A decides to donate $20 per month and pledges to donate $1,000 to BFASA, Person A will automatically donate $20 per month until the $1,000 pledge amount is reached.  At this point, the payroll deductions will stop.</w:t>
      </w:r>
    </w:p>
    <w:p w14:paraId="6F668680"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B42E0D3"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2 can be cancelled by emailing by completing the form found at the following link: </w:t>
      </w:r>
      <w:hyperlink r:id="rId24" w:history="1">
        <w:r w:rsidRPr="001A3309">
          <w:rPr>
            <w:rFonts w:ascii="Helvetica Neue" w:eastAsia="Calibri" w:hAnsi="Helvetica Neue" w:cs="Arial"/>
            <w:color w:val="FF0000"/>
            <w:sz w:val="18"/>
            <w:szCs w:val="18"/>
            <w:u w:val="single"/>
          </w:rPr>
          <w:t>https://myadv.ucr.edu/forms/Cancel</w:t>
        </w:r>
      </w:hyperlink>
    </w:p>
    <w:p w14:paraId="5FB7D019"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**Those paid bi-weekly will have the monthly amount they decide to donate split between two pay periods.</w:t>
      </w:r>
    </w:p>
    <w:p w14:paraId="3BDA390C"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p w14:paraId="3CCFCCB3"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sectPr w:rsidR="008F0F93" w:rsidRPr="008F5260" w:rsidSect="00EE21CA">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2BE4908"/>
    <w:lvl w:ilvl="0">
      <w:start w:val="1"/>
      <w:numFmt w:val="decimal"/>
      <w:lvlText w:val="%1."/>
      <w:lvlJc w:val="left"/>
      <w:pPr>
        <w:tabs>
          <w:tab w:val="num" w:pos="720"/>
        </w:tabs>
        <w:ind w:left="720" w:hanging="360"/>
      </w:pPr>
    </w:lvl>
  </w:abstractNum>
  <w:abstractNum w:abstractNumId="1" w15:restartNumberingAfterBreak="0">
    <w:nsid w:val="0B5C79D8"/>
    <w:multiLevelType w:val="hybridMultilevel"/>
    <w:tmpl w:val="47ACE940"/>
    <w:lvl w:ilvl="0" w:tplc="2046A764">
      <w:start w:val="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429ED"/>
    <w:multiLevelType w:val="hybridMultilevel"/>
    <w:tmpl w:val="F35CA048"/>
    <w:lvl w:ilvl="0" w:tplc="2046A764">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E77915"/>
    <w:multiLevelType w:val="hybridMultilevel"/>
    <w:tmpl w:val="D7020988"/>
    <w:lvl w:ilvl="0" w:tplc="2046A764">
      <w:start w:val="6"/>
      <w:numFmt w:val="bullet"/>
      <w:lvlText w:val="-"/>
      <w:lvlJc w:val="left"/>
      <w:pPr>
        <w:ind w:left="85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45254"/>
    <w:multiLevelType w:val="hybridMultilevel"/>
    <w:tmpl w:val="4A9810E2"/>
    <w:lvl w:ilvl="0" w:tplc="2046A764">
      <w:start w:val="6"/>
      <w:numFmt w:val="bullet"/>
      <w:lvlText w:val="-"/>
      <w:lvlJc w:val="left"/>
      <w:pPr>
        <w:ind w:left="852" w:hanging="360"/>
      </w:pPr>
      <w:rPr>
        <w:rFonts w:ascii="Calibri" w:eastAsia="Times New Roman" w:hAnsi="Calibri" w:cs="Calibri" w:hint="default"/>
      </w:rPr>
    </w:lvl>
    <w:lvl w:ilvl="1" w:tplc="04090003">
      <w:start w:val="1"/>
      <w:numFmt w:val="bullet"/>
      <w:lvlText w:val="o"/>
      <w:lvlJc w:val="left"/>
      <w:pPr>
        <w:ind w:left="1572" w:hanging="360"/>
      </w:pPr>
      <w:rPr>
        <w:rFonts w:ascii="Courier New" w:hAnsi="Courier New" w:cs="Courier New" w:hint="default"/>
      </w:rPr>
    </w:lvl>
    <w:lvl w:ilvl="2" w:tplc="04090005">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15:restartNumberingAfterBreak="0">
    <w:nsid w:val="1D991FB5"/>
    <w:multiLevelType w:val="hybridMultilevel"/>
    <w:tmpl w:val="56022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54571"/>
    <w:multiLevelType w:val="hybridMultilevel"/>
    <w:tmpl w:val="8326B2A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A0B95"/>
    <w:multiLevelType w:val="hybridMultilevel"/>
    <w:tmpl w:val="011E4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43B7"/>
    <w:multiLevelType w:val="hybridMultilevel"/>
    <w:tmpl w:val="707A7D12"/>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807FA"/>
    <w:multiLevelType w:val="hybridMultilevel"/>
    <w:tmpl w:val="7B9C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EF3532"/>
    <w:multiLevelType w:val="hybridMultilevel"/>
    <w:tmpl w:val="46384F2A"/>
    <w:lvl w:ilvl="0" w:tplc="2046A764">
      <w:start w:val="6"/>
      <w:numFmt w:val="bullet"/>
      <w:lvlText w:val="-"/>
      <w:lvlJc w:val="left"/>
      <w:pPr>
        <w:ind w:left="492" w:hanging="360"/>
      </w:pPr>
      <w:rPr>
        <w:rFonts w:ascii="Calibri" w:eastAsia="Times New Roman" w:hAnsi="Calibri" w:cs="Calibri"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1" w15:restartNumberingAfterBreak="0">
    <w:nsid w:val="3703391F"/>
    <w:multiLevelType w:val="multilevel"/>
    <w:tmpl w:val="195E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43F83346"/>
    <w:multiLevelType w:val="hybridMultilevel"/>
    <w:tmpl w:val="A226F2DE"/>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246FE"/>
    <w:multiLevelType w:val="hybridMultilevel"/>
    <w:tmpl w:val="EDFEC5FE"/>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028CD"/>
    <w:multiLevelType w:val="hybridMultilevel"/>
    <w:tmpl w:val="0BB8F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84BFE"/>
    <w:multiLevelType w:val="hybridMultilevel"/>
    <w:tmpl w:val="03FE9312"/>
    <w:lvl w:ilvl="0" w:tplc="2046A764">
      <w:start w:val="6"/>
      <w:numFmt w:val="bullet"/>
      <w:lvlText w:val="-"/>
      <w:lvlJc w:val="left"/>
      <w:pPr>
        <w:ind w:left="49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C0F1E"/>
    <w:multiLevelType w:val="hybridMultilevel"/>
    <w:tmpl w:val="A28AF3B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B3E3B"/>
    <w:multiLevelType w:val="hybridMultilevel"/>
    <w:tmpl w:val="56927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683236"/>
    <w:multiLevelType w:val="hybridMultilevel"/>
    <w:tmpl w:val="F07ED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873589">
    <w:abstractNumId w:val="12"/>
  </w:num>
  <w:num w:numId="2" w16cid:durableId="1230263315">
    <w:abstractNumId w:val="10"/>
  </w:num>
  <w:num w:numId="3" w16cid:durableId="1452868981">
    <w:abstractNumId w:val="0"/>
  </w:num>
  <w:num w:numId="4" w16cid:durableId="496191291">
    <w:abstractNumId w:val="16"/>
  </w:num>
  <w:num w:numId="5" w16cid:durableId="1337029215">
    <w:abstractNumId w:val="15"/>
  </w:num>
  <w:num w:numId="6" w16cid:durableId="2036272554">
    <w:abstractNumId w:val="4"/>
  </w:num>
  <w:num w:numId="7" w16cid:durableId="1371228627">
    <w:abstractNumId w:val="17"/>
  </w:num>
  <w:num w:numId="8" w16cid:durableId="1353074575">
    <w:abstractNumId w:val="18"/>
  </w:num>
  <w:num w:numId="9" w16cid:durableId="1788692999">
    <w:abstractNumId w:val="9"/>
  </w:num>
  <w:num w:numId="10" w16cid:durableId="1417167039">
    <w:abstractNumId w:val="19"/>
  </w:num>
  <w:num w:numId="11" w16cid:durableId="1689714738">
    <w:abstractNumId w:val="13"/>
  </w:num>
  <w:num w:numId="12" w16cid:durableId="1080523211">
    <w:abstractNumId w:val="14"/>
  </w:num>
  <w:num w:numId="13" w16cid:durableId="1306470345">
    <w:abstractNumId w:val="8"/>
  </w:num>
  <w:num w:numId="14" w16cid:durableId="596523221">
    <w:abstractNumId w:val="3"/>
  </w:num>
  <w:num w:numId="15" w16cid:durableId="347412037">
    <w:abstractNumId w:val="1"/>
  </w:num>
  <w:num w:numId="16" w16cid:durableId="139541842">
    <w:abstractNumId w:val="6"/>
  </w:num>
  <w:num w:numId="17" w16cid:durableId="1755321772">
    <w:abstractNumId w:val="2"/>
  </w:num>
  <w:num w:numId="18" w16cid:durableId="1887788956">
    <w:abstractNumId w:val="11"/>
  </w:num>
  <w:num w:numId="19" w16cid:durableId="771586977">
    <w:abstractNumId w:val="7"/>
  </w:num>
  <w:num w:numId="20" w16cid:durableId="47999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3C"/>
    <w:rsid w:val="00003FA7"/>
    <w:rsid w:val="0000436E"/>
    <w:rsid w:val="00005178"/>
    <w:rsid w:val="00011F19"/>
    <w:rsid w:val="00014B11"/>
    <w:rsid w:val="0001775E"/>
    <w:rsid w:val="000200C7"/>
    <w:rsid w:val="0002431C"/>
    <w:rsid w:val="00024DFE"/>
    <w:rsid w:val="000317C0"/>
    <w:rsid w:val="00042F1F"/>
    <w:rsid w:val="00047968"/>
    <w:rsid w:val="000610F5"/>
    <w:rsid w:val="000629D7"/>
    <w:rsid w:val="0007092B"/>
    <w:rsid w:val="00071FB3"/>
    <w:rsid w:val="00086857"/>
    <w:rsid w:val="00086F9A"/>
    <w:rsid w:val="00091647"/>
    <w:rsid w:val="0009237B"/>
    <w:rsid w:val="000930A5"/>
    <w:rsid w:val="0009332F"/>
    <w:rsid w:val="000A3F50"/>
    <w:rsid w:val="000A4BCD"/>
    <w:rsid w:val="000B0E52"/>
    <w:rsid w:val="000C1FAB"/>
    <w:rsid w:val="000C2696"/>
    <w:rsid w:val="000C7D60"/>
    <w:rsid w:val="000D3AC3"/>
    <w:rsid w:val="000E4F34"/>
    <w:rsid w:val="000F0EBA"/>
    <w:rsid w:val="000F196D"/>
    <w:rsid w:val="000F241A"/>
    <w:rsid w:val="00102AC4"/>
    <w:rsid w:val="0010474B"/>
    <w:rsid w:val="00104A3F"/>
    <w:rsid w:val="00110618"/>
    <w:rsid w:val="00115074"/>
    <w:rsid w:val="00115714"/>
    <w:rsid w:val="00115CB4"/>
    <w:rsid w:val="0012214A"/>
    <w:rsid w:val="001258B6"/>
    <w:rsid w:val="00134658"/>
    <w:rsid w:val="00136750"/>
    <w:rsid w:val="0014200B"/>
    <w:rsid w:val="00143F5B"/>
    <w:rsid w:val="001457D2"/>
    <w:rsid w:val="001475CD"/>
    <w:rsid w:val="001569C5"/>
    <w:rsid w:val="001569E5"/>
    <w:rsid w:val="001656CD"/>
    <w:rsid w:val="00167F13"/>
    <w:rsid w:val="00177340"/>
    <w:rsid w:val="00192C47"/>
    <w:rsid w:val="00197EAD"/>
    <w:rsid w:val="001A3309"/>
    <w:rsid w:val="001B70CE"/>
    <w:rsid w:val="001C4AE6"/>
    <w:rsid w:val="001C7CF0"/>
    <w:rsid w:val="001D3F7D"/>
    <w:rsid w:val="001D7456"/>
    <w:rsid w:val="001E6650"/>
    <w:rsid w:val="001E70D6"/>
    <w:rsid w:val="001F237F"/>
    <w:rsid w:val="001F59AC"/>
    <w:rsid w:val="001F7432"/>
    <w:rsid w:val="00203F58"/>
    <w:rsid w:val="0020448F"/>
    <w:rsid w:val="002057BF"/>
    <w:rsid w:val="00211417"/>
    <w:rsid w:val="00211A89"/>
    <w:rsid w:val="002202AA"/>
    <w:rsid w:val="002341CF"/>
    <w:rsid w:val="002349EA"/>
    <w:rsid w:val="00237A69"/>
    <w:rsid w:val="00253D95"/>
    <w:rsid w:val="00256D48"/>
    <w:rsid w:val="00257429"/>
    <w:rsid w:val="0026555D"/>
    <w:rsid w:val="0026727A"/>
    <w:rsid w:val="00270861"/>
    <w:rsid w:val="00270DC5"/>
    <w:rsid w:val="00273CE3"/>
    <w:rsid w:val="00275DBA"/>
    <w:rsid w:val="00281927"/>
    <w:rsid w:val="00282F6D"/>
    <w:rsid w:val="00285F13"/>
    <w:rsid w:val="00291574"/>
    <w:rsid w:val="00292E80"/>
    <w:rsid w:val="002A3DDF"/>
    <w:rsid w:val="002B5EFE"/>
    <w:rsid w:val="002B72FD"/>
    <w:rsid w:val="002C1F42"/>
    <w:rsid w:val="002C38A6"/>
    <w:rsid w:val="002C6192"/>
    <w:rsid w:val="002D32FF"/>
    <w:rsid w:val="002D446B"/>
    <w:rsid w:val="002D53A2"/>
    <w:rsid w:val="002D67FB"/>
    <w:rsid w:val="002F70E7"/>
    <w:rsid w:val="002F75FF"/>
    <w:rsid w:val="00303DE7"/>
    <w:rsid w:val="00306CDA"/>
    <w:rsid w:val="00307EFA"/>
    <w:rsid w:val="00315E49"/>
    <w:rsid w:val="003203F1"/>
    <w:rsid w:val="00330A45"/>
    <w:rsid w:val="00342277"/>
    <w:rsid w:val="00344467"/>
    <w:rsid w:val="003657C1"/>
    <w:rsid w:val="003660C1"/>
    <w:rsid w:val="003819B3"/>
    <w:rsid w:val="00384537"/>
    <w:rsid w:val="0039432D"/>
    <w:rsid w:val="003A47C6"/>
    <w:rsid w:val="003A7BC6"/>
    <w:rsid w:val="003B291D"/>
    <w:rsid w:val="003B2DA6"/>
    <w:rsid w:val="003B7BE7"/>
    <w:rsid w:val="003C09B0"/>
    <w:rsid w:val="003D71DB"/>
    <w:rsid w:val="003D7BBA"/>
    <w:rsid w:val="003E0990"/>
    <w:rsid w:val="003F0D20"/>
    <w:rsid w:val="003F60EE"/>
    <w:rsid w:val="003F77D2"/>
    <w:rsid w:val="003F79FC"/>
    <w:rsid w:val="004004F9"/>
    <w:rsid w:val="004010A9"/>
    <w:rsid w:val="00403186"/>
    <w:rsid w:val="0040649A"/>
    <w:rsid w:val="00406772"/>
    <w:rsid w:val="00407041"/>
    <w:rsid w:val="0043618A"/>
    <w:rsid w:val="00437A42"/>
    <w:rsid w:val="00452084"/>
    <w:rsid w:val="00457F3C"/>
    <w:rsid w:val="00465A9A"/>
    <w:rsid w:val="00471147"/>
    <w:rsid w:val="004731E9"/>
    <w:rsid w:val="004B10D8"/>
    <w:rsid w:val="004B1830"/>
    <w:rsid w:val="004B25C4"/>
    <w:rsid w:val="004B4682"/>
    <w:rsid w:val="004E6460"/>
    <w:rsid w:val="004E662F"/>
    <w:rsid w:val="004F3E11"/>
    <w:rsid w:val="005012EF"/>
    <w:rsid w:val="00502284"/>
    <w:rsid w:val="0050497D"/>
    <w:rsid w:val="0051257D"/>
    <w:rsid w:val="00515269"/>
    <w:rsid w:val="00536D0E"/>
    <w:rsid w:val="00546C41"/>
    <w:rsid w:val="00563910"/>
    <w:rsid w:val="00567965"/>
    <w:rsid w:val="0057139A"/>
    <w:rsid w:val="00576002"/>
    <w:rsid w:val="00576EFC"/>
    <w:rsid w:val="00576F28"/>
    <w:rsid w:val="0058055F"/>
    <w:rsid w:val="00580EBF"/>
    <w:rsid w:val="005836CB"/>
    <w:rsid w:val="00591097"/>
    <w:rsid w:val="005931E9"/>
    <w:rsid w:val="00596962"/>
    <w:rsid w:val="005B02B7"/>
    <w:rsid w:val="005B4B75"/>
    <w:rsid w:val="005B6910"/>
    <w:rsid w:val="005B7071"/>
    <w:rsid w:val="005C5C44"/>
    <w:rsid w:val="005D24FD"/>
    <w:rsid w:val="005D63CC"/>
    <w:rsid w:val="005D7857"/>
    <w:rsid w:val="005E023E"/>
    <w:rsid w:val="005E2217"/>
    <w:rsid w:val="006129DF"/>
    <w:rsid w:val="0061548A"/>
    <w:rsid w:val="006178A9"/>
    <w:rsid w:val="00625C0B"/>
    <w:rsid w:val="00626902"/>
    <w:rsid w:val="006415E5"/>
    <w:rsid w:val="00642AD2"/>
    <w:rsid w:val="00644BD8"/>
    <w:rsid w:val="00660421"/>
    <w:rsid w:val="00663ABC"/>
    <w:rsid w:val="0067364E"/>
    <w:rsid w:val="00681747"/>
    <w:rsid w:val="006824B1"/>
    <w:rsid w:val="0068582E"/>
    <w:rsid w:val="0069365E"/>
    <w:rsid w:val="006A08AC"/>
    <w:rsid w:val="006A173D"/>
    <w:rsid w:val="006A724D"/>
    <w:rsid w:val="006B3950"/>
    <w:rsid w:val="006C085E"/>
    <w:rsid w:val="006C405F"/>
    <w:rsid w:val="006D11A2"/>
    <w:rsid w:val="006D63CD"/>
    <w:rsid w:val="006D776B"/>
    <w:rsid w:val="006E5299"/>
    <w:rsid w:val="006E55B5"/>
    <w:rsid w:val="006F247B"/>
    <w:rsid w:val="006F5BD1"/>
    <w:rsid w:val="0070642F"/>
    <w:rsid w:val="00720DF0"/>
    <w:rsid w:val="00721EEA"/>
    <w:rsid w:val="00724027"/>
    <w:rsid w:val="00731813"/>
    <w:rsid w:val="007328DB"/>
    <w:rsid w:val="00732C3A"/>
    <w:rsid w:val="00742A2D"/>
    <w:rsid w:val="0075000F"/>
    <w:rsid w:val="00754432"/>
    <w:rsid w:val="007549F2"/>
    <w:rsid w:val="007722A4"/>
    <w:rsid w:val="007738E9"/>
    <w:rsid w:val="00773F6F"/>
    <w:rsid w:val="007752D3"/>
    <w:rsid w:val="00776F56"/>
    <w:rsid w:val="00777E3E"/>
    <w:rsid w:val="00781640"/>
    <w:rsid w:val="00783EB9"/>
    <w:rsid w:val="00792A6A"/>
    <w:rsid w:val="00796561"/>
    <w:rsid w:val="007B19D0"/>
    <w:rsid w:val="007B1AC4"/>
    <w:rsid w:val="007B2761"/>
    <w:rsid w:val="007C3CFE"/>
    <w:rsid w:val="007D7900"/>
    <w:rsid w:val="007E1AE6"/>
    <w:rsid w:val="007E4E87"/>
    <w:rsid w:val="007E5D6E"/>
    <w:rsid w:val="00800900"/>
    <w:rsid w:val="00802A87"/>
    <w:rsid w:val="00806367"/>
    <w:rsid w:val="008068AF"/>
    <w:rsid w:val="00815A26"/>
    <w:rsid w:val="008168C1"/>
    <w:rsid w:val="00823260"/>
    <w:rsid w:val="008354D9"/>
    <w:rsid w:val="00836445"/>
    <w:rsid w:val="008378AD"/>
    <w:rsid w:val="008413B0"/>
    <w:rsid w:val="0085594E"/>
    <w:rsid w:val="00866AA9"/>
    <w:rsid w:val="00870D12"/>
    <w:rsid w:val="008732EA"/>
    <w:rsid w:val="008741C5"/>
    <w:rsid w:val="00875AB7"/>
    <w:rsid w:val="0088059C"/>
    <w:rsid w:val="00887DC0"/>
    <w:rsid w:val="00892F24"/>
    <w:rsid w:val="00893AE4"/>
    <w:rsid w:val="00894E65"/>
    <w:rsid w:val="00896E07"/>
    <w:rsid w:val="00897A8A"/>
    <w:rsid w:val="008A0506"/>
    <w:rsid w:val="008A0B4E"/>
    <w:rsid w:val="008A0E64"/>
    <w:rsid w:val="008A2545"/>
    <w:rsid w:val="008B054A"/>
    <w:rsid w:val="008B46EC"/>
    <w:rsid w:val="008C57F3"/>
    <w:rsid w:val="008D3C1A"/>
    <w:rsid w:val="008D7D3A"/>
    <w:rsid w:val="008E0653"/>
    <w:rsid w:val="008F0D3F"/>
    <w:rsid w:val="008F0F93"/>
    <w:rsid w:val="008F0FD3"/>
    <w:rsid w:val="008F297F"/>
    <w:rsid w:val="008F5260"/>
    <w:rsid w:val="00903ADD"/>
    <w:rsid w:val="00905CFD"/>
    <w:rsid w:val="00905F7A"/>
    <w:rsid w:val="00911045"/>
    <w:rsid w:val="0091175B"/>
    <w:rsid w:val="009129B5"/>
    <w:rsid w:val="00913374"/>
    <w:rsid w:val="00921AE0"/>
    <w:rsid w:val="009239AE"/>
    <w:rsid w:val="00927729"/>
    <w:rsid w:val="00927E1F"/>
    <w:rsid w:val="009456ED"/>
    <w:rsid w:val="0095136C"/>
    <w:rsid w:val="009639CA"/>
    <w:rsid w:val="00963E7B"/>
    <w:rsid w:val="009677FE"/>
    <w:rsid w:val="009734B5"/>
    <w:rsid w:val="00975163"/>
    <w:rsid w:val="009813CE"/>
    <w:rsid w:val="00983027"/>
    <w:rsid w:val="00997D39"/>
    <w:rsid w:val="009A28FA"/>
    <w:rsid w:val="009A4FE3"/>
    <w:rsid w:val="009B06CC"/>
    <w:rsid w:val="009C0251"/>
    <w:rsid w:val="009D1FE5"/>
    <w:rsid w:val="009F2A2D"/>
    <w:rsid w:val="00A00F29"/>
    <w:rsid w:val="00A0317B"/>
    <w:rsid w:val="00A06899"/>
    <w:rsid w:val="00A069E9"/>
    <w:rsid w:val="00A07EB3"/>
    <w:rsid w:val="00A1291D"/>
    <w:rsid w:val="00A17E16"/>
    <w:rsid w:val="00A206C7"/>
    <w:rsid w:val="00A236C3"/>
    <w:rsid w:val="00A323E3"/>
    <w:rsid w:val="00A40BA7"/>
    <w:rsid w:val="00A47524"/>
    <w:rsid w:val="00A52C6D"/>
    <w:rsid w:val="00A576D6"/>
    <w:rsid w:val="00A609D8"/>
    <w:rsid w:val="00A61ABD"/>
    <w:rsid w:val="00A64F3C"/>
    <w:rsid w:val="00A723DD"/>
    <w:rsid w:val="00A723E8"/>
    <w:rsid w:val="00A843C3"/>
    <w:rsid w:val="00A91C3B"/>
    <w:rsid w:val="00AA3310"/>
    <w:rsid w:val="00AA3A7D"/>
    <w:rsid w:val="00AB2DED"/>
    <w:rsid w:val="00AB5227"/>
    <w:rsid w:val="00AB714C"/>
    <w:rsid w:val="00AC36D9"/>
    <w:rsid w:val="00AD35F4"/>
    <w:rsid w:val="00AD7F3D"/>
    <w:rsid w:val="00AE10A6"/>
    <w:rsid w:val="00AF4B7A"/>
    <w:rsid w:val="00B0721D"/>
    <w:rsid w:val="00B11F66"/>
    <w:rsid w:val="00B227D5"/>
    <w:rsid w:val="00B27A6C"/>
    <w:rsid w:val="00B3209D"/>
    <w:rsid w:val="00B34079"/>
    <w:rsid w:val="00B35D2D"/>
    <w:rsid w:val="00B45837"/>
    <w:rsid w:val="00B508ED"/>
    <w:rsid w:val="00B81058"/>
    <w:rsid w:val="00BB10AC"/>
    <w:rsid w:val="00BB5AEB"/>
    <w:rsid w:val="00BC0414"/>
    <w:rsid w:val="00BC0586"/>
    <w:rsid w:val="00BD16B1"/>
    <w:rsid w:val="00BD2832"/>
    <w:rsid w:val="00BE2BBB"/>
    <w:rsid w:val="00BE4E0D"/>
    <w:rsid w:val="00BF2235"/>
    <w:rsid w:val="00BF25D2"/>
    <w:rsid w:val="00BF332E"/>
    <w:rsid w:val="00BF6FC9"/>
    <w:rsid w:val="00C02680"/>
    <w:rsid w:val="00C02ECE"/>
    <w:rsid w:val="00C1685A"/>
    <w:rsid w:val="00C23183"/>
    <w:rsid w:val="00C2568E"/>
    <w:rsid w:val="00C25A0B"/>
    <w:rsid w:val="00C44BF3"/>
    <w:rsid w:val="00C4690A"/>
    <w:rsid w:val="00C547C3"/>
    <w:rsid w:val="00C62E99"/>
    <w:rsid w:val="00C66B63"/>
    <w:rsid w:val="00C70E50"/>
    <w:rsid w:val="00C71058"/>
    <w:rsid w:val="00C740CF"/>
    <w:rsid w:val="00C80283"/>
    <w:rsid w:val="00CB336F"/>
    <w:rsid w:val="00CB62E0"/>
    <w:rsid w:val="00CB6681"/>
    <w:rsid w:val="00CB6C40"/>
    <w:rsid w:val="00CB7AD8"/>
    <w:rsid w:val="00CC15E3"/>
    <w:rsid w:val="00CC3572"/>
    <w:rsid w:val="00CC61A7"/>
    <w:rsid w:val="00CD0DD2"/>
    <w:rsid w:val="00CE0618"/>
    <w:rsid w:val="00CE695C"/>
    <w:rsid w:val="00D02BAF"/>
    <w:rsid w:val="00D05E0F"/>
    <w:rsid w:val="00D137AD"/>
    <w:rsid w:val="00D14161"/>
    <w:rsid w:val="00D2736F"/>
    <w:rsid w:val="00D33FDA"/>
    <w:rsid w:val="00D34280"/>
    <w:rsid w:val="00D34788"/>
    <w:rsid w:val="00D43064"/>
    <w:rsid w:val="00D442F6"/>
    <w:rsid w:val="00D44C10"/>
    <w:rsid w:val="00D45278"/>
    <w:rsid w:val="00D46F15"/>
    <w:rsid w:val="00D52141"/>
    <w:rsid w:val="00D60376"/>
    <w:rsid w:val="00D6284F"/>
    <w:rsid w:val="00D72DBC"/>
    <w:rsid w:val="00D825FE"/>
    <w:rsid w:val="00D85BA2"/>
    <w:rsid w:val="00D9714E"/>
    <w:rsid w:val="00DA20E5"/>
    <w:rsid w:val="00DB5E9D"/>
    <w:rsid w:val="00DB5FA8"/>
    <w:rsid w:val="00DB7C3C"/>
    <w:rsid w:val="00DC77E0"/>
    <w:rsid w:val="00DD3658"/>
    <w:rsid w:val="00DD37B6"/>
    <w:rsid w:val="00DD613D"/>
    <w:rsid w:val="00DE5036"/>
    <w:rsid w:val="00DE542B"/>
    <w:rsid w:val="00DE70BB"/>
    <w:rsid w:val="00DF1055"/>
    <w:rsid w:val="00DF54B1"/>
    <w:rsid w:val="00E044A1"/>
    <w:rsid w:val="00E05499"/>
    <w:rsid w:val="00E10363"/>
    <w:rsid w:val="00E179F1"/>
    <w:rsid w:val="00E2303D"/>
    <w:rsid w:val="00E27037"/>
    <w:rsid w:val="00E27F4A"/>
    <w:rsid w:val="00E331B5"/>
    <w:rsid w:val="00E3445F"/>
    <w:rsid w:val="00E5020B"/>
    <w:rsid w:val="00E5275E"/>
    <w:rsid w:val="00E53159"/>
    <w:rsid w:val="00E76DE0"/>
    <w:rsid w:val="00E86629"/>
    <w:rsid w:val="00E91DDE"/>
    <w:rsid w:val="00E943B2"/>
    <w:rsid w:val="00E94954"/>
    <w:rsid w:val="00EA2445"/>
    <w:rsid w:val="00EB39DA"/>
    <w:rsid w:val="00EB7E7A"/>
    <w:rsid w:val="00EC27B4"/>
    <w:rsid w:val="00EC3518"/>
    <w:rsid w:val="00EC3B0C"/>
    <w:rsid w:val="00EC4DDA"/>
    <w:rsid w:val="00EC58C3"/>
    <w:rsid w:val="00EC68E6"/>
    <w:rsid w:val="00ED7520"/>
    <w:rsid w:val="00EE0B5C"/>
    <w:rsid w:val="00EE21CA"/>
    <w:rsid w:val="00EF5493"/>
    <w:rsid w:val="00F06B3A"/>
    <w:rsid w:val="00F136CB"/>
    <w:rsid w:val="00F17664"/>
    <w:rsid w:val="00F22C08"/>
    <w:rsid w:val="00F27BC4"/>
    <w:rsid w:val="00F35D2F"/>
    <w:rsid w:val="00F37377"/>
    <w:rsid w:val="00F37743"/>
    <w:rsid w:val="00F37C8C"/>
    <w:rsid w:val="00F454FC"/>
    <w:rsid w:val="00F45A7A"/>
    <w:rsid w:val="00F46E15"/>
    <w:rsid w:val="00F47ED9"/>
    <w:rsid w:val="00F52AAE"/>
    <w:rsid w:val="00F52C1E"/>
    <w:rsid w:val="00F53F1D"/>
    <w:rsid w:val="00F556D9"/>
    <w:rsid w:val="00F70480"/>
    <w:rsid w:val="00F70533"/>
    <w:rsid w:val="00F70B59"/>
    <w:rsid w:val="00F71EF3"/>
    <w:rsid w:val="00F72491"/>
    <w:rsid w:val="00F8628E"/>
    <w:rsid w:val="00FA0EBE"/>
    <w:rsid w:val="00FA2EEB"/>
    <w:rsid w:val="00FC0A15"/>
    <w:rsid w:val="00FE588D"/>
    <w:rsid w:val="00FE5B83"/>
    <w:rsid w:val="00FE6BD8"/>
    <w:rsid w:val="00FF2345"/>
    <w:rsid w:val="00FF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CAE1"/>
  <w15:chartTrackingRefBased/>
  <w15:docId w15:val="{5ACAEECE-C1B4-42B4-972C-65023C3B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C3C"/>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DB7C3C"/>
    <w:pPr>
      <w:keepNext/>
      <w:spacing w:before="480" w:after="60"/>
      <w:ind w:left="0"/>
      <w:contextualSpacing/>
      <w:jc w:val="center"/>
      <w:outlineLvl w:val="0"/>
    </w:pPr>
    <w:rPr>
      <w:rFonts w:asciiTheme="majorHAnsi"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C3C"/>
    <w:rPr>
      <w:rFonts w:asciiTheme="majorHAnsi" w:eastAsia="Times New Roman" w:hAnsiTheme="majorHAnsi" w:cs="Arial"/>
      <w:b/>
      <w:bCs/>
      <w:kern w:val="32"/>
      <w:sz w:val="32"/>
      <w:szCs w:val="32"/>
    </w:rPr>
  </w:style>
  <w:style w:type="paragraph" w:styleId="ListNumber">
    <w:name w:val="List Number"/>
    <w:basedOn w:val="Normal"/>
    <w:uiPriority w:val="12"/>
    <w:qFormat/>
    <w:rsid w:val="00DB7C3C"/>
    <w:pPr>
      <w:numPr>
        <w:numId w:val="1"/>
      </w:numPr>
    </w:pPr>
    <w:rPr>
      <w:b/>
    </w:rPr>
  </w:style>
  <w:style w:type="paragraph" w:styleId="Date">
    <w:name w:val="Date"/>
    <w:basedOn w:val="Normal"/>
    <w:next w:val="Normal"/>
    <w:link w:val="DateChar"/>
    <w:uiPriority w:val="10"/>
    <w:qFormat/>
    <w:rsid w:val="00DB7C3C"/>
    <w:pPr>
      <w:spacing w:after="480"/>
      <w:jc w:val="center"/>
    </w:pPr>
  </w:style>
  <w:style w:type="character" w:customStyle="1" w:styleId="DateChar">
    <w:name w:val="Date Char"/>
    <w:basedOn w:val="DefaultParagraphFont"/>
    <w:link w:val="Date"/>
    <w:uiPriority w:val="10"/>
    <w:rsid w:val="00DB7C3C"/>
    <w:rPr>
      <w:rFonts w:eastAsia="Times New Roman" w:cs="Times New Roman"/>
      <w:sz w:val="24"/>
      <w:szCs w:val="24"/>
    </w:rPr>
  </w:style>
  <w:style w:type="character" w:styleId="Hyperlink">
    <w:name w:val="Hyperlink"/>
    <w:basedOn w:val="DefaultParagraphFont"/>
    <w:uiPriority w:val="99"/>
    <w:unhideWhenUsed/>
    <w:rsid w:val="00DB7C3C"/>
    <w:rPr>
      <w:rFonts w:ascii="Times New Roman" w:hAnsi="Times New Roman" w:cs="Times New Roman"/>
      <w:color w:val="0563C1" w:themeColor="hyperlink"/>
      <w:u w:val="single"/>
    </w:rPr>
  </w:style>
  <w:style w:type="paragraph" w:styleId="ListNumber2">
    <w:name w:val="List Number 2"/>
    <w:basedOn w:val="Normal"/>
    <w:uiPriority w:val="12"/>
    <w:unhideWhenUsed/>
    <w:qFormat/>
    <w:rsid w:val="00DB7C3C"/>
    <w:pPr>
      <w:numPr>
        <w:ilvl w:val="1"/>
        <w:numId w:val="1"/>
      </w:numPr>
    </w:pPr>
  </w:style>
  <w:style w:type="character" w:styleId="UnresolvedMention">
    <w:name w:val="Unresolved Mention"/>
    <w:basedOn w:val="DefaultParagraphFont"/>
    <w:uiPriority w:val="99"/>
    <w:semiHidden/>
    <w:unhideWhenUsed/>
    <w:rsid w:val="00DB7C3C"/>
    <w:rPr>
      <w:color w:val="605E5C"/>
      <w:shd w:val="clear" w:color="auto" w:fill="E1DFDD"/>
    </w:rPr>
  </w:style>
  <w:style w:type="table" w:styleId="TableGrid">
    <w:name w:val="Table Grid"/>
    <w:basedOn w:val="TableNormal"/>
    <w:uiPriority w:val="39"/>
    <w:rsid w:val="00DB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EEA"/>
    <w:pPr>
      <w:ind w:left="720"/>
      <w:contextualSpacing/>
    </w:pPr>
  </w:style>
  <w:style w:type="character" w:styleId="FollowedHyperlink">
    <w:name w:val="FollowedHyperlink"/>
    <w:basedOn w:val="DefaultParagraphFont"/>
    <w:uiPriority w:val="99"/>
    <w:semiHidden/>
    <w:unhideWhenUsed/>
    <w:rsid w:val="00896E07"/>
    <w:rPr>
      <w:color w:val="954F72" w:themeColor="followedHyperlink"/>
      <w:u w:val="single"/>
    </w:rPr>
  </w:style>
  <w:style w:type="character" w:customStyle="1" w:styleId="apple-converted-space">
    <w:name w:val="apple-converted-space"/>
    <w:basedOn w:val="DefaultParagraphFont"/>
    <w:rsid w:val="00F7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4692">
      <w:bodyDiv w:val="1"/>
      <w:marLeft w:val="0"/>
      <w:marRight w:val="0"/>
      <w:marTop w:val="0"/>
      <w:marBottom w:val="0"/>
      <w:divBdr>
        <w:top w:val="none" w:sz="0" w:space="0" w:color="auto"/>
        <w:left w:val="none" w:sz="0" w:space="0" w:color="auto"/>
        <w:bottom w:val="none" w:sz="0" w:space="0" w:color="auto"/>
        <w:right w:val="none" w:sz="0" w:space="0" w:color="auto"/>
      </w:divBdr>
    </w:div>
    <w:div w:id="159545029">
      <w:bodyDiv w:val="1"/>
      <w:marLeft w:val="0"/>
      <w:marRight w:val="0"/>
      <w:marTop w:val="0"/>
      <w:marBottom w:val="0"/>
      <w:divBdr>
        <w:top w:val="none" w:sz="0" w:space="0" w:color="auto"/>
        <w:left w:val="none" w:sz="0" w:space="0" w:color="auto"/>
        <w:bottom w:val="none" w:sz="0" w:space="0" w:color="auto"/>
        <w:right w:val="none" w:sz="0" w:space="0" w:color="auto"/>
      </w:divBdr>
    </w:div>
    <w:div w:id="165093933">
      <w:bodyDiv w:val="1"/>
      <w:marLeft w:val="0"/>
      <w:marRight w:val="0"/>
      <w:marTop w:val="0"/>
      <w:marBottom w:val="0"/>
      <w:divBdr>
        <w:top w:val="none" w:sz="0" w:space="0" w:color="auto"/>
        <w:left w:val="none" w:sz="0" w:space="0" w:color="auto"/>
        <w:bottom w:val="none" w:sz="0" w:space="0" w:color="auto"/>
        <w:right w:val="none" w:sz="0" w:space="0" w:color="auto"/>
      </w:divBdr>
      <w:divsChild>
        <w:div w:id="35007291">
          <w:marLeft w:val="0"/>
          <w:marRight w:val="0"/>
          <w:marTop w:val="0"/>
          <w:marBottom w:val="0"/>
          <w:divBdr>
            <w:top w:val="none" w:sz="0" w:space="0" w:color="auto"/>
            <w:left w:val="none" w:sz="0" w:space="0" w:color="auto"/>
            <w:bottom w:val="none" w:sz="0" w:space="0" w:color="auto"/>
            <w:right w:val="none" w:sz="0" w:space="0" w:color="auto"/>
          </w:divBdr>
        </w:div>
        <w:div w:id="2100327429">
          <w:marLeft w:val="0"/>
          <w:marRight w:val="0"/>
          <w:marTop w:val="0"/>
          <w:marBottom w:val="0"/>
          <w:divBdr>
            <w:top w:val="none" w:sz="0" w:space="0" w:color="auto"/>
            <w:left w:val="none" w:sz="0" w:space="0" w:color="auto"/>
            <w:bottom w:val="none" w:sz="0" w:space="0" w:color="auto"/>
            <w:right w:val="none" w:sz="0" w:space="0" w:color="auto"/>
          </w:divBdr>
        </w:div>
      </w:divsChild>
    </w:div>
    <w:div w:id="846017249">
      <w:bodyDiv w:val="1"/>
      <w:marLeft w:val="0"/>
      <w:marRight w:val="0"/>
      <w:marTop w:val="0"/>
      <w:marBottom w:val="0"/>
      <w:divBdr>
        <w:top w:val="none" w:sz="0" w:space="0" w:color="auto"/>
        <w:left w:val="none" w:sz="0" w:space="0" w:color="auto"/>
        <w:bottom w:val="none" w:sz="0" w:space="0" w:color="auto"/>
        <w:right w:val="none" w:sz="0" w:space="0" w:color="auto"/>
      </w:divBdr>
    </w:div>
    <w:div w:id="1417827444">
      <w:bodyDiv w:val="1"/>
      <w:marLeft w:val="0"/>
      <w:marRight w:val="0"/>
      <w:marTop w:val="0"/>
      <w:marBottom w:val="0"/>
      <w:divBdr>
        <w:top w:val="none" w:sz="0" w:space="0" w:color="auto"/>
        <w:left w:val="none" w:sz="0" w:space="0" w:color="auto"/>
        <w:bottom w:val="none" w:sz="0" w:space="0" w:color="auto"/>
        <w:right w:val="none" w:sz="0" w:space="0" w:color="auto"/>
      </w:divBdr>
    </w:div>
    <w:div w:id="1662661858">
      <w:bodyDiv w:val="1"/>
      <w:marLeft w:val="0"/>
      <w:marRight w:val="0"/>
      <w:marTop w:val="0"/>
      <w:marBottom w:val="0"/>
      <w:divBdr>
        <w:top w:val="none" w:sz="0" w:space="0" w:color="auto"/>
        <w:left w:val="none" w:sz="0" w:space="0" w:color="auto"/>
        <w:bottom w:val="none" w:sz="0" w:space="0" w:color="auto"/>
        <w:right w:val="none" w:sz="0" w:space="0" w:color="auto"/>
      </w:divBdr>
    </w:div>
    <w:div w:id="1694726306">
      <w:bodyDiv w:val="1"/>
      <w:marLeft w:val="0"/>
      <w:marRight w:val="0"/>
      <w:marTop w:val="0"/>
      <w:marBottom w:val="0"/>
      <w:divBdr>
        <w:top w:val="none" w:sz="0" w:space="0" w:color="auto"/>
        <w:left w:val="none" w:sz="0" w:space="0" w:color="auto"/>
        <w:bottom w:val="none" w:sz="0" w:space="0" w:color="auto"/>
        <w:right w:val="none" w:sz="0" w:space="0" w:color="auto"/>
      </w:divBdr>
    </w:div>
    <w:div w:id="1848596981">
      <w:bodyDiv w:val="1"/>
      <w:marLeft w:val="0"/>
      <w:marRight w:val="0"/>
      <w:marTop w:val="0"/>
      <w:marBottom w:val="0"/>
      <w:divBdr>
        <w:top w:val="none" w:sz="0" w:space="0" w:color="auto"/>
        <w:left w:val="none" w:sz="0" w:space="0" w:color="auto"/>
        <w:bottom w:val="none" w:sz="0" w:space="0" w:color="auto"/>
        <w:right w:val="none" w:sz="0" w:space="0" w:color="auto"/>
      </w:divBdr>
    </w:div>
    <w:div w:id="1896966435">
      <w:bodyDiv w:val="1"/>
      <w:marLeft w:val="0"/>
      <w:marRight w:val="0"/>
      <w:marTop w:val="0"/>
      <w:marBottom w:val="0"/>
      <w:divBdr>
        <w:top w:val="none" w:sz="0" w:space="0" w:color="auto"/>
        <w:left w:val="none" w:sz="0" w:space="0" w:color="auto"/>
        <w:bottom w:val="none" w:sz="0" w:space="0" w:color="auto"/>
        <w:right w:val="none" w:sz="0" w:space="0" w:color="auto"/>
      </w:divBdr>
    </w:div>
    <w:div w:id="2021854890">
      <w:bodyDiv w:val="1"/>
      <w:marLeft w:val="0"/>
      <w:marRight w:val="0"/>
      <w:marTop w:val="0"/>
      <w:marBottom w:val="0"/>
      <w:divBdr>
        <w:top w:val="none" w:sz="0" w:space="0" w:color="auto"/>
        <w:left w:val="none" w:sz="0" w:space="0" w:color="auto"/>
        <w:bottom w:val="none" w:sz="0" w:space="0" w:color="auto"/>
        <w:right w:val="none" w:sz="0" w:space="0" w:color="auto"/>
      </w:divBdr>
    </w:div>
    <w:div w:id="2024672663">
      <w:bodyDiv w:val="1"/>
      <w:marLeft w:val="0"/>
      <w:marRight w:val="0"/>
      <w:marTop w:val="0"/>
      <w:marBottom w:val="0"/>
      <w:divBdr>
        <w:top w:val="none" w:sz="0" w:space="0" w:color="auto"/>
        <w:left w:val="none" w:sz="0" w:space="0" w:color="auto"/>
        <w:bottom w:val="none" w:sz="0" w:space="0" w:color="auto"/>
        <w:right w:val="none" w:sz="0" w:space="0" w:color="auto"/>
      </w:divBdr>
    </w:div>
    <w:div w:id="20520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ge.mejia@ucr.edu" TargetMode="External"/><Relationship Id="rId13" Type="http://schemas.openxmlformats.org/officeDocument/2006/relationships/hyperlink" Target="mailto:victor.moreira@ucr.edu" TargetMode="External"/><Relationship Id="rId18" Type="http://schemas.openxmlformats.org/officeDocument/2006/relationships/hyperlink" Target="mailto:paige.mejia@ucr.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donate.ucr.edu/BFASA" TargetMode="External"/><Relationship Id="rId7" Type="http://schemas.openxmlformats.org/officeDocument/2006/relationships/webSettings" Target="webSettings.xml"/><Relationship Id="rId12" Type="http://schemas.openxmlformats.org/officeDocument/2006/relationships/hyperlink" Target="mailto:paige.mejia@ucr.edu" TargetMode="External"/><Relationship Id="rId17" Type="http://schemas.openxmlformats.org/officeDocument/2006/relationships/hyperlink" Target="https://ucr.zoom.us/meeting/register/tJcpdOqqqTstHdY9TNn0htLZDxiYXnBvAiZ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bfasa@ucr.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ubron.rabb@ucr.edu" TargetMode="External"/><Relationship Id="rId24" Type="http://schemas.openxmlformats.org/officeDocument/2006/relationships/hyperlink" Target="https://myadv.ucr.edu/forms/Cancel" TargetMode="External"/><Relationship Id="rId5" Type="http://schemas.openxmlformats.org/officeDocument/2006/relationships/styles" Target="styles.xml"/><Relationship Id="rId15" Type="http://schemas.openxmlformats.org/officeDocument/2006/relationships/hyperlink" Target="mailto:dubron.rabb@ucr.edu" TargetMode="External"/><Relationship Id="rId23" Type="http://schemas.openxmlformats.org/officeDocument/2006/relationships/hyperlink" Target="https://myadv.ucr.edu/forms/BFASAPayroll/22BFASABC" TargetMode="External"/><Relationship Id="rId10" Type="http://schemas.openxmlformats.org/officeDocument/2006/relationships/hyperlink" Target="mailto:dharvey@engr.ucr.edu" TargetMode="Externa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victor.moreira@ucr.edu" TargetMode="External"/><Relationship Id="rId14" Type="http://schemas.openxmlformats.org/officeDocument/2006/relationships/hyperlink" Target="mailto:dharvey@engr.ucr.edu" TargetMode="External"/><Relationship Id="rId22" Type="http://schemas.openxmlformats.org/officeDocument/2006/relationships/hyperlink" Target="mailto:ucrgifts@uc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5B7FF9F26234E85E4BC725A2AE4E4" ma:contentTypeVersion="39" ma:contentTypeDescription="Create a new document." ma:contentTypeScope="" ma:versionID="6ef9338bed9f63ebf2b2277fb2f19810">
  <xsd:schema xmlns:xsd="http://www.w3.org/2001/XMLSchema" xmlns:xs="http://www.w3.org/2001/XMLSchema" xmlns:p="http://schemas.microsoft.com/office/2006/metadata/properties" xmlns:ns3="049339f9-be9d-406e-8939-33836f77f550" xmlns:ns4="99f92891-855f-4e4e-9325-4f8361a0d5f5" targetNamespace="http://schemas.microsoft.com/office/2006/metadata/properties" ma:root="true" ma:fieldsID="11d9d5a289c30d6ecb8c2911ef8c9834" ns3:_="" ns4:_="">
    <xsd:import namespace="049339f9-be9d-406e-8939-33836f77f550"/>
    <xsd:import namespace="99f92891-855f-4e4e-9325-4f8361a0d5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ath_Setting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Has_Leaders_Only_Section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339f9-be9d-406e-8939-33836f77f5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2891-855f-4e4e-9325-4f8361a0d5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2" nillable="true" ma:displayName="Distribution Groups" ma:internalName="Distribution_Groups">
      <xsd:simpleType>
        <xsd:restriction base="dms:Note">
          <xsd:maxLength value="255"/>
        </xsd:restriction>
      </xsd:simpleType>
    </xsd:element>
    <xsd:element name="LMS_Mappings" ma:index="43" nillable="true" ma:displayName="LMS Mappings" ma:internalName="LMS_Mappings">
      <xsd:simpleType>
        <xsd:restriction base="dms:Note">
          <xsd:maxLength value="255"/>
        </xsd:restriction>
      </xsd:simpleType>
    </xsd:element>
    <xsd:element name="Invited_Leaders" ma:index="44" nillable="true" ma:displayName="Invited Leaders" ma:internalName="Invited_Leaders">
      <xsd:simpleType>
        <xsd:restriction base="dms:Note">
          <xsd:maxLength value="255"/>
        </xsd:restriction>
      </xsd:simpleType>
    </xsd:element>
    <xsd:element name="Invited_Members" ma:index="45" nillable="true" ma:displayName="Invited Members" ma:internalName="Invited_Members">
      <xsd:simpleType>
        <xsd:restriction base="dms:Note">
          <xsd:maxLength value="255"/>
        </xsd:restriction>
      </xsd:simpleType>
    </xsd:element>
    <xsd:element name="Has_Leaders_Only_SectionGroup" ma:index="46" nillable="true" ma:displayName="Has Leaders Only SectionGroup" ma:internalName="Has_Leaders_Only_SectionGrou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99f92891-855f-4e4e-9325-4f8361a0d5f5" xsi:nil="true"/>
    <Owner xmlns="99f92891-855f-4e4e-9325-4f8361a0d5f5">
      <UserInfo>
        <DisplayName/>
        <AccountId xsi:nil="true"/>
        <AccountType/>
      </UserInfo>
    </Owner>
    <Teachers xmlns="99f92891-855f-4e4e-9325-4f8361a0d5f5">
      <UserInfo>
        <DisplayName/>
        <AccountId xsi:nil="true"/>
        <AccountType/>
      </UserInfo>
    </Teachers>
    <AppVersion xmlns="99f92891-855f-4e4e-9325-4f8361a0d5f5" xsi:nil="true"/>
    <IsNotebookLocked xmlns="99f92891-855f-4e4e-9325-4f8361a0d5f5" xsi:nil="true"/>
    <LMS_Mappings xmlns="99f92891-855f-4e4e-9325-4f8361a0d5f5" xsi:nil="true"/>
    <Invited_Leaders xmlns="99f92891-855f-4e4e-9325-4f8361a0d5f5" xsi:nil="true"/>
    <NotebookType xmlns="99f92891-855f-4e4e-9325-4f8361a0d5f5" xsi:nil="true"/>
    <Students xmlns="99f92891-855f-4e4e-9325-4f8361a0d5f5">
      <UserInfo>
        <DisplayName/>
        <AccountId xsi:nil="true"/>
        <AccountType/>
      </UserInfo>
    </Students>
    <Math_Settings xmlns="99f92891-855f-4e4e-9325-4f8361a0d5f5" xsi:nil="true"/>
    <Leaders xmlns="99f92891-855f-4e4e-9325-4f8361a0d5f5">
      <UserInfo>
        <DisplayName/>
        <AccountId xsi:nil="true"/>
        <AccountType/>
      </UserInfo>
    </Leaders>
    <Templates xmlns="99f92891-855f-4e4e-9325-4f8361a0d5f5" xsi:nil="true"/>
    <Self_Registration_Enabled xmlns="99f92891-855f-4e4e-9325-4f8361a0d5f5" xsi:nil="true"/>
    <TeamsChannelId xmlns="99f92891-855f-4e4e-9325-4f8361a0d5f5" xsi:nil="true"/>
    <Student_Groups xmlns="99f92891-855f-4e4e-9325-4f8361a0d5f5">
      <UserInfo>
        <DisplayName/>
        <AccountId xsi:nil="true"/>
        <AccountType/>
      </UserInfo>
    </Student_Groups>
    <Has_Leaders_Only_SectionGroup xmlns="99f92891-855f-4e4e-9325-4f8361a0d5f5" xsi:nil="true"/>
    <Is_Collaboration_Space_Locked xmlns="99f92891-855f-4e4e-9325-4f8361a0d5f5" xsi:nil="true"/>
    <Invited_Teachers xmlns="99f92891-855f-4e4e-9325-4f8361a0d5f5" xsi:nil="true"/>
    <CultureName xmlns="99f92891-855f-4e4e-9325-4f8361a0d5f5" xsi:nil="true"/>
    <Distribution_Groups xmlns="99f92891-855f-4e4e-9325-4f8361a0d5f5" xsi:nil="true"/>
    <Has_Teacher_Only_SectionGroup xmlns="99f92891-855f-4e4e-9325-4f8361a0d5f5" xsi:nil="true"/>
    <Members xmlns="99f92891-855f-4e4e-9325-4f8361a0d5f5">
      <UserInfo>
        <DisplayName/>
        <AccountId xsi:nil="true"/>
        <AccountType/>
      </UserInfo>
    </Members>
    <Member_Groups xmlns="99f92891-855f-4e4e-9325-4f8361a0d5f5">
      <UserInfo>
        <DisplayName/>
        <AccountId xsi:nil="true"/>
        <AccountType/>
      </UserInfo>
    </Member_Groups>
    <DefaultSectionNames xmlns="99f92891-855f-4e4e-9325-4f8361a0d5f5" xsi:nil="true"/>
    <Invited_Members xmlns="99f92891-855f-4e4e-9325-4f8361a0d5f5" xsi:nil="true"/>
    <Invited_Students xmlns="99f92891-855f-4e4e-9325-4f8361a0d5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3EFED-FEF9-4622-BA8B-19F732F91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339f9-be9d-406e-8939-33836f77f550"/>
    <ds:schemaRef ds:uri="99f92891-855f-4e4e-9325-4f8361a0d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26FD8-740F-41A7-B4B3-FA525BA48B6C}">
  <ds:schemaRefs>
    <ds:schemaRef ds:uri="http://schemas.microsoft.com/office/2006/metadata/properties"/>
    <ds:schemaRef ds:uri="http://schemas.microsoft.com/office/infopath/2007/PartnerControls"/>
    <ds:schemaRef ds:uri="99f92891-855f-4e4e-9325-4f8361a0d5f5"/>
  </ds:schemaRefs>
</ds:datastoreItem>
</file>

<file path=customXml/itemProps3.xml><?xml version="1.0" encoding="utf-8"?>
<ds:datastoreItem xmlns:ds="http://schemas.openxmlformats.org/officeDocument/2006/customXml" ds:itemID="{87F1CAE6-DF9B-4583-AD7B-F9A7866D6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J Parrish</dc:creator>
  <cp:keywords/>
  <dc:description/>
  <cp:lastModifiedBy>Victorino Moreira</cp:lastModifiedBy>
  <cp:revision>238</cp:revision>
  <cp:lastPrinted>2023-01-10T19:09:00Z</cp:lastPrinted>
  <dcterms:created xsi:type="dcterms:W3CDTF">2022-02-09T00:46:00Z</dcterms:created>
  <dcterms:modified xsi:type="dcterms:W3CDTF">2023-05-10T15:18:00Z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0x0101000465B7FF9F26234E85E4BC725A2AE4E4</vt:lpwstr>
  </property>
</Properties>
</file>